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E9F6C" w14:textId="071549F0" w:rsidR="00BC092B" w:rsidRDefault="00BC092B" w:rsidP="00355318">
      <w:pPr>
        <w:widowControl w:val="0"/>
        <w:spacing w:line="240" w:lineRule="atLeast"/>
        <w:ind w:right="79"/>
        <w:rPr>
          <w:sz w:val="28"/>
          <w:szCs w:val="28"/>
        </w:rPr>
      </w:pPr>
    </w:p>
    <w:p w14:paraId="3A43FC7B" w14:textId="77777777" w:rsidR="00962EFB" w:rsidRDefault="00962EFB" w:rsidP="00962EFB">
      <w:pPr>
        <w:spacing w:line="256" w:lineRule="auto"/>
        <w:ind w:left="566"/>
        <w:rPr>
          <w:sz w:val="26"/>
        </w:rPr>
      </w:pPr>
    </w:p>
    <w:p w14:paraId="5D39DF29" w14:textId="77777777" w:rsidR="00962EFB" w:rsidRDefault="00962EFB" w:rsidP="00962EFB">
      <w:pPr>
        <w:jc w:val="center"/>
        <w:rPr>
          <w:rFonts w:eastAsia="Calibri"/>
          <w:sz w:val="20"/>
          <w:szCs w:val="20"/>
        </w:rPr>
      </w:pPr>
      <w:r>
        <w:rPr>
          <w:rFonts w:eastAsia="Calibri"/>
          <w:sz w:val="20"/>
          <w:szCs w:val="20"/>
        </w:rPr>
        <w:t>Отдел образования администрации г. Гуково</w:t>
      </w:r>
    </w:p>
    <w:p w14:paraId="103317FE" w14:textId="77777777" w:rsidR="00962EFB" w:rsidRDefault="00962EFB" w:rsidP="00962EFB">
      <w:pPr>
        <w:jc w:val="center"/>
        <w:rPr>
          <w:rFonts w:eastAsia="Calibri"/>
          <w:color w:val="000000"/>
          <w:sz w:val="20"/>
          <w:szCs w:val="20"/>
        </w:rPr>
      </w:pPr>
      <w:r>
        <w:rPr>
          <w:rFonts w:eastAsia="Calibri"/>
          <w:sz w:val="20"/>
          <w:szCs w:val="20"/>
        </w:rPr>
        <w:t>Муниципальное бюджетное общеобразовательное учреждение</w:t>
      </w:r>
    </w:p>
    <w:p w14:paraId="132C1490" w14:textId="77777777" w:rsidR="00962EFB" w:rsidRDefault="00962EFB" w:rsidP="00962EFB">
      <w:pPr>
        <w:jc w:val="center"/>
        <w:rPr>
          <w:rFonts w:eastAsia="Calibri"/>
          <w:sz w:val="20"/>
          <w:szCs w:val="20"/>
        </w:rPr>
      </w:pPr>
      <w:r>
        <w:rPr>
          <w:rFonts w:eastAsia="Calibri"/>
          <w:sz w:val="20"/>
          <w:szCs w:val="20"/>
        </w:rPr>
        <w:t>Средняя школа №9</w:t>
      </w:r>
    </w:p>
    <w:p w14:paraId="1D1D8F03" w14:textId="77777777" w:rsidR="00962EFB" w:rsidRDefault="00962EFB" w:rsidP="00962EFB">
      <w:pPr>
        <w:jc w:val="center"/>
        <w:rPr>
          <w:rFonts w:eastAsia="Calibri"/>
          <w:sz w:val="20"/>
          <w:szCs w:val="20"/>
        </w:rPr>
      </w:pPr>
      <w:r>
        <w:rPr>
          <w:rFonts w:eastAsia="Calibri"/>
          <w:sz w:val="20"/>
          <w:szCs w:val="20"/>
        </w:rPr>
        <w:t>(МБОУ СШ №9)</w:t>
      </w:r>
    </w:p>
    <w:p w14:paraId="1204307F" w14:textId="77777777" w:rsidR="00962EFB" w:rsidRDefault="00962EFB" w:rsidP="00962EFB">
      <w:pPr>
        <w:jc w:val="center"/>
        <w:rPr>
          <w:rFonts w:eastAsia="Calibri"/>
          <w:sz w:val="20"/>
          <w:szCs w:val="20"/>
        </w:rPr>
      </w:pPr>
      <w:r>
        <w:rPr>
          <w:rFonts w:eastAsia="Calibri"/>
          <w:sz w:val="20"/>
          <w:szCs w:val="20"/>
        </w:rPr>
        <w:t>347872, г. Гуково, Ростовской области</w:t>
      </w:r>
    </w:p>
    <w:p w14:paraId="45C539C6" w14:textId="77777777" w:rsidR="00962EFB" w:rsidRDefault="00962EFB" w:rsidP="00962EFB">
      <w:pPr>
        <w:jc w:val="center"/>
        <w:rPr>
          <w:rFonts w:eastAsia="Calibri"/>
          <w:sz w:val="20"/>
          <w:szCs w:val="20"/>
        </w:rPr>
      </w:pPr>
      <w:r>
        <w:rPr>
          <w:rFonts w:eastAsia="Calibri"/>
          <w:sz w:val="20"/>
          <w:szCs w:val="20"/>
        </w:rPr>
        <w:t xml:space="preserve">ул. Железнодорожная 31А, тел./факс 8(863)61-591-26, </w:t>
      </w:r>
    </w:p>
    <w:p w14:paraId="3A463F44" w14:textId="77777777" w:rsidR="00962EFB" w:rsidRDefault="00962EFB" w:rsidP="00962EFB">
      <w:pPr>
        <w:jc w:val="center"/>
        <w:rPr>
          <w:rFonts w:eastAsia="Calibri"/>
          <w:sz w:val="20"/>
          <w:szCs w:val="20"/>
          <w:lang w:val="en-US"/>
        </w:rPr>
      </w:pPr>
      <w:r>
        <w:rPr>
          <w:rFonts w:eastAsia="Calibri"/>
          <w:sz w:val="20"/>
          <w:szCs w:val="20"/>
          <w:lang w:val="en-US"/>
        </w:rPr>
        <w:t>e-mail: gukovo-school9@rambler.ru,</w:t>
      </w:r>
    </w:p>
    <w:p w14:paraId="33F5E17B" w14:textId="77777777" w:rsidR="00962EFB" w:rsidRDefault="00962EFB" w:rsidP="00962EFB">
      <w:pPr>
        <w:jc w:val="center"/>
        <w:rPr>
          <w:rFonts w:eastAsia="Calibri"/>
          <w:sz w:val="20"/>
          <w:szCs w:val="20"/>
          <w:lang w:val="en-US"/>
        </w:rPr>
      </w:pPr>
      <w:r>
        <w:rPr>
          <w:rFonts w:eastAsia="Calibri"/>
          <w:sz w:val="20"/>
          <w:szCs w:val="20"/>
        </w:rPr>
        <w:t>официальный</w:t>
      </w:r>
      <w:r>
        <w:rPr>
          <w:rFonts w:eastAsia="Calibri"/>
          <w:sz w:val="20"/>
          <w:szCs w:val="20"/>
          <w:lang w:val="en-US"/>
        </w:rPr>
        <w:t xml:space="preserve"> </w:t>
      </w:r>
      <w:r>
        <w:rPr>
          <w:rFonts w:eastAsia="Calibri"/>
          <w:sz w:val="20"/>
          <w:szCs w:val="20"/>
        </w:rPr>
        <w:t>сайт</w:t>
      </w:r>
      <w:r>
        <w:rPr>
          <w:rFonts w:eastAsia="Calibri"/>
          <w:sz w:val="20"/>
          <w:szCs w:val="20"/>
          <w:lang w:val="en-US"/>
        </w:rPr>
        <w:t>: school9gukovo.moy.su</w:t>
      </w:r>
    </w:p>
    <w:p w14:paraId="7AD7F3FC" w14:textId="74B209A7" w:rsidR="00962EFB" w:rsidRDefault="00962EFB" w:rsidP="00962EFB">
      <w:pPr>
        <w:spacing w:after="5" w:line="256" w:lineRule="auto"/>
        <w:ind w:left="374"/>
        <w:rPr>
          <w:rFonts w:eastAsia="Times New Roman"/>
          <w:sz w:val="24"/>
        </w:rPr>
      </w:pPr>
      <w:r>
        <w:rPr>
          <w:rFonts w:eastAsia="Times New Roman"/>
          <w:noProof/>
          <w:sz w:val="24"/>
        </w:rPr>
        <mc:AlternateContent>
          <mc:Choice Requires="wpg">
            <w:drawing>
              <wp:inline distT="0" distB="0" distL="0" distR="0" wp14:anchorId="3E0DFB23" wp14:editId="0BB688FD">
                <wp:extent cx="6677660" cy="18415"/>
                <wp:effectExtent l="0" t="0" r="0" b="635"/>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18415"/>
                          <a:chOff x="0" y="0"/>
                          <a:chExt cx="66776" cy="184"/>
                        </a:xfrm>
                      </wpg:grpSpPr>
                      <wps:wsp>
                        <wps:cNvPr id="72" name="Shape 45862"/>
                        <wps:cNvSpPr>
                          <a:spLocks/>
                        </wps:cNvSpPr>
                        <wps:spPr bwMode="auto">
                          <a:xfrm>
                            <a:off x="0" y="0"/>
                            <a:ext cx="66776" cy="184"/>
                          </a:xfrm>
                          <a:custGeom>
                            <a:avLst/>
                            <a:gdLst>
                              <a:gd name="T0" fmla="*/ 0 w 6677660"/>
                              <a:gd name="T1" fmla="*/ 0 h 18415"/>
                              <a:gd name="T2" fmla="*/ 6677660 w 6677660"/>
                              <a:gd name="T3" fmla="*/ 0 h 18415"/>
                              <a:gd name="T4" fmla="*/ 6677660 w 6677660"/>
                              <a:gd name="T5" fmla="*/ 18415 h 18415"/>
                              <a:gd name="T6" fmla="*/ 0 w 6677660"/>
                              <a:gd name="T7" fmla="*/ 18415 h 18415"/>
                              <a:gd name="T8" fmla="*/ 0 w 6677660"/>
                              <a:gd name="T9" fmla="*/ 0 h 18415"/>
                              <a:gd name="T10" fmla="*/ 0 w 6677660"/>
                              <a:gd name="T11" fmla="*/ 0 h 18415"/>
                              <a:gd name="T12" fmla="*/ 6677660 w 6677660"/>
                              <a:gd name="T13" fmla="*/ 18415 h 18415"/>
                            </a:gdLst>
                            <a:ahLst/>
                            <a:cxnLst>
                              <a:cxn ang="0">
                                <a:pos x="T0" y="T1"/>
                              </a:cxn>
                              <a:cxn ang="0">
                                <a:pos x="T2" y="T3"/>
                              </a:cxn>
                              <a:cxn ang="0">
                                <a:pos x="T4" y="T5"/>
                              </a:cxn>
                              <a:cxn ang="0">
                                <a:pos x="T6" y="T7"/>
                              </a:cxn>
                              <a:cxn ang="0">
                                <a:pos x="T8" y="T9"/>
                              </a:cxn>
                            </a:cxnLst>
                            <a:rect l="T10" t="T11" r="T12" b="T13"/>
                            <a:pathLst>
                              <a:path w="6677660" h="18415">
                                <a:moveTo>
                                  <a:pt x="0" y="0"/>
                                </a:moveTo>
                                <a:lnTo>
                                  <a:pt x="6677660" y="0"/>
                                </a:lnTo>
                                <a:lnTo>
                                  <a:pt x="6677660" y="18415"/>
                                </a:lnTo>
                                <a:lnTo>
                                  <a:pt x="0" y="1841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D25901" id="Группа 71" o:spid="_x0000_s1026" style="width:525.8pt;height:1.45pt;mso-position-horizontal-relative:char;mso-position-vertical-relative:line" coordsize="667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M2wMAAKsKAAAOAAAAZHJzL2Uyb0RvYy54bWykVm2O2zYQ/V+gdyD0M4BXkiNLlrDeoMnG&#10;iwLbNEDcA9AS9YFKpErSlrdFgAA9Qi7SG/QKyY06HH0svVtvnGQXkEnN42jmvSGHly8OTU32TKpK&#10;8JXjX3gOYTwVWcWLlfPbZj1bOkRpyjNaC85Wzh1TzourH3+47NqEzUUp6oxJAk64Srp25ZRat4nr&#10;qrRkDVUXomUcjLmQDdUwlYWbSdqB96Z2554Xup2QWStFypSCt9e90blC/3nOUv1rniumSb1yIDaN&#10;T4nPrXm6V5c0KSRtyyodwqDfEEVDKw4fnVxdU03JTlaPXDVVKoUSub5IReOKPK9ShjlANr73IJsb&#10;KXYt5lIkXdFONAG1D3j6Zrfpm/1bSaps5US+QzhtQKNPHz9/+Pz3p3/h/x8Cr4Gjri0SgN7I9l37&#10;VvaJwvBWpL8rMLsP7WZe9GCy7X4RGbilOy2Qo0MuG+MCsicHlOJukoIdNEnhZRhGURiCYinY/GXg&#10;L3qp0hL0fLQqLV/b66ZVZo1Lk/6DGOQQlMkICk7dc6q+j9N3JW0ZSqUMUSOn85FTtJNgsQznPZ8I&#10;G8lUNpOWxQSpgPDv4PD/uaBJulP6hgkUgu5vle53QgYjlDcbimEDGuRNDZvimUs80pFRmQE/wqB6&#10;LFhJLM2KyRfQMYEGP6c9PrfAHjnhMbBAX/S4sMAY3ymvoQV8IufIgj3pDw7BKe8n/MVHsBMZ++cK&#10;cpYi/ldJ4tuaPMoYdlox1g8tx5JKD3yoKRgRavqCh8dAK5TZyKbAYI9v8JwBF4AyBXgCDOEa8PNh&#10;Zz8NhuIwYDw6vugZNDfg6CzPIKgBxza4/8KQq4TOY3rOxsgFXWfjgxzQdzaGcOg8G6ASd1BLtaHK&#10;pGyGpLPOvnI8+oy1EXu2EYjTDw5A+PK9teY2atytJlzsdoAdEeNvi/5s5LR5T6J70c7FHX8ZnJpU&#10;8Wie0oeX9pGkRF1l66quTcJKFttXtSR7aro4/g3EH8FqLBwuzDLgFmM3y6GnDAyb7oJd+a/Ynwfe&#10;y3k8W4fLaBasg8UsjrzlzPPjl3HoBXFwvX5vytQPkrLKMsZvK87GG4IfnNcthrtK39vxjmD07cv/&#10;KPQzM2wqDbelumqgMOYRENHXUMlo9ppnWE+aVnU/do9jR0KAgPEXKYGe2HeYviFuRXYH3UYKqFhQ&#10;GO51MCiF/NMhHdyRVo76Y0clc0j9M4eGGftBYMobJ8EimsNE2patbaE8BVcrRztwCpjhKw0zWLJr&#10;ZVWU8CUfzwUufoKbQl6ZjoTx9VENE+jZOMIbEeYy3N7MlcueI+r+jnn1HwAAAP//AwBQSwMEFAAG&#10;AAgAAAAhAKsFjkDbAAAABAEAAA8AAABkcnMvZG93bnJldi54bWxMj0FrwkAQhe+F/odlCr3VTSyK&#10;jdmIiPYkhapQvI3ZMQlmZ0N2TeK/79pLvQw83uO9b9LFYGrRUesqywriUQSCOLe64kLBYb95m4Fw&#10;HlljbZkU3MjBInt+SjHRtudv6na+EKGEXYIKSu+bREqXl2TQjWxDHLyzbQ36INtC6hb7UG5qOY6i&#10;qTRYcVgosaFVSflldzUKPnvsl+/xuttezqvbcT/5+tnGpNTry7Ccg/A0+P8w3PEDOmSB6WSvrJ2o&#10;FYRH/N+9e9EknoI4KRh/gMxS+Qif/QIAAP//AwBQSwECLQAUAAYACAAAACEAtoM4kv4AAADhAQAA&#10;EwAAAAAAAAAAAAAAAAAAAAAAW0NvbnRlbnRfVHlwZXNdLnhtbFBLAQItABQABgAIAAAAIQA4/SH/&#10;1gAAAJQBAAALAAAAAAAAAAAAAAAAAC8BAABfcmVscy8ucmVsc1BLAQItABQABgAIAAAAIQDwb2+M&#10;2wMAAKsKAAAOAAAAAAAAAAAAAAAAAC4CAABkcnMvZTJvRG9jLnhtbFBLAQItABQABgAIAAAAIQCr&#10;BY5A2wAAAAQBAAAPAAAAAAAAAAAAAAAAADUGAABkcnMvZG93bnJldi54bWxQSwUGAAAAAAQABADz&#10;AAAAPQcAAAAA&#10;">
                <v:shape id="Shape 45862" o:spid="_x0000_s1027" style="position:absolute;width:66776;height:184;visibility:visible;mso-wrap-style:square;v-text-anchor:top" coordsize="66776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rnwAAAANsAAAAPAAAAZHJzL2Rvd25yZXYueG1sRI/disIw&#10;FITvBd8hHME7Ta3sKrWpqCC4l/48wKE5tsXmpCRR27c3Cwt7OczMN0y+7U0rXuR8Y1nBYp6AIC6t&#10;brhScLseZ2sQPiBrbC2TgoE8bIvxKMdM2zef6XUJlYgQ9hkqqEPoMil9WZNBP7cdcfTu1hkMUbpK&#10;aofvCDetTJPkWxpsOC7U2NGhpvJxeRoF9mu/5J+UZJuE43Bz3cDn00Gp6aTfbUAE6sN/+K990gpW&#10;Kfx+iT9AFh8AAAD//wMAUEsBAi0AFAAGAAgAAAAhANvh9svuAAAAhQEAABMAAAAAAAAAAAAAAAAA&#10;AAAAAFtDb250ZW50X1R5cGVzXS54bWxQSwECLQAUAAYACAAAACEAWvQsW78AAAAVAQAACwAAAAAA&#10;AAAAAAAAAAAfAQAAX3JlbHMvLnJlbHNQSwECLQAUAAYACAAAACEAs2ma58AAAADbAAAADwAAAAAA&#10;AAAAAAAAAAAHAgAAZHJzL2Rvd25yZXYueG1sUEsFBgAAAAADAAMAtwAAAPQCAAAAAA==&#10;" path="m,l6677660,r,18415l,18415,,e" fillcolor="black" stroked="f" strokeweight="0">
                  <v:stroke miterlimit="83231f" joinstyle="miter"/>
                  <v:path arrowok="t" o:connecttype="custom" o:connectlocs="0,0;66776,0;66776,184;0,184;0,0" o:connectangles="0,0,0,0,0" textboxrect="0,0,6677660,18415"/>
                </v:shape>
                <w10:anchorlock/>
              </v:group>
            </w:pict>
          </mc:Fallback>
        </mc:AlternateContent>
      </w:r>
    </w:p>
    <w:tbl>
      <w:tblPr>
        <w:tblStyle w:val="TableGrid"/>
        <w:tblW w:w="17487" w:type="dxa"/>
        <w:tblInd w:w="142" w:type="dxa"/>
        <w:tblCellMar>
          <w:top w:w="53" w:type="dxa"/>
        </w:tblCellMar>
        <w:tblLook w:val="04A0" w:firstRow="1" w:lastRow="0" w:firstColumn="1" w:lastColumn="0" w:noHBand="0" w:noVBand="1"/>
      </w:tblPr>
      <w:tblGrid>
        <w:gridCol w:w="14542"/>
        <w:gridCol w:w="2945"/>
      </w:tblGrid>
      <w:tr w:rsidR="00962EFB" w14:paraId="73F3C1D9" w14:textId="77777777" w:rsidTr="00962EFB">
        <w:trPr>
          <w:trHeight w:val="3711"/>
        </w:trPr>
        <w:tc>
          <w:tcPr>
            <w:tcW w:w="14542" w:type="dxa"/>
          </w:tcPr>
          <w:p w14:paraId="49B8159D" w14:textId="77777777" w:rsidR="00962EFB" w:rsidRDefault="00962EFB">
            <w:pPr>
              <w:spacing w:line="256" w:lineRule="auto"/>
            </w:pPr>
          </w:p>
          <w:p w14:paraId="362206AC" w14:textId="77777777" w:rsidR="00962EFB" w:rsidRDefault="00962EFB">
            <w:pPr>
              <w:spacing w:line="256" w:lineRule="auto"/>
            </w:pPr>
            <w:r>
              <w:rPr>
                <w:sz w:val="20"/>
              </w:rPr>
              <w:t xml:space="preserve"> </w:t>
            </w:r>
          </w:p>
          <w:p w14:paraId="5266B7C5" w14:textId="77777777" w:rsidR="00962EFB" w:rsidRDefault="00962EFB">
            <w:pPr>
              <w:spacing w:line="256" w:lineRule="auto"/>
            </w:pPr>
            <w:r>
              <w:rPr>
                <w:sz w:val="20"/>
              </w:rPr>
              <w:t xml:space="preserve"> </w:t>
            </w:r>
          </w:p>
          <w:p w14:paraId="49A4DEC0" w14:textId="2B93D259" w:rsidR="00962EFB" w:rsidRDefault="00962EFB">
            <w:pPr>
              <w:spacing w:line="228" w:lineRule="auto"/>
              <w:ind w:left="-428" w:right="4191" w:firstLine="428"/>
            </w:pPr>
            <w:r>
              <w:rPr>
                <w:sz w:val="20"/>
              </w:rPr>
              <w:t xml:space="preserve"> </w:t>
            </w:r>
            <w:r>
              <w:rPr>
                <w:sz w:val="26"/>
              </w:rPr>
              <w:t xml:space="preserve"> </w:t>
            </w:r>
            <w:r>
              <w:rPr>
                <w:noProof/>
              </w:rPr>
              <w:drawing>
                <wp:inline distT="0" distB="0" distL="0" distR="0" wp14:anchorId="6DC50454" wp14:editId="29653AF7">
                  <wp:extent cx="5943600" cy="1912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l="17628" t="13113" r="1711" b="37199"/>
                          <a:stretch>
                            <a:fillRect/>
                          </a:stretch>
                        </pic:blipFill>
                        <pic:spPr bwMode="auto">
                          <a:xfrm>
                            <a:off x="0" y="0"/>
                            <a:ext cx="5943600" cy="1912620"/>
                          </a:xfrm>
                          <a:prstGeom prst="rect">
                            <a:avLst/>
                          </a:prstGeom>
                          <a:noFill/>
                          <a:ln>
                            <a:noFill/>
                          </a:ln>
                        </pic:spPr>
                      </pic:pic>
                    </a:graphicData>
                  </a:graphic>
                </wp:inline>
              </w:drawing>
            </w:r>
          </w:p>
          <w:p w14:paraId="550251F4" w14:textId="77777777" w:rsidR="00962EFB" w:rsidRDefault="00962EFB">
            <w:pPr>
              <w:spacing w:line="256" w:lineRule="auto"/>
            </w:pPr>
            <w:r>
              <w:rPr>
                <w:sz w:val="20"/>
              </w:rPr>
              <w:t xml:space="preserve"> </w:t>
            </w:r>
          </w:p>
          <w:p w14:paraId="550ECE30" w14:textId="77777777" w:rsidR="00962EFB" w:rsidRDefault="00962EFB">
            <w:pPr>
              <w:spacing w:line="256" w:lineRule="auto"/>
            </w:pPr>
            <w:r>
              <w:rPr>
                <w:sz w:val="20"/>
              </w:rPr>
              <w:t xml:space="preserve"> </w:t>
            </w:r>
          </w:p>
          <w:p w14:paraId="3408EB65" w14:textId="77777777" w:rsidR="00962EFB" w:rsidRDefault="00962EFB">
            <w:pPr>
              <w:spacing w:after="3" w:line="256" w:lineRule="auto"/>
              <w:rPr>
                <w:sz w:val="20"/>
              </w:rPr>
            </w:pPr>
          </w:p>
          <w:p w14:paraId="553B4101" w14:textId="77777777" w:rsidR="00962EFB" w:rsidRDefault="00962EFB">
            <w:pPr>
              <w:spacing w:after="3" w:line="256" w:lineRule="auto"/>
              <w:rPr>
                <w:sz w:val="24"/>
              </w:rPr>
            </w:pPr>
          </w:p>
          <w:p w14:paraId="5D39AFDC" w14:textId="77777777" w:rsidR="00962EFB" w:rsidRDefault="00962EFB">
            <w:pPr>
              <w:spacing w:line="256" w:lineRule="auto"/>
            </w:pPr>
            <w:r>
              <w:t xml:space="preserve"> </w:t>
            </w:r>
          </w:p>
        </w:tc>
        <w:tc>
          <w:tcPr>
            <w:tcW w:w="2945" w:type="dxa"/>
            <w:hideMark/>
          </w:tcPr>
          <w:p w14:paraId="091C655D" w14:textId="77777777" w:rsidR="00962EFB" w:rsidRDefault="00962EFB">
            <w:pPr>
              <w:spacing w:line="256" w:lineRule="auto"/>
              <w:ind w:left="1380"/>
            </w:pPr>
            <w:r>
              <w:rPr>
                <w:b/>
                <w:sz w:val="26"/>
              </w:rPr>
              <w:t>«</w:t>
            </w:r>
            <w:proofErr w:type="gramStart"/>
            <w:r>
              <w:rPr>
                <w:b/>
                <w:sz w:val="26"/>
              </w:rPr>
              <w:t>Утверждена »</w:t>
            </w:r>
            <w:proofErr w:type="gramEnd"/>
            <w:r>
              <w:rPr>
                <w:b/>
                <w:sz w:val="26"/>
              </w:rPr>
              <w:t xml:space="preserve"> </w:t>
            </w:r>
          </w:p>
          <w:p w14:paraId="21695D7B" w14:textId="77777777" w:rsidR="00962EFB" w:rsidRDefault="00962EFB">
            <w:pPr>
              <w:spacing w:line="276" w:lineRule="auto"/>
              <w:ind w:left="1380"/>
            </w:pPr>
            <w:r>
              <w:rPr>
                <w:sz w:val="26"/>
              </w:rPr>
              <w:t xml:space="preserve">Приказ № </w:t>
            </w:r>
            <w:proofErr w:type="gramStart"/>
            <w:r>
              <w:rPr>
                <w:sz w:val="26"/>
              </w:rPr>
              <w:t>137  от</w:t>
            </w:r>
            <w:proofErr w:type="gramEnd"/>
            <w:r>
              <w:rPr>
                <w:sz w:val="26"/>
              </w:rPr>
              <w:t xml:space="preserve"> 29.08.2025 г.  Директор МБОУ СШ № 9</w:t>
            </w:r>
          </w:p>
          <w:p w14:paraId="6233F01A" w14:textId="77777777" w:rsidR="00962EFB" w:rsidRDefault="00962EFB">
            <w:pPr>
              <w:spacing w:line="256" w:lineRule="auto"/>
              <w:ind w:right="69"/>
              <w:jc w:val="right"/>
            </w:pPr>
            <w:r>
              <w:rPr>
                <w:sz w:val="26"/>
              </w:rPr>
              <w:t xml:space="preserve">_________________/Е.И. Корниенко </w:t>
            </w:r>
          </w:p>
          <w:p w14:paraId="7D8F0D07" w14:textId="77777777" w:rsidR="00962EFB" w:rsidRDefault="00962EFB">
            <w:pPr>
              <w:spacing w:line="256" w:lineRule="auto"/>
              <w:ind w:left="1380"/>
            </w:pPr>
            <w:r>
              <w:rPr>
                <w:sz w:val="26"/>
              </w:rPr>
              <w:t xml:space="preserve"> </w:t>
            </w:r>
          </w:p>
        </w:tc>
      </w:tr>
    </w:tbl>
    <w:p w14:paraId="376F3078" w14:textId="0F79E529" w:rsidR="00962EFB" w:rsidRDefault="00962EFB" w:rsidP="00962EFB">
      <w:pPr>
        <w:spacing w:after="24" w:line="264" w:lineRule="auto"/>
        <w:ind w:left="1148"/>
        <w:jc w:val="center"/>
        <w:rPr>
          <w:b/>
          <w:sz w:val="28"/>
        </w:rPr>
      </w:pPr>
      <w:r>
        <w:rPr>
          <w:b/>
          <w:sz w:val="28"/>
        </w:rPr>
        <w:t xml:space="preserve">  </w:t>
      </w:r>
    </w:p>
    <w:p w14:paraId="07B33D21" w14:textId="77777777" w:rsidR="00962EFB" w:rsidRDefault="00962EFB" w:rsidP="00962EFB">
      <w:pPr>
        <w:ind w:left="850" w:right="251"/>
        <w:jc w:val="center"/>
        <w:rPr>
          <w:b/>
          <w:sz w:val="28"/>
        </w:rPr>
      </w:pPr>
      <w:r>
        <w:rPr>
          <w:b/>
          <w:sz w:val="28"/>
        </w:rPr>
        <w:t>Адаптированная</w:t>
      </w:r>
      <w:r>
        <w:rPr>
          <w:b/>
          <w:sz w:val="28"/>
        </w:rPr>
        <w:t xml:space="preserve"> </w:t>
      </w:r>
      <w:proofErr w:type="gramStart"/>
      <w:r>
        <w:rPr>
          <w:b/>
          <w:sz w:val="28"/>
        </w:rPr>
        <w:t>основная  образовательная</w:t>
      </w:r>
      <w:proofErr w:type="gramEnd"/>
      <w:r>
        <w:rPr>
          <w:b/>
          <w:sz w:val="28"/>
        </w:rPr>
        <w:t xml:space="preserve"> программа</w:t>
      </w:r>
    </w:p>
    <w:p w14:paraId="02EF24A9" w14:textId="77777777" w:rsidR="00962EFB" w:rsidRDefault="00962EFB" w:rsidP="00962EFB">
      <w:pPr>
        <w:ind w:left="850" w:right="251"/>
        <w:jc w:val="center"/>
        <w:rPr>
          <w:b/>
          <w:sz w:val="28"/>
        </w:rPr>
      </w:pPr>
      <w:r>
        <w:rPr>
          <w:b/>
          <w:sz w:val="28"/>
        </w:rPr>
        <w:t xml:space="preserve"> начального общего образования  </w:t>
      </w:r>
    </w:p>
    <w:p w14:paraId="5EDA9465" w14:textId="63140583" w:rsidR="00962EFB" w:rsidRDefault="00962EFB" w:rsidP="00962EFB">
      <w:pPr>
        <w:ind w:left="850" w:right="251"/>
        <w:jc w:val="center"/>
        <w:rPr>
          <w:b/>
          <w:sz w:val="28"/>
        </w:rPr>
      </w:pPr>
      <w:r>
        <w:rPr>
          <w:b/>
          <w:sz w:val="28"/>
        </w:rPr>
        <w:t xml:space="preserve">для </w:t>
      </w:r>
      <w:proofErr w:type="gramStart"/>
      <w:r>
        <w:rPr>
          <w:b/>
          <w:sz w:val="28"/>
        </w:rPr>
        <w:t>обучающихся  с</w:t>
      </w:r>
      <w:proofErr w:type="gramEnd"/>
      <w:r>
        <w:rPr>
          <w:b/>
          <w:sz w:val="28"/>
        </w:rPr>
        <w:t xml:space="preserve"> ТНР (5.1)</w:t>
      </w:r>
    </w:p>
    <w:p w14:paraId="146EAF40" w14:textId="77777777" w:rsidR="00962EFB" w:rsidRDefault="00962EFB" w:rsidP="00962EFB">
      <w:pPr>
        <w:spacing w:after="278" w:line="264" w:lineRule="auto"/>
        <w:ind w:left="850" w:right="251"/>
        <w:jc w:val="center"/>
        <w:rPr>
          <w:b/>
          <w:sz w:val="28"/>
        </w:rPr>
      </w:pPr>
    </w:p>
    <w:p w14:paraId="3FA34F8C" w14:textId="36FFF534" w:rsidR="00962EFB" w:rsidRDefault="00962EFB" w:rsidP="00962EFB">
      <w:pPr>
        <w:spacing w:after="278" w:line="264" w:lineRule="auto"/>
        <w:ind w:left="850" w:right="251"/>
        <w:jc w:val="center"/>
        <w:rPr>
          <w:b/>
          <w:sz w:val="28"/>
        </w:rPr>
      </w:pPr>
      <w:r>
        <w:rPr>
          <w:b/>
          <w:sz w:val="28"/>
        </w:rPr>
        <w:t xml:space="preserve">4 года обучения  </w:t>
      </w:r>
    </w:p>
    <w:p w14:paraId="773BDB43" w14:textId="77777777" w:rsidR="00962EFB" w:rsidRDefault="00962EFB" w:rsidP="00962EFB">
      <w:pPr>
        <w:spacing w:line="256" w:lineRule="auto"/>
        <w:ind w:left="566"/>
        <w:rPr>
          <w:sz w:val="26"/>
        </w:rPr>
      </w:pPr>
    </w:p>
    <w:p w14:paraId="4E579A24" w14:textId="77777777" w:rsidR="00962EFB" w:rsidRDefault="00962EFB" w:rsidP="00962EFB">
      <w:pPr>
        <w:spacing w:line="256" w:lineRule="auto"/>
        <w:ind w:left="566"/>
        <w:rPr>
          <w:sz w:val="26"/>
        </w:rPr>
      </w:pPr>
    </w:p>
    <w:p w14:paraId="11C13A36" w14:textId="77777777" w:rsidR="00962EFB" w:rsidRDefault="00962EFB" w:rsidP="00962EFB">
      <w:pPr>
        <w:spacing w:line="256" w:lineRule="auto"/>
        <w:ind w:left="566"/>
        <w:rPr>
          <w:sz w:val="26"/>
        </w:rPr>
      </w:pPr>
    </w:p>
    <w:p w14:paraId="3CE2E902" w14:textId="77777777" w:rsidR="00962EFB" w:rsidRDefault="00962EFB" w:rsidP="00962EFB">
      <w:pPr>
        <w:spacing w:line="256" w:lineRule="auto"/>
        <w:ind w:left="566"/>
        <w:rPr>
          <w:sz w:val="26"/>
        </w:rPr>
      </w:pPr>
      <w:bookmarkStart w:id="0" w:name="_GoBack"/>
      <w:bookmarkEnd w:id="0"/>
    </w:p>
    <w:p w14:paraId="2EF54EDF" w14:textId="77777777" w:rsidR="00962EFB" w:rsidRDefault="00962EFB" w:rsidP="00BC092B">
      <w:pPr>
        <w:widowControl w:val="0"/>
        <w:spacing w:line="240" w:lineRule="atLeast"/>
        <w:ind w:right="79"/>
        <w:jc w:val="center"/>
        <w:rPr>
          <w:sz w:val="28"/>
          <w:szCs w:val="28"/>
        </w:rPr>
      </w:pPr>
    </w:p>
    <w:p w14:paraId="02BD8076" w14:textId="77777777" w:rsidR="00962EFB" w:rsidRDefault="00962EFB" w:rsidP="00BC092B">
      <w:pPr>
        <w:widowControl w:val="0"/>
        <w:spacing w:line="240" w:lineRule="atLeast"/>
        <w:ind w:right="79"/>
        <w:jc w:val="center"/>
        <w:rPr>
          <w:sz w:val="28"/>
          <w:szCs w:val="28"/>
        </w:rPr>
      </w:pPr>
    </w:p>
    <w:p w14:paraId="03A8F64A" w14:textId="77777777" w:rsidR="00962EFB" w:rsidRDefault="00962EFB" w:rsidP="00BC092B">
      <w:pPr>
        <w:widowControl w:val="0"/>
        <w:spacing w:line="240" w:lineRule="atLeast"/>
        <w:ind w:right="79"/>
        <w:jc w:val="center"/>
        <w:rPr>
          <w:sz w:val="28"/>
          <w:szCs w:val="28"/>
        </w:rPr>
      </w:pPr>
    </w:p>
    <w:p w14:paraId="206155D9" w14:textId="77777777" w:rsidR="00962EFB" w:rsidRDefault="00962EFB" w:rsidP="00BC092B">
      <w:pPr>
        <w:widowControl w:val="0"/>
        <w:spacing w:line="240" w:lineRule="atLeast"/>
        <w:ind w:right="79"/>
        <w:jc w:val="center"/>
        <w:rPr>
          <w:sz w:val="28"/>
          <w:szCs w:val="28"/>
        </w:rPr>
      </w:pPr>
    </w:p>
    <w:p w14:paraId="674177FE" w14:textId="77777777" w:rsidR="00962EFB" w:rsidRDefault="00962EFB" w:rsidP="00BC092B">
      <w:pPr>
        <w:widowControl w:val="0"/>
        <w:spacing w:line="240" w:lineRule="atLeast"/>
        <w:ind w:right="79"/>
        <w:jc w:val="center"/>
        <w:rPr>
          <w:sz w:val="28"/>
          <w:szCs w:val="28"/>
        </w:rPr>
      </w:pPr>
    </w:p>
    <w:p w14:paraId="5D73A210" w14:textId="77777777" w:rsidR="00202ADB" w:rsidRDefault="00202ADB">
      <w:pPr>
        <w:sectPr w:rsidR="00202ADB" w:rsidSect="00962EFB">
          <w:type w:val="continuous"/>
          <w:pgSz w:w="11900" w:h="16838"/>
          <w:pgMar w:top="426" w:right="566" w:bottom="773" w:left="1200" w:header="0" w:footer="0" w:gutter="0"/>
          <w:cols w:space="720" w:equalWidth="0">
            <w:col w:w="10140"/>
          </w:cols>
        </w:sectPr>
      </w:pPr>
    </w:p>
    <w:p w14:paraId="51DE964B" w14:textId="77777777" w:rsidR="00202ADB" w:rsidRDefault="001B6DE7">
      <w:pPr>
        <w:ind w:right="-126"/>
        <w:jc w:val="center"/>
        <w:rPr>
          <w:sz w:val="20"/>
          <w:szCs w:val="20"/>
        </w:rPr>
      </w:pPr>
      <w:bookmarkStart w:id="1" w:name="page2"/>
      <w:bookmarkStart w:id="2" w:name="page3"/>
      <w:bookmarkEnd w:id="1"/>
      <w:bookmarkEnd w:id="2"/>
      <w:r>
        <w:rPr>
          <w:rFonts w:eastAsia="Times New Roman"/>
          <w:b/>
          <w:bCs/>
          <w:sz w:val="28"/>
          <w:szCs w:val="28"/>
        </w:rPr>
        <w:lastRenderedPageBreak/>
        <w:t>Оглавление</w:t>
      </w:r>
    </w:p>
    <w:p w14:paraId="633892B0" w14:textId="77777777" w:rsidR="00202ADB" w:rsidRDefault="00202ADB">
      <w:pPr>
        <w:spacing w:line="50" w:lineRule="exact"/>
        <w:rPr>
          <w:sz w:val="20"/>
          <w:szCs w:val="20"/>
        </w:rPr>
      </w:pPr>
    </w:p>
    <w:p w14:paraId="0C6042CE" w14:textId="77777777" w:rsidR="00202ADB" w:rsidRDefault="001B6DE7">
      <w:pPr>
        <w:ind w:left="7"/>
        <w:rPr>
          <w:sz w:val="20"/>
          <w:szCs w:val="20"/>
        </w:rPr>
      </w:pPr>
      <w:r>
        <w:rPr>
          <w:rFonts w:eastAsia="Times New Roman"/>
          <w:b/>
          <w:bCs/>
          <w:sz w:val="28"/>
          <w:szCs w:val="28"/>
        </w:rPr>
        <w:t>1.ОБЩИЕ ПОЛОЖЕНИЯ</w:t>
      </w:r>
    </w:p>
    <w:p w14:paraId="63EF9CA5" w14:textId="77777777" w:rsidR="00202ADB" w:rsidRDefault="00202ADB">
      <w:pPr>
        <w:spacing w:line="62" w:lineRule="exact"/>
        <w:rPr>
          <w:sz w:val="20"/>
          <w:szCs w:val="20"/>
        </w:rPr>
      </w:pPr>
    </w:p>
    <w:p w14:paraId="7A594E8A" w14:textId="77777777" w:rsidR="00202ADB" w:rsidRDefault="001B6DE7">
      <w:pPr>
        <w:numPr>
          <w:ilvl w:val="0"/>
          <w:numId w:val="1"/>
        </w:numPr>
        <w:tabs>
          <w:tab w:val="left" w:pos="288"/>
        </w:tabs>
        <w:spacing w:line="272" w:lineRule="auto"/>
        <w:ind w:left="7" w:right="160" w:hanging="7"/>
        <w:rPr>
          <w:rFonts w:eastAsia="Times New Roman"/>
          <w:b/>
          <w:bCs/>
          <w:sz w:val="28"/>
          <w:szCs w:val="28"/>
        </w:rPr>
      </w:pPr>
      <w:r>
        <w:rPr>
          <w:rFonts w:eastAsia="Times New Roman"/>
          <w:b/>
          <w:bCs/>
          <w:sz w:val="28"/>
          <w:szCs w:val="28"/>
        </w:rPr>
        <w:t>ПРИМЕРНАЯ АДАПТИРОВАННАЯ ОСНОВНАЯ ОБЩЕОБРАЗОВАТЕЛЬНАЯ ПРОГРАММА НАЧАЛЬНОГО ОБЩЕГО ОБРАЗОВАНИЯ ОБУЧАЮЩИХСЯ С ТЯЖЁЛЫМ НАРУШЕНИЕМ РЕЧИ (ВАРИАНТ 5.1.)</w:t>
      </w:r>
    </w:p>
    <w:p w14:paraId="4F26F3DA" w14:textId="77777777" w:rsidR="00202ADB" w:rsidRDefault="00202ADB">
      <w:pPr>
        <w:spacing w:line="377" w:lineRule="exact"/>
        <w:rPr>
          <w:sz w:val="20"/>
          <w:szCs w:val="20"/>
        </w:rPr>
      </w:pPr>
    </w:p>
    <w:p w14:paraId="2465C571" w14:textId="77777777" w:rsidR="00202ADB" w:rsidRDefault="001B6DE7">
      <w:pPr>
        <w:ind w:left="7"/>
        <w:rPr>
          <w:sz w:val="20"/>
          <w:szCs w:val="20"/>
        </w:rPr>
      </w:pPr>
      <w:r>
        <w:rPr>
          <w:rFonts w:eastAsia="Times New Roman"/>
          <w:b/>
          <w:bCs/>
          <w:sz w:val="28"/>
          <w:szCs w:val="28"/>
        </w:rPr>
        <w:t>2.1 Целевой раздел.</w:t>
      </w:r>
    </w:p>
    <w:p w14:paraId="6F545252" w14:textId="77777777" w:rsidR="00202ADB" w:rsidRDefault="00202ADB">
      <w:pPr>
        <w:spacing w:line="50" w:lineRule="exact"/>
        <w:rPr>
          <w:sz w:val="20"/>
          <w:szCs w:val="20"/>
        </w:rPr>
      </w:pPr>
    </w:p>
    <w:p w14:paraId="10E6FE91" w14:textId="77777777" w:rsidR="00202ADB" w:rsidRDefault="001B6DE7">
      <w:pPr>
        <w:ind w:left="7"/>
        <w:rPr>
          <w:sz w:val="20"/>
          <w:szCs w:val="20"/>
        </w:rPr>
      </w:pPr>
      <w:r>
        <w:rPr>
          <w:rFonts w:eastAsia="Times New Roman"/>
          <w:b/>
          <w:bCs/>
          <w:sz w:val="28"/>
          <w:szCs w:val="28"/>
        </w:rPr>
        <w:t>2.1.1. Пояснительная записка.</w:t>
      </w:r>
    </w:p>
    <w:p w14:paraId="08C0AE03" w14:textId="77777777" w:rsidR="00202ADB" w:rsidRDefault="00202ADB">
      <w:pPr>
        <w:spacing w:line="61" w:lineRule="exact"/>
        <w:rPr>
          <w:sz w:val="20"/>
          <w:szCs w:val="20"/>
        </w:rPr>
      </w:pPr>
    </w:p>
    <w:p w14:paraId="62E05871" w14:textId="77777777" w:rsidR="00202ADB" w:rsidRDefault="001B6DE7">
      <w:pPr>
        <w:spacing w:line="271" w:lineRule="auto"/>
        <w:ind w:left="7" w:right="980"/>
        <w:rPr>
          <w:sz w:val="20"/>
          <w:szCs w:val="20"/>
        </w:rPr>
      </w:pPr>
      <w:r>
        <w:rPr>
          <w:rFonts w:eastAsia="Times New Roman"/>
          <w:b/>
          <w:bCs/>
          <w:sz w:val="28"/>
          <w:szCs w:val="28"/>
        </w:rPr>
        <w:t>2.1.2. Планируемые результаты освоения обучающимися с тяжёлыми нарушениями речи адаптированной основной общеобразовательной программы начального общего образования.</w:t>
      </w:r>
    </w:p>
    <w:p w14:paraId="53ADDF76" w14:textId="77777777" w:rsidR="00202ADB" w:rsidRDefault="00202ADB">
      <w:pPr>
        <w:spacing w:line="21" w:lineRule="exact"/>
        <w:rPr>
          <w:sz w:val="20"/>
          <w:szCs w:val="20"/>
        </w:rPr>
      </w:pPr>
    </w:p>
    <w:p w14:paraId="506287BC" w14:textId="77777777" w:rsidR="00202ADB" w:rsidRDefault="001B6DE7">
      <w:pPr>
        <w:spacing w:line="284" w:lineRule="auto"/>
        <w:ind w:left="7"/>
        <w:rPr>
          <w:sz w:val="20"/>
          <w:szCs w:val="20"/>
        </w:rPr>
      </w:pPr>
      <w:r>
        <w:rPr>
          <w:rFonts w:eastAsia="Times New Roman"/>
          <w:b/>
          <w:bCs/>
          <w:sz w:val="27"/>
          <w:szCs w:val="27"/>
        </w:rPr>
        <w:t>2.1.3. Система оценки достижения обучающимися с тяжёлыми нарушениями речи планируемых результатов освоения адаптированной основной общеобразовательной программы начального общего образования.</w:t>
      </w:r>
    </w:p>
    <w:p w14:paraId="6EFE1747" w14:textId="77777777" w:rsidR="00202ADB" w:rsidRDefault="00202ADB">
      <w:pPr>
        <w:spacing w:line="365" w:lineRule="exact"/>
        <w:rPr>
          <w:sz w:val="20"/>
          <w:szCs w:val="20"/>
        </w:rPr>
      </w:pPr>
    </w:p>
    <w:p w14:paraId="24CFF2C9" w14:textId="77777777" w:rsidR="00202ADB" w:rsidRDefault="001B6DE7">
      <w:pPr>
        <w:ind w:left="7"/>
        <w:rPr>
          <w:sz w:val="20"/>
          <w:szCs w:val="20"/>
        </w:rPr>
      </w:pPr>
      <w:r>
        <w:rPr>
          <w:rFonts w:eastAsia="Times New Roman"/>
          <w:b/>
          <w:bCs/>
          <w:sz w:val="28"/>
          <w:szCs w:val="28"/>
        </w:rPr>
        <w:t>2.2. Содержательный раздел.</w:t>
      </w:r>
    </w:p>
    <w:p w14:paraId="58A1C363" w14:textId="77777777" w:rsidR="00202ADB" w:rsidRDefault="00202ADB">
      <w:pPr>
        <w:spacing w:line="48" w:lineRule="exact"/>
        <w:rPr>
          <w:sz w:val="20"/>
          <w:szCs w:val="20"/>
        </w:rPr>
      </w:pPr>
    </w:p>
    <w:p w14:paraId="50D199E9" w14:textId="77777777" w:rsidR="00202ADB" w:rsidRDefault="001B6DE7">
      <w:pPr>
        <w:ind w:left="7"/>
        <w:rPr>
          <w:sz w:val="20"/>
          <w:szCs w:val="20"/>
        </w:rPr>
      </w:pPr>
      <w:r>
        <w:rPr>
          <w:rFonts w:eastAsia="Times New Roman"/>
          <w:b/>
          <w:bCs/>
          <w:sz w:val="28"/>
          <w:szCs w:val="28"/>
        </w:rPr>
        <w:t>2.2.1. Направление и содержание программы коррекционной работы.</w:t>
      </w:r>
    </w:p>
    <w:p w14:paraId="140A5D88" w14:textId="77777777" w:rsidR="00202ADB" w:rsidRDefault="00202ADB">
      <w:pPr>
        <w:spacing w:line="200" w:lineRule="exact"/>
        <w:rPr>
          <w:sz w:val="20"/>
          <w:szCs w:val="20"/>
        </w:rPr>
      </w:pPr>
    </w:p>
    <w:p w14:paraId="6CB2F4BC" w14:textId="77777777" w:rsidR="00202ADB" w:rsidRDefault="00202ADB">
      <w:pPr>
        <w:spacing w:line="220" w:lineRule="exact"/>
        <w:rPr>
          <w:sz w:val="20"/>
          <w:szCs w:val="20"/>
        </w:rPr>
      </w:pPr>
    </w:p>
    <w:p w14:paraId="2863B155" w14:textId="77777777" w:rsidR="00202ADB" w:rsidRDefault="001B6DE7">
      <w:pPr>
        <w:ind w:left="7"/>
        <w:rPr>
          <w:sz w:val="20"/>
          <w:szCs w:val="20"/>
        </w:rPr>
      </w:pPr>
      <w:r>
        <w:rPr>
          <w:rFonts w:eastAsia="Times New Roman"/>
          <w:b/>
          <w:bCs/>
          <w:sz w:val="28"/>
          <w:szCs w:val="28"/>
        </w:rPr>
        <w:t>2.</w:t>
      </w:r>
      <w:proofErr w:type="gramStart"/>
      <w:r>
        <w:rPr>
          <w:rFonts w:eastAsia="Times New Roman"/>
          <w:b/>
          <w:bCs/>
          <w:sz w:val="28"/>
          <w:szCs w:val="28"/>
        </w:rPr>
        <w:t>3.Организационный</w:t>
      </w:r>
      <w:proofErr w:type="gramEnd"/>
      <w:r>
        <w:rPr>
          <w:rFonts w:eastAsia="Times New Roman"/>
          <w:b/>
          <w:bCs/>
          <w:sz w:val="28"/>
          <w:szCs w:val="28"/>
        </w:rPr>
        <w:t xml:space="preserve"> раздел.</w:t>
      </w:r>
    </w:p>
    <w:p w14:paraId="1396C60D" w14:textId="77777777" w:rsidR="00202ADB" w:rsidRDefault="00202ADB">
      <w:pPr>
        <w:spacing w:line="48" w:lineRule="exact"/>
        <w:rPr>
          <w:sz w:val="20"/>
          <w:szCs w:val="20"/>
        </w:rPr>
      </w:pPr>
    </w:p>
    <w:p w14:paraId="1A388EBB" w14:textId="77777777" w:rsidR="00202ADB" w:rsidRDefault="001B6DE7">
      <w:pPr>
        <w:ind w:left="7"/>
        <w:rPr>
          <w:sz w:val="20"/>
          <w:szCs w:val="20"/>
        </w:rPr>
      </w:pPr>
      <w:r>
        <w:rPr>
          <w:rFonts w:eastAsia="Times New Roman"/>
          <w:b/>
          <w:bCs/>
          <w:sz w:val="28"/>
          <w:szCs w:val="28"/>
        </w:rPr>
        <w:t>2.3.</w:t>
      </w:r>
      <w:proofErr w:type="gramStart"/>
      <w:r>
        <w:rPr>
          <w:rFonts w:eastAsia="Times New Roman"/>
          <w:b/>
          <w:bCs/>
          <w:sz w:val="28"/>
          <w:szCs w:val="28"/>
        </w:rPr>
        <w:t>1.Учебный</w:t>
      </w:r>
      <w:proofErr w:type="gramEnd"/>
      <w:r>
        <w:rPr>
          <w:rFonts w:eastAsia="Times New Roman"/>
          <w:b/>
          <w:bCs/>
          <w:sz w:val="28"/>
          <w:szCs w:val="28"/>
        </w:rPr>
        <w:t xml:space="preserve"> план</w:t>
      </w:r>
    </w:p>
    <w:p w14:paraId="06C863A5" w14:textId="77777777" w:rsidR="00202ADB" w:rsidRDefault="00202ADB">
      <w:pPr>
        <w:spacing w:line="61" w:lineRule="exact"/>
        <w:rPr>
          <w:sz w:val="20"/>
          <w:szCs w:val="20"/>
        </w:rPr>
      </w:pPr>
    </w:p>
    <w:p w14:paraId="50A35DE6" w14:textId="77777777" w:rsidR="00202ADB" w:rsidRDefault="001B6DE7">
      <w:pPr>
        <w:spacing w:line="271" w:lineRule="auto"/>
        <w:ind w:left="7" w:right="1320"/>
        <w:rPr>
          <w:sz w:val="20"/>
          <w:szCs w:val="20"/>
        </w:rPr>
      </w:pPr>
      <w:r>
        <w:rPr>
          <w:rFonts w:eastAsia="Times New Roman"/>
          <w:b/>
          <w:bCs/>
          <w:sz w:val="28"/>
          <w:szCs w:val="28"/>
        </w:rPr>
        <w:t xml:space="preserve">2.3.2. Система условий </w:t>
      </w:r>
      <w:proofErr w:type="gramStart"/>
      <w:r>
        <w:rPr>
          <w:rFonts w:eastAsia="Times New Roman"/>
          <w:b/>
          <w:bCs/>
          <w:sz w:val="28"/>
          <w:szCs w:val="28"/>
        </w:rPr>
        <w:t>реализации</w:t>
      </w:r>
      <w:proofErr w:type="gramEnd"/>
      <w:r>
        <w:rPr>
          <w:rFonts w:eastAsia="Times New Roman"/>
          <w:b/>
          <w:bCs/>
          <w:sz w:val="28"/>
          <w:szCs w:val="28"/>
        </w:rPr>
        <w:t xml:space="preserve"> адаптированной основной общеобразовательной программы начального общего образования обучающихся с тяжёлыми нарушениями речи.</w:t>
      </w:r>
    </w:p>
    <w:p w14:paraId="265619CC" w14:textId="77777777" w:rsidR="00202ADB" w:rsidRDefault="00202ADB">
      <w:pPr>
        <w:spacing w:line="391" w:lineRule="exact"/>
        <w:rPr>
          <w:sz w:val="20"/>
          <w:szCs w:val="20"/>
        </w:rPr>
      </w:pPr>
    </w:p>
    <w:p w14:paraId="50286766" w14:textId="77777777" w:rsidR="00202ADB" w:rsidRDefault="001B6DE7">
      <w:pPr>
        <w:numPr>
          <w:ilvl w:val="0"/>
          <w:numId w:val="2"/>
        </w:numPr>
        <w:tabs>
          <w:tab w:val="left" w:pos="288"/>
        </w:tabs>
        <w:spacing w:line="272" w:lineRule="auto"/>
        <w:ind w:left="7" w:right="560" w:hanging="7"/>
        <w:rPr>
          <w:rFonts w:eastAsia="Times New Roman"/>
          <w:b/>
          <w:bCs/>
          <w:sz w:val="28"/>
          <w:szCs w:val="28"/>
        </w:rPr>
      </w:pPr>
      <w:r>
        <w:rPr>
          <w:rFonts w:eastAsia="Times New Roman"/>
          <w:b/>
          <w:bCs/>
          <w:sz w:val="28"/>
          <w:szCs w:val="28"/>
        </w:rPr>
        <w:t xml:space="preserve">ПРИМЕРНАЯ АДАПТИРОВАННАЯ ОСНОВНАЯ ОБЩЕОБРАЗОВАТЕЛЬНАЯ ПРОГРАММА НАЧАЛЬНОГО ОБЩЕГО ОБРАЗОВАНИЯ ОБУЧАЮЩИХСЯ С ТЯЖЁЛЫМИ НАРУШЕНИЯМИ РЕЧИ </w:t>
      </w:r>
      <w:proofErr w:type="gramStart"/>
      <w:r>
        <w:rPr>
          <w:rFonts w:eastAsia="Times New Roman"/>
          <w:b/>
          <w:bCs/>
          <w:sz w:val="28"/>
          <w:szCs w:val="28"/>
        </w:rPr>
        <w:t>( ВАРИАНТ</w:t>
      </w:r>
      <w:proofErr w:type="gramEnd"/>
      <w:r>
        <w:rPr>
          <w:rFonts w:eastAsia="Times New Roman"/>
          <w:b/>
          <w:bCs/>
          <w:sz w:val="28"/>
          <w:szCs w:val="28"/>
        </w:rPr>
        <w:t xml:space="preserve"> 5.1.)</w:t>
      </w:r>
    </w:p>
    <w:p w14:paraId="3913880D" w14:textId="77777777" w:rsidR="00202ADB" w:rsidRDefault="00202ADB">
      <w:pPr>
        <w:spacing w:line="10" w:lineRule="exact"/>
        <w:rPr>
          <w:rFonts w:eastAsia="Times New Roman"/>
          <w:b/>
          <w:bCs/>
          <w:sz w:val="28"/>
          <w:szCs w:val="28"/>
        </w:rPr>
      </w:pPr>
    </w:p>
    <w:p w14:paraId="3D5725F3" w14:textId="77777777" w:rsidR="00202ADB" w:rsidRDefault="001B6DE7">
      <w:pPr>
        <w:ind w:left="7"/>
        <w:rPr>
          <w:rFonts w:eastAsia="Times New Roman"/>
          <w:b/>
          <w:bCs/>
          <w:sz w:val="28"/>
          <w:szCs w:val="28"/>
        </w:rPr>
      </w:pPr>
      <w:r>
        <w:rPr>
          <w:rFonts w:eastAsia="Times New Roman"/>
          <w:b/>
          <w:bCs/>
          <w:sz w:val="28"/>
          <w:szCs w:val="28"/>
        </w:rPr>
        <w:t>3.</w:t>
      </w:r>
      <w:proofErr w:type="gramStart"/>
      <w:r>
        <w:rPr>
          <w:rFonts w:eastAsia="Times New Roman"/>
          <w:b/>
          <w:bCs/>
          <w:sz w:val="28"/>
          <w:szCs w:val="28"/>
        </w:rPr>
        <w:t>1.Целевой</w:t>
      </w:r>
      <w:proofErr w:type="gramEnd"/>
      <w:r>
        <w:rPr>
          <w:rFonts w:eastAsia="Times New Roman"/>
          <w:b/>
          <w:bCs/>
          <w:sz w:val="28"/>
          <w:szCs w:val="28"/>
        </w:rPr>
        <w:t xml:space="preserve"> раздел.</w:t>
      </w:r>
    </w:p>
    <w:p w14:paraId="5357C334" w14:textId="77777777" w:rsidR="00202ADB" w:rsidRDefault="00202ADB">
      <w:pPr>
        <w:spacing w:line="47" w:lineRule="exact"/>
        <w:rPr>
          <w:rFonts w:eastAsia="Times New Roman"/>
          <w:b/>
          <w:bCs/>
          <w:sz w:val="28"/>
          <w:szCs w:val="28"/>
        </w:rPr>
      </w:pPr>
    </w:p>
    <w:p w14:paraId="68E87941" w14:textId="77777777" w:rsidR="00202ADB" w:rsidRDefault="001B6DE7">
      <w:pPr>
        <w:numPr>
          <w:ilvl w:val="0"/>
          <w:numId w:val="3"/>
        </w:numPr>
        <w:tabs>
          <w:tab w:val="left" w:pos="707"/>
        </w:tabs>
        <w:ind w:left="707" w:hanging="707"/>
        <w:rPr>
          <w:rFonts w:eastAsia="Times New Roman"/>
          <w:b/>
          <w:bCs/>
          <w:sz w:val="28"/>
          <w:szCs w:val="28"/>
        </w:rPr>
      </w:pPr>
      <w:r>
        <w:rPr>
          <w:rFonts w:eastAsia="Times New Roman"/>
          <w:b/>
          <w:bCs/>
          <w:sz w:val="28"/>
          <w:szCs w:val="28"/>
        </w:rPr>
        <w:t>Пояснительная записка.</w:t>
      </w:r>
    </w:p>
    <w:p w14:paraId="3980AAE0" w14:textId="77777777" w:rsidR="00202ADB" w:rsidRDefault="00202ADB">
      <w:pPr>
        <w:spacing w:line="61" w:lineRule="exact"/>
        <w:rPr>
          <w:rFonts w:eastAsia="Times New Roman"/>
          <w:b/>
          <w:bCs/>
          <w:sz w:val="28"/>
          <w:szCs w:val="28"/>
        </w:rPr>
      </w:pPr>
    </w:p>
    <w:p w14:paraId="18281B4F" w14:textId="77777777" w:rsidR="00202ADB" w:rsidRDefault="001B6DE7">
      <w:pPr>
        <w:spacing w:line="271" w:lineRule="auto"/>
        <w:ind w:left="7" w:right="1040"/>
        <w:rPr>
          <w:rFonts w:eastAsia="Times New Roman"/>
          <w:b/>
          <w:bCs/>
          <w:sz w:val="28"/>
          <w:szCs w:val="28"/>
        </w:rPr>
      </w:pPr>
      <w:r>
        <w:rPr>
          <w:rFonts w:eastAsia="Times New Roman"/>
          <w:b/>
          <w:bCs/>
          <w:sz w:val="28"/>
          <w:szCs w:val="28"/>
        </w:rPr>
        <w:t>3.1.</w:t>
      </w:r>
      <w:proofErr w:type="gramStart"/>
      <w:r>
        <w:rPr>
          <w:rFonts w:eastAsia="Times New Roman"/>
          <w:b/>
          <w:bCs/>
          <w:sz w:val="28"/>
          <w:szCs w:val="28"/>
        </w:rPr>
        <w:t>2.Планируемые</w:t>
      </w:r>
      <w:proofErr w:type="gramEnd"/>
      <w:r>
        <w:rPr>
          <w:rFonts w:eastAsia="Times New Roman"/>
          <w:b/>
          <w:bCs/>
          <w:sz w:val="28"/>
          <w:szCs w:val="28"/>
        </w:rPr>
        <w:t xml:space="preserve"> результаты освоения обучающимися с тяжёлыми нарушениями речи адаптированной основной общеобразовательной </w:t>
      </w:r>
      <w:proofErr w:type="spellStart"/>
      <w:r>
        <w:rPr>
          <w:rFonts w:eastAsia="Times New Roman"/>
          <w:b/>
          <w:bCs/>
          <w:sz w:val="28"/>
          <w:szCs w:val="28"/>
        </w:rPr>
        <w:t>ролграммы</w:t>
      </w:r>
      <w:proofErr w:type="spellEnd"/>
      <w:r>
        <w:rPr>
          <w:rFonts w:eastAsia="Times New Roman"/>
          <w:b/>
          <w:bCs/>
          <w:sz w:val="28"/>
          <w:szCs w:val="28"/>
        </w:rPr>
        <w:t xml:space="preserve"> начального общего образования.</w:t>
      </w:r>
    </w:p>
    <w:p w14:paraId="55AC678F" w14:textId="77777777" w:rsidR="00202ADB" w:rsidRDefault="00202ADB">
      <w:pPr>
        <w:spacing w:line="21" w:lineRule="exact"/>
        <w:rPr>
          <w:rFonts w:eastAsia="Times New Roman"/>
          <w:b/>
          <w:bCs/>
          <w:sz w:val="28"/>
          <w:szCs w:val="28"/>
        </w:rPr>
      </w:pPr>
    </w:p>
    <w:p w14:paraId="520DCC30" w14:textId="77777777" w:rsidR="00202ADB" w:rsidRDefault="001B6DE7">
      <w:pPr>
        <w:numPr>
          <w:ilvl w:val="0"/>
          <w:numId w:val="4"/>
        </w:numPr>
        <w:tabs>
          <w:tab w:val="left" w:pos="707"/>
        </w:tabs>
        <w:spacing w:line="271" w:lineRule="auto"/>
        <w:ind w:left="7" w:hanging="7"/>
        <w:rPr>
          <w:rFonts w:eastAsia="Times New Roman"/>
          <w:b/>
          <w:bCs/>
          <w:sz w:val="28"/>
          <w:szCs w:val="28"/>
        </w:rPr>
      </w:pPr>
      <w:r>
        <w:rPr>
          <w:rFonts w:eastAsia="Times New Roman"/>
          <w:b/>
          <w:bCs/>
          <w:sz w:val="28"/>
          <w:szCs w:val="28"/>
        </w:rPr>
        <w:t>Система оценки достижения обучающимися с тяжёлыми нарушениями речи планируемых результатов освоения адаптированной основной общеобразовательной программы начального общего образования</w:t>
      </w:r>
    </w:p>
    <w:p w14:paraId="765F3536" w14:textId="77777777" w:rsidR="00202ADB" w:rsidRDefault="00202ADB">
      <w:pPr>
        <w:spacing w:line="6" w:lineRule="exact"/>
        <w:rPr>
          <w:rFonts w:eastAsia="Times New Roman"/>
          <w:b/>
          <w:bCs/>
          <w:sz w:val="28"/>
          <w:szCs w:val="28"/>
        </w:rPr>
      </w:pPr>
    </w:p>
    <w:p w14:paraId="3D894869" w14:textId="77777777" w:rsidR="00202ADB" w:rsidRDefault="001B6DE7">
      <w:pPr>
        <w:numPr>
          <w:ilvl w:val="0"/>
          <w:numId w:val="5"/>
        </w:numPr>
        <w:tabs>
          <w:tab w:val="left" w:pos="487"/>
        </w:tabs>
        <w:ind w:left="487" w:hanging="487"/>
        <w:rPr>
          <w:rFonts w:eastAsia="Times New Roman"/>
          <w:b/>
          <w:bCs/>
          <w:sz w:val="28"/>
          <w:szCs w:val="28"/>
        </w:rPr>
      </w:pPr>
      <w:r>
        <w:rPr>
          <w:rFonts w:eastAsia="Times New Roman"/>
          <w:b/>
          <w:bCs/>
          <w:sz w:val="28"/>
          <w:szCs w:val="28"/>
        </w:rPr>
        <w:t>Содержательный раздел.</w:t>
      </w:r>
    </w:p>
    <w:p w14:paraId="56ABBE48" w14:textId="77777777" w:rsidR="00202ADB" w:rsidRDefault="00202ADB">
      <w:pPr>
        <w:spacing w:line="47" w:lineRule="exact"/>
        <w:rPr>
          <w:rFonts w:eastAsia="Times New Roman"/>
          <w:b/>
          <w:bCs/>
          <w:sz w:val="28"/>
          <w:szCs w:val="28"/>
        </w:rPr>
      </w:pPr>
    </w:p>
    <w:p w14:paraId="15AFBDB4" w14:textId="50B6CDCC" w:rsidR="00202ADB" w:rsidRDefault="00557FC2">
      <w:pPr>
        <w:numPr>
          <w:ilvl w:val="0"/>
          <w:numId w:val="6"/>
        </w:numPr>
        <w:tabs>
          <w:tab w:val="left" w:pos="707"/>
        </w:tabs>
        <w:ind w:left="707" w:hanging="707"/>
        <w:rPr>
          <w:rFonts w:eastAsia="Times New Roman"/>
          <w:b/>
          <w:bCs/>
          <w:sz w:val="28"/>
          <w:szCs w:val="28"/>
        </w:rPr>
      </w:pPr>
      <w:r>
        <w:rPr>
          <w:rFonts w:eastAsia="Times New Roman"/>
          <w:b/>
          <w:bCs/>
          <w:sz w:val="28"/>
          <w:szCs w:val="28"/>
        </w:rPr>
        <w:t>П</w:t>
      </w:r>
      <w:r w:rsidR="001B6DE7">
        <w:rPr>
          <w:rFonts w:eastAsia="Times New Roman"/>
          <w:b/>
          <w:bCs/>
          <w:sz w:val="28"/>
          <w:szCs w:val="28"/>
        </w:rPr>
        <w:t>рограмма формирования универсальных учебных действий.</w:t>
      </w:r>
    </w:p>
    <w:p w14:paraId="120D6B4D" w14:textId="77777777" w:rsidR="00202ADB" w:rsidRDefault="00202ADB">
      <w:pPr>
        <w:spacing w:line="292" w:lineRule="exact"/>
        <w:rPr>
          <w:sz w:val="20"/>
          <w:szCs w:val="20"/>
        </w:rPr>
      </w:pPr>
    </w:p>
    <w:p w14:paraId="27DA1256" w14:textId="77777777" w:rsidR="00202ADB" w:rsidRDefault="001B6DE7">
      <w:pPr>
        <w:ind w:right="-126"/>
        <w:jc w:val="center"/>
        <w:rPr>
          <w:sz w:val="20"/>
          <w:szCs w:val="20"/>
        </w:rPr>
      </w:pPr>
      <w:r>
        <w:rPr>
          <w:rFonts w:ascii="Calibri" w:eastAsia="Calibri" w:hAnsi="Calibri" w:cs="Calibri"/>
          <w:color w:val="00000A"/>
        </w:rPr>
        <w:t>3</w:t>
      </w:r>
    </w:p>
    <w:p w14:paraId="73FE2AE8" w14:textId="77777777" w:rsidR="00202ADB" w:rsidRDefault="00202ADB">
      <w:pPr>
        <w:sectPr w:rsidR="00202ADB">
          <w:pgSz w:w="11900" w:h="16838"/>
          <w:pgMar w:top="1130" w:right="966" w:bottom="188" w:left="1133" w:header="0" w:footer="0" w:gutter="0"/>
          <w:cols w:space="720" w:equalWidth="0">
            <w:col w:w="9807"/>
          </w:cols>
        </w:sectPr>
      </w:pPr>
    </w:p>
    <w:p w14:paraId="78C0F2ED" w14:textId="77777777" w:rsidR="00202ADB" w:rsidRDefault="001B6DE7">
      <w:pPr>
        <w:spacing w:line="267" w:lineRule="auto"/>
        <w:rPr>
          <w:sz w:val="20"/>
          <w:szCs w:val="20"/>
        </w:rPr>
      </w:pPr>
      <w:bookmarkStart w:id="3" w:name="page4"/>
      <w:bookmarkEnd w:id="3"/>
      <w:r>
        <w:rPr>
          <w:rFonts w:eastAsia="Times New Roman"/>
          <w:b/>
          <w:bCs/>
          <w:sz w:val="28"/>
          <w:szCs w:val="28"/>
        </w:rPr>
        <w:lastRenderedPageBreak/>
        <w:t xml:space="preserve">3.2.2. Программы учебных предметов, курсов </w:t>
      </w:r>
      <w:proofErr w:type="spellStart"/>
      <w:r>
        <w:rPr>
          <w:rFonts w:eastAsia="Times New Roman"/>
          <w:b/>
          <w:bCs/>
          <w:sz w:val="28"/>
          <w:szCs w:val="28"/>
        </w:rPr>
        <w:t>коррекционно</w:t>
      </w:r>
      <w:proofErr w:type="spellEnd"/>
      <w:r>
        <w:rPr>
          <w:rFonts w:eastAsia="Times New Roman"/>
          <w:b/>
          <w:bCs/>
          <w:sz w:val="28"/>
          <w:szCs w:val="28"/>
        </w:rPr>
        <w:t xml:space="preserve"> – развивающей области.</w:t>
      </w:r>
    </w:p>
    <w:p w14:paraId="1D3456A0" w14:textId="77777777" w:rsidR="00202ADB" w:rsidRDefault="00202ADB">
      <w:pPr>
        <w:spacing w:line="12" w:lineRule="exact"/>
        <w:rPr>
          <w:sz w:val="20"/>
          <w:szCs w:val="20"/>
        </w:rPr>
      </w:pPr>
    </w:p>
    <w:p w14:paraId="7BEBFA95" w14:textId="77777777" w:rsidR="00202ADB" w:rsidRDefault="001B6DE7">
      <w:pPr>
        <w:rPr>
          <w:sz w:val="20"/>
          <w:szCs w:val="20"/>
        </w:rPr>
      </w:pPr>
      <w:r>
        <w:rPr>
          <w:rFonts w:eastAsia="Times New Roman"/>
          <w:b/>
          <w:bCs/>
          <w:sz w:val="28"/>
          <w:szCs w:val="28"/>
        </w:rPr>
        <w:t>3.2.3. Программа духовно – нравственного развития, воспитания</w:t>
      </w:r>
    </w:p>
    <w:p w14:paraId="26F92AC1" w14:textId="77777777" w:rsidR="00202ADB" w:rsidRDefault="00202ADB">
      <w:pPr>
        <w:spacing w:line="61" w:lineRule="exact"/>
        <w:rPr>
          <w:sz w:val="20"/>
          <w:szCs w:val="20"/>
        </w:rPr>
      </w:pPr>
    </w:p>
    <w:p w14:paraId="3FE9F512" w14:textId="77777777" w:rsidR="00202ADB" w:rsidRDefault="001B6DE7">
      <w:pPr>
        <w:spacing w:line="267" w:lineRule="auto"/>
        <w:ind w:right="720"/>
        <w:rPr>
          <w:sz w:val="20"/>
          <w:szCs w:val="20"/>
        </w:rPr>
      </w:pPr>
      <w:r>
        <w:rPr>
          <w:rFonts w:eastAsia="Times New Roman"/>
          <w:b/>
          <w:bCs/>
          <w:sz w:val="28"/>
          <w:szCs w:val="28"/>
        </w:rPr>
        <w:t>3.2.4. Программа формирования экологической культуры, здорового и безопасного образа жизни.</w:t>
      </w:r>
    </w:p>
    <w:p w14:paraId="0D6B8DE8" w14:textId="77777777" w:rsidR="00202ADB" w:rsidRDefault="00202ADB">
      <w:pPr>
        <w:spacing w:line="12" w:lineRule="exact"/>
        <w:rPr>
          <w:sz w:val="20"/>
          <w:szCs w:val="20"/>
        </w:rPr>
      </w:pPr>
    </w:p>
    <w:p w14:paraId="722FB301" w14:textId="77777777" w:rsidR="00202ADB" w:rsidRDefault="001B6DE7">
      <w:pPr>
        <w:rPr>
          <w:sz w:val="20"/>
          <w:szCs w:val="20"/>
        </w:rPr>
      </w:pPr>
      <w:r>
        <w:rPr>
          <w:rFonts w:eastAsia="Times New Roman"/>
          <w:b/>
          <w:bCs/>
          <w:sz w:val="28"/>
          <w:szCs w:val="28"/>
        </w:rPr>
        <w:t>3.2.5. Программа коррекционной работы.</w:t>
      </w:r>
    </w:p>
    <w:p w14:paraId="2AF31045" w14:textId="77777777" w:rsidR="00202ADB" w:rsidRDefault="00202ADB">
      <w:pPr>
        <w:spacing w:line="48" w:lineRule="exact"/>
        <w:rPr>
          <w:sz w:val="20"/>
          <w:szCs w:val="20"/>
        </w:rPr>
      </w:pPr>
    </w:p>
    <w:p w14:paraId="49C3F7EA" w14:textId="77777777" w:rsidR="00202ADB" w:rsidRDefault="001B6DE7">
      <w:pPr>
        <w:rPr>
          <w:sz w:val="20"/>
          <w:szCs w:val="20"/>
        </w:rPr>
      </w:pPr>
      <w:r>
        <w:rPr>
          <w:rFonts w:eastAsia="Times New Roman"/>
          <w:b/>
          <w:bCs/>
          <w:sz w:val="28"/>
          <w:szCs w:val="28"/>
        </w:rPr>
        <w:t>3.2.6. Программа внеурочной деятельности.</w:t>
      </w:r>
    </w:p>
    <w:p w14:paraId="7E0AA578" w14:textId="77777777" w:rsidR="00202ADB" w:rsidRDefault="00202ADB">
      <w:pPr>
        <w:spacing w:line="200" w:lineRule="exact"/>
        <w:rPr>
          <w:sz w:val="20"/>
          <w:szCs w:val="20"/>
        </w:rPr>
      </w:pPr>
    </w:p>
    <w:p w14:paraId="797AE826" w14:textId="77777777" w:rsidR="00202ADB" w:rsidRDefault="00202ADB">
      <w:pPr>
        <w:spacing w:line="220" w:lineRule="exact"/>
        <w:rPr>
          <w:sz w:val="20"/>
          <w:szCs w:val="20"/>
        </w:rPr>
      </w:pPr>
    </w:p>
    <w:p w14:paraId="7B28E7DF" w14:textId="77777777" w:rsidR="00202ADB" w:rsidRDefault="001B6DE7">
      <w:pPr>
        <w:rPr>
          <w:sz w:val="20"/>
          <w:szCs w:val="20"/>
        </w:rPr>
      </w:pPr>
      <w:r>
        <w:rPr>
          <w:rFonts w:eastAsia="Times New Roman"/>
          <w:b/>
          <w:bCs/>
          <w:sz w:val="28"/>
          <w:szCs w:val="28"/>
        </w:rPr>
        <w:t>3.3. Организационный раздел.</w:t>
      </w:r>
    </w:p>
    <w:p w14:paraId="6B544FC5" w14:textId="77777777" w:rsidR="00202ADB" w:rsidRDefault="00202ADB">
      <w:pPr>
        <w:spacing w:line="48" w:lineRule="exact"/>
        <w:rPr>
          <w:sz w:val="20"/>
          <w:szCs w:val="20"/>
        </w:rPr>
      </w:pPr>
    </w:p>
    <w:p w14:paraId="1C8518DA" w14:textId="77777777" w:rsidR="00202ADB" w:rsidRDefault="001B6DE7">
      <w:pPr>
        <w:rPr>
          <w:sz w:val="20"/>
          <w:szCs w:val="20"/>
        </w:rPr>
      </w:pPr>
      <w:r>
        <w:rPr>
          <w:rFonts w:eastAsia="Times New Roman"/>
          <w:b/>
          <w:bCs/>
          <w:sz w:val="28"/>
          <w:szCs w:val="28"/>
        </w:rPr>
        <w:t>3.3.1 Учебный план.</w:t>
      </w:r>
    </w:p>
    <w:p w14:paraId="39172668" w14:textId="77777777" w:rsidR="00202ADB" w:rsidRDefault="00202ADB">
      <w:pPr>
        <w:spacing w:line="61" w:lineRule="exact"/>
        <w:rPr>
          <w:sz w:val="20"/>
          <w:szCs w:val="20"/>
        </w:rPr>
      </w:pPr>
    </w:p>
    <w:p w14:paraId="48293AFF" w14:textId="77777777" w:rsidR="00202ADB" w:rsidRDefault="001B6DE7">
      <w:pPr>
        <w:spacing w:line="271" w:lineRule="auto"/>
        <w:ind w:right="1220"/>
        <w:rPr>
          <w:sz w:val="20"/>
          <w:szCs w:val="20"/>
        </w:rPr>
      </w:pPr>
      <w:r>
        <w:rPr>
          <w:rFonts w:eastAsia="Times New Roman"/>
          <w:b/>
          <w:bCs/>
          <w:sz w:val="28"/>
          <w:szCs w:val="28"/>
        </w:rPr>
        <w:t xml:space="preserve">3.3.2. Система условий </w:t>
      </w:r>
      <w:proofErr w:type="gramStart"/>
      <w:r>
        <w:rPr>
          <w:rFonts w:eastAsia="Times New Roman"/>
          <w:b/>
          <w:bCs/>
          <w:sz w:val="28"/>
          <w:szCs w:val="28"/>
        </w:rPr>
        <w:t>реализации</w:t>
      </w:r>
      <w:proofErr w:type="gramEnd"/>
      <w:r>
        <w:rPr>
          <w:rFonts w:eastAsia="Times New Roman"/>
          <w:b/>
          <w:bCs/>
          <w:sz w:val="28"/>
          <w:szCs w:val="28"/>
        </w:rPr>
        <w:t xml:space="preserve"> адаптированной основной общеобразовательной программы начального общего образования обучающихся с тяжёлыми нарушениями речи</w:t>
      </w:r>
    </w:p>
    <w:p w14:paraId="70C932F5" w14:textId="77777777" w:rsidR="00202ADB" w:rsidRDefault="00202ADB">
      <w:pPr>
        <w:spacing w:line="200" w:lineRule="exact"/>
        <w:rPr>
          <w:sz w:val="20"/>
          <w:szCs w:val="20"/>
        </w:rPr>
      </w:pPr>
    </w:p>
    <w:p w14:paraId="71B4D78A" w14:textId="77777777" w:rsidR="00202ADB" w:rsidRDefault="00202ADB">
      <w:pPr>
        <w:spacing w:line="200" w:lineRule="exact"/>
        <w:rPr>
          <w:sz w:val="20"/>
          <w:szCs w:val="20"/>
        </w:rPr>
      </w:pPr>
    </w:p>
    <w:p w14:paraId="41BDB0C2" w14:textId="77777777" w:rsidR="00202ADB" w:rsidRDefault="00202ADB">
      <w:pPr>
        <w:spacing w:line="200" w:lineRule="exact"/>
        <w:rPr>
          <w:sz w:val="20"/>
          <w:szCs w:val="20"/>
        </w:rPr>
      </w:pPr>
    </w:p>
    <w:p w14:paraId="2532E469" w14:textId="77777777" w:rsidR="00202ADB" w:rsidRDefault="00202ADB">
      <w:pPr>
        <w:spacing w:line="200" w:lineRule="exact"/>
        <w:rPr>
          <w:sz w:val="20"/>
          <w:szCs w:val="20"/>
        </w:rPr>
      </w:pPr>
    </w:p>
    <w:p w14:paraId="2C715322" w14:textId="77777777" w:rsidR="00202ADB" w:rsidRDefault="00202ADB">
      <w:pPr>
        <w:spacing w:line="200" w:lineRule="exact"/>
        <w:rPr>
          <w:sz w:val="20"/>
          <w:szCs w:val="20"/>
        </w:rPr>
      </w:pPr>
    </w:p>
    <w:p w14:paraId="128F01AB" w14:textId="77777777" w:rsidR="00202ADB" w:rsidRDefault="00202ADB">
      <w:pPr>
        <w:spacing w:line="200" w:lineRule="exact"/>
        <w:rPr>
          <w:sz w:val="20"/>
          <w:szCs w:val="20"/>
        </w:rPr>
      </w:pPr>
    </w:p>
    <w:p w14:paraId="133FA716" w14:textId="77777777" w:rsidR="00202ADB" w:rsidRDefault="00202ADB">
      <w:pPr>
        <w:spacing w:line="200" w:lineRule="exact"/>
        <w:rPr>
          <w:sz w:val="20"/>
          <w:szCs w:val="20"/>
        </w:rPr>
      </w:pPr>
    </w:p>
    <w:p w14:paraId="0BF99FAF" w14:textId="77777777" w:rsidR="00202ADB" w:rsidRDefault="00202ADB">
      <w:pPr>
        <w:spacing w:line="200" w:lineRule="exact"/>
        <w:rPr>
          <w:sz w:val="20"/>
          <w:szCs w:val="20"/>
        </w:rPr>
      </w:pPr>
    </w:p>
    <w:p w14:paraId="026FA1E5" w14:textId="77777777" w:rsidR="00202ADB" w:rsidRDefault="00202ADB">
      <w:pPr>
        <w:spacing w:line="200" w:lineRule="exact"/>
        <w:rPr>
          <w:sz w:val="20"/>
          <w:szCs w:val="20"/>
        </w:rPr>
      </w:pPr>
    </w:p>
    <w:p w14:paraId="0FA26CD7" w14:textId="77777777" w:rsidR="00202ADB" w:rsidRDefault="00202ADB">
      <w:pPr>
        <w:spacing w:line="200" w:lineRule="exact"/>
        <w:rPr>
          <w:sz w:val="20"/>
          <w:szCs w:val="20"/>
        </w:rPr>
      </w:pPr>
    </w:p>
    <w:p w14:paraId="653632BF" w14:textId="77777777" w:rsidR="00202ADB" w:rsidRDefault="00202ADB">
      <w:pPr>
        <w:spacing w:line="200" w:lineRule="exact"/>
        <w:rPr>
          <w:sz w:val="20"/>
          <w:szCs w:val="20"/>
        </w:rPr>
      </w:pPr>
    </w:p>
    <w:p w14:paraId="6B45B488" w14:textId="77777777" w:rsidR="00202ADB" w:rsidRDefault="00202ADB">
      <w:pPr>
        <w:spacing w:line="200" w:lineRule="exact"/>
        <w:rPr>
          <w:sz w:val="20"/>
          <w:szCs w:val="20"/>
        </w:rPr>
      </w:pPr>
    </w:p>
    <w:p w14:paraId="6C2BBBDE" w14:textId="77777777" w:rsidR="00202ADB" w:rsidRDefault="00202ADB">
      <w:pPr>
        <w:spacing w:line="200" w:lineRule="exact"/>
        <w:rPr>
          <w:sz w:val="20"/>
          <w:szCs w:val="20"/>
        </w:rPr>
      </w:pPr>
    </w:p>
    <w:p w14:paraId="64D3143B" w14:textId="77777777" w:rsidR="00202ADB" w:rsidRDefault="00202ADB">
      <w:pPr>
        <w:spacing w:line="200" w:lineRule="exact"/>
        <w:rPr>
          <w:sz w:val="20"/>
          <w:szCs w:val="20"/>
        </w:rPr>
      </w:pPr>
    </w:p>
    <w:p w14:paraId="10BBFA85" w14:textId="77777777" w:rsidR="00202ADB" w:rsidRDefault="00202ADB">
      <w:pPr>
        <w:spacing w:line="200" w:lineRule="exact"/>
        <w:rPr>
          <w:sz w:val="20"/>
          <w:szCs w:val="20"/>
        </w:rPr>
      </w:pPr>
    </w:p>
    <w:p w14:paraId="1686870D" w14:textId="77777777" w:rsidR="00202ADB" w:rsidRDefault="00202ADB">
      <w:pPr>
        <w:spacing w:line="200" w:lineRule="exact"/>
        <w:rPr>
          <w:sz w:val="20"/>
          <w:szCs w:val="20"/>
        </w:rPr>
      </w:pPr>
    </w:p>
    <w:p w14:paraId="41F7C32E" w14:textId="77777777" w:rsidR="00202ADB" w:rsidRDefault="00202ADB">
      <w:pPr>
        <w:spacing w:line="200" w:lineRule="exact"/>
        <w:rPr>
          <w:sz w:val="20"/>
          <w:szCs w:val="20"/>
        </w:rPr>
      </w:pPr>
    </w:p>
    <w:p w14:paraId="5907A429" w14:textId="77777777" w:rsidR="00202ADB" w:rsidRDefault="00202ADB">
      <w:pPr>
        <w:spacing w:line="200" w:lineRule="exact"/>
        <w:rPr>
          <w:sz w:val="20"/>
          <w:szCs w:val="20"/>
        </w:rPr>
      </w:pPr>
    </w:p>
    <w:p w14:paraId="15319AAE" w14:textId="77777777" w:rsidR="00202ADB" w:rsidRDefault="00202ADB">
      <w:pPr>
        <w:spacing w:line="200" w:lineRule="exact"/>
        <w:rPr>
          <w:sz w:val="20"/>
          <w:szCs w:val="20"/>
        </w:rPr>
      </w:pPr>
    </w:p>
    <w:p w14:paraId="2B07BA43" w14:textId="77777777" w:rsidR="00202ADB" w:rsidRDefault="00202ADB">
      <w:pPr>
        <w:spacing w:line="200" w:lineRule="exact"/>
        <w:rPr>
          <w:sz w:val="20"/>
          <w:szCs w:val="20"/>
        </w:rPr>
      </w:pPr>
    </w:p>
    <w:p w14:paraId="628166E4" w14:textId="77777777" w:rsidR="00202ADB" w:rsidRDefault="00202ADB">
      <w:pPr>
        <w:spacing w:line="200" w:lineRule="exact"/>
        <w:rPr>
          <w:sz w:val="20"/>
          <w:szCs w:val="20"/>
        </w:rPr>
      </w:pPr>
    </w:p>
    <w:p w14:paraId="19552EC5" w14:textId="77777777" w:rsidR="00202ADB" w:rsidRDefault="00202ADB">
      <w:pPr>
        <w:spacing w:line="200" w:lineRule="exact"/>
        <w:rPr>
          <w:sz w:val="20"/>
          <w:szCs w:val="20"/>
        </w:rPr>
      </w:pPr>
    </w:p>
    <w:p w14:paraId="73EFEB4B" w14:textId="77777777" w:rsidR="00202ADB" w:rsidRDefault="00202ADB">
      <w:pPr>
        <w:spacing w:line="200" w:lineRule="exact"/>
        <w:rPr>
          <w:sz w:val="20"/>
          <w:szCs w:val="20"/>
        </w:rPr>
      </w:pPr>
    </w:p>
    <w:p w14:paraId="56229122" w14:textId="77777777" w:rsidR="00202ADB" w:rsidRDefault="00202ADB">
      <w:pPr>
        <w:spacing w:line="200" w:lineRule="exact"/>
        <w:rPr>
          <w:sz w:val="20"/>
          <w:szCs w:val="20"/>
        </w:rPr>
      </w:pPr>
    </w:p>
    <w:p w14:paraId="0726ACFB" w14:textId="77777777" w:rsidR="00202ADB" w:rsidRDefault="00202ADB">
      <w:pPr>
        <w:spacing w:line="200" w:lineRule="exact"/>
        <w:rPr>
          <w:sz w:val="20"/>
          <w:szCs w:val="20"/>
        </w:rPr>
      </w:pPr>
    </w:p>
    <w:p w14:paraId="71C6D4AD" w14:textId="77777777" w:rsidR="00202ADB" w:rsidRDefault="00202ADB">
      <w:pPr>
        <w:spacing w:line="200" w:lineRule="exact"/>
        <w:rPr>
          <w:sz w:val="20"/>
          <w:szCs w:val="20"/>
        </w:rPr>
      </w:pPr>
    </w:p>
    <w:p w14:paraId="73D9D33A" w14:textId="77777777" w:rsidR="00202ADB" w:rsidRDefault="00202ADB">
      <w:pPr>
        <w:spacing w:line="200" w:lineRule="exact"/>
        <w:rPr>
          <w:sz w:val="20"/>
          <w:szCs w:val="20"/>
        </w:rPr>
      </w:pPr>
    </w:p>
    <w:p w14:paraId="068944F2" w14:textId="77777777" w:rsidR="00202ADB" w:rsidRDefault="00202ADB">
      <w:pPr>
        <w:spacing w:line="200" w:lineRule="exact"/>
        <w:rPr>
          <w:sz w:val="20"/>
          <w:szCs w:val="20"/>
        </w:rPr>
      </w:pPr>
    </w:p>
    <w:p w14:paraId="5B26A88B" w14:textId="77777777" w:rsidR="00202ADB" w:rsidRDefault="00202ADB">
      <w:pPr>
        <w:spacing w:line="200" w:lineRule="exact"/>
        <w:rPr>
          <w:sz w:val="20"/>
          <w:szCs w:val="20"/>
        </w:rPr>
      </w:pPr>
    </w:p>
    <w:p w14:paraId="751CB1E9" w14:textId="77777777" w:rsidR="00202ADB" w:rsidRDefault="00202ADB">
      <w:pPr>
        <w:spacing w:line="200" w:lineRule="exact"/>
        <w:rPr>
          <w:sz w:val="20"/>
          <w:szCs w:val="20"/>
        </w:rPr>
      </w:pPr>
    </w:p>
    <w:p w14:paraId="68E23A8B" w14:textId="77777777" w:rsidR="00202ADB" w:rsidRDefault="00202ADB">
      <w:pPr>
        <w:spacing w:line="200" w:lineRule="exact"/>
        <w:rPr>
          <w:sz w:val="20"/>
          <w:szCs w:val="20"/>
        </w:rPr>
      </w:pPr>
    </w:p>
    <w:p w14:paraId="49ECCCEC" w14:textId="77777777" w:rsidR="00202ADB" w:rsidRDefault="00202ADB">
      <w:pPr>
        <w:spacing w:line="200" w:lineRule="exact"/>
        <w:rPr>
          <w:sz w:val="20"/>
          <w:szCs w:val="20"/>
        </w:rPr>
      </w:pPr>
    </w:p>
    <w:p w14:paraId="1C7E5F31" w14:textId="77777777" w:rsidR="00202ADB" w:rsidRDefault="00202ADB">
      <w:pPr>
        <w:spacing w:line="200" w:lineRule="exact"/>
        <w:rPr>
          <w:sz w:val="20"/>
          <w:szCs w:val="20"/>
        </w:rPr>
      </w:pPr>
    </w:p>
    <w:p w14:paraId="37168C08" w14:textId="77777777" w:rsidR="00202ADB" w:rsidRDefault="00202ADB">
      <w:pPr>
        <w:spacing w:line="200" w:lineRule="exact"/>
        <w:rPr>
          <w:sz w:val="20"/>
          <w:szCs w:val="20"/>
        </w:rPr>
      </w:pPr>
    </w:p>
    <w:p w14:paraId="7706CF57" w14:textId="77777777" w:rsidR="00202ADB" w:rsidRDefault="00202ADB">
      <w:pPr>
        <w:spacing w:line="200" w:lineRule="exact"/>
        <w:rPr>
          <w:sz w:val="20"/>
          <w:szCs w:val="20"/>
        </w:rPr>
      </w:pPr>
    </w:p>
    <w:p w14:paraId="5B4D44E6" w14:textId="77777777" w:rsidR="00202ADB" w:rsidRDefault="00202ADB">
      <w:pPr>
        <w:spacing w:line="200" w:lineRule="exact"/>
        <w:rPr>
          <w:sz w:val="20"/>
          <w:szCs w:val="20"/>
        </w:rPr>
      </w:pPr>
    </w:p>
    <w:p w14:paraId="3E5914FB" w14:textId="77777777" w:rsidR="00202ADB" w:rsidRDefault="00202ADB">
      <w:pPr>
        <w:spacing w:line="200" w:lineRule="exact"/>
        <w:rPr>
          <w:sz w:val="20"/>
          <w:szCs w:val="20"/>
        </w:rPr>
      </w:pPr>
    </w:p>
    <w:p w14:paraId="7A86AA76" w14:textId="77777777" w:rsidR="00202ADB" w:rsidRDefault="00202ADB">
      <w:pPr>
        <w:spacing w:line="200" w:lineRule="exact"/>
        <w:rPr>
          <w:sz w:val="20"/>
          <w:szCs w:val="20"/>
        </w:rPr>
      </w:pPr>
    </w:p>
    <w:p w14:paraId="1B46636F" w14:textId="77777777" w:rsidR="00202ADB" w:rsidRDefault="00202ADB">
      <w:pPr>
        <w:spacing w:line="200" w:lineRule="exact"/>
        <w:rPr>
          <w:sz w:val="20"/>
          <w:szCs w:val="20"/>
        </w:rPr>
      </w:pPr>
    </w:p>
    <w:p w14:paraId="766168D2" w14:textId="77777777" w:rsidR="00202ADB" w:rsidRDefault="00202ADB">
      <w:pPr>
        <w:spacing w:line="200" w:lineRule="exact"/>
        <w:rPr>
          <w:sz w:val="20"/>
          <w:szCs w:val="20"/>
        </w:rPr>
      </w:pPr>
    </w:p>
    <w:p w14:paraId="11FF35C8" w14:textId="77777777" w:rsidR="00202ADB" w:rsidRDefault="00202ADB">
      <w:pPr>
        <w:spacing w:line="200" w:lineRule="exact"/>
        <w:rPr>
          <w:sz w:val="20"/>
          <w:szCs w:val="20"/>
        </w:rPr>
      </w:pPr>
    </w:p>
    <w:p w14:paraId="06BEE5F1" w14:textId="77777777" w:rsidR="00202ADB" w:rsidRDefault="00202ADB">
      <w:pPr>
        <w:spacing w:line="200" w:lineRule="exact"/>
        <w:rPr>
          <w:sz w:val="20"/>
          <w:szCs w:val="20"/>
        </w:rPr>
      </w:pPr>
    </w:p>
    <w:p w14:paraId="64880F70" w14:textId="77777777" w:rsidR="00202ADB" w:rsidRDefault="00202ADB">
      <w:pPr>
        <w:spacing w:line="200" w:lineRule="exact"/>
        <w:rPr>
          <w:sz w:val="20"/>
          <w:szCs w:val="20"/>
        </w:rPr>
      </w:pPr>
    </w:p>
    <w:p w14:paraId="52C52111" w14:textId="77777777" w:rsidR="00202ADB" w:rsidRDefault="00202ADB">
      <w:pPr>
        <w:spacing w:line="200" w:lineRule="exact"/>
        <w:rPr>
          <w:sz w:val="20"/>
          <w:szCs w:val="20"/>
        </w:rPr>
      </w:pPr>
    </w:p>
    <w:p w14:paraId="6F9259CC" w14:textId="77777777" w:rsidR="00202ADB" w:rsidRDefault="00202ADB">
      <w:pPr>
        <w:spacing w:line="200" w:lineRule="exact"/>
        <w:rPr>
          <w:sz w:val="20"/>
          <w:szCs w:val="20"/>
        </w:rPr>
      </w:pPr>
    </w:p>
    <w:p w14:paraId="5C8BD208" w14:textId="77777777" w:rsidR="00202ADB" w:rsidRDefault="00202ADB">
      <w:pPr>
        <w:spacing w:line="200" w:lineRule="exact"/>
        <w:rPr>
          <w:sz w:val="20"/>
          <w:szCs w:val="20"/>
        </w:rPr>
      </w:pPr>
    </w:p>
    <w:p w14:paraId="7B055E89" w14:textId="77777777" w:rsidR="00202ADB" w:rsidRDefault="00202ADB">
      <w:pPr>
        <w:spacing w:line="200" w:lineRule="exact"/>
        <w:rPr>
          <w:sz w:val="20"/>
          <w:szCs w:val="20"/>
        </w:rPr>
      </w:pPr>
    </w:p>
    <w:p w14:paraId="1808A19D" w14:textId="77777777" w:rsidR="00202ADB" w:rsidRDefault="00202ADB">
      <w:pPr>
        <w:spacing w:line="200" w:lineRule="exact"/>
        <w:rPr>
          <w:sz w:val="20"/>
          <w:szCs w:val="20"/>
        </w:rPr>
      </w:pPr>
    </w:p>
    <w:p w14:paraId="1E2CB09F" w14:textId="77777777" w:rsidR="00202ADB" w:rsidRDefault="00202ADB">
      <w:pPr>
        <w:spacing w:line="279" w:lineRule="exact"/>
        <w:rPr>
          <w:sz w:val="20"/>
          <w:szCs w:val="20"/>
        </w:rPr>
      </w:pPr>
    </w:p>
    <w:p w14:paraId="33807A29" w14:textId="77777777" w:rsidR="00202ADB" w:rsidRDefault="001B6DE7">
      <w:pPr>
        <w:ind w:right="-219"/>
        <w:jc w:val="center"/>
        <w:rPr>
          <w:sz w:val="20"/>
          <w:szCs w:val="20"/>
        </w:rPr>
      </w:pPr>
      <w:r>
        <w:rPr>
          <w:rFonts w:ascii="Calibri" w:eastAsia="Calibri" w:hAnsi="Calibri" w:cs="Calibri"/>
          <w:color w:val="00000A"/>
        </w:rPr>
        <w:t>4</w:t>
      </w:r>
    </w:p>
    <w:p w14:paraId="62DB4BC9" w14:textId="77777777" w:rsidR="00202ADB" w:rsidRDefault="00202ADB">
      <w:pPr>
        <w:sectPr w:rsidR="00202ADB">
          <w:pgSz w:w="11900" w:h="16838"/>
          <w:pgMar w:top="1143" w:right="1086" w:bottom="188" w:left="1140" w:header="0" w:footer="0" w:gutter="0"/>
          <w:cols w:space="720" w:equalWidth="0">
            <w:col w:w="9680"/>
          </w:cols>
        </w:sectPr>
      </w:pPr>
    </w:p>
    <w:p w14:paraId="11F75682" w14:textId="77777777" w:rsidR="00202ADB" w:rsidRDefault="001B6DE7">
      <w:pPr>
        <w:numPr>
          <w:ilvl w:val="0"/>
          <w:numId w:val="7"/>
        </w:numPr>
        <w:tabs>
          <w:tab w:val="left" w:pos="287"/>
        </w:tabs>
        <w:ind w:left="287" w:hanging="287"/>
        <w:rPr>
          <w:rFonts w:eastAsia="Times New Roman"/>
          <w:b/>
          <w:bCs/>
          <w:color w:val="00000A"/>
          <w:sz w:val="28"/>
          <w:szCs w:val="28"/>
        </w:rPr>
      </w:pPr>
      <w:bookmarkStart w:id="4" w:name="page5"/>
      <w:bookmarkEnd w:id="4"/>
      <w:r>
        <w:rPr>
          <w:rFonts w:eastAsia="Times New Roman"/>
          <w:b/>
          <w:bCs/>
          <w:color w:val="00000A"/>
          <w:sz w:val="28"/>
          <w:szCs w:val="28"/>
        </w:rPr>
        <w:lastRenderedPageBreak/>
        <w:t>ОБЩИЕ ПОЛОЖЕНИЯ</w:t>
      </w:r>
    </w:p>
    <w:p w14:paraId="58BE6FB3" w14:textId="77777777" w:rsidR="00202ADB" w:rsidRDefault="00202ADB">
      <w:pPr>
        <w:spacing w:line="64" w:lineRule="exact"/>
        <w:rPr>
          <w:sz w:val="20"/>
          <w:szCs w:val="20"/>
        </w:rPr>
      </w:pPr>
    </w:p>
    <w:p w14:paraId="1CD001E4" w14:textId="77777777" w:rsidR="00202ADB" w:rsidRDefault="001B6DE7">
      <w:pPr>
        <w:spacing w:line="270" w:lineRule="auto"/>
        <w:ind w:left="7" w:firstLine="708"/>
        <w:jc w:val="both"/>
        <w:rPr>
          <w:sz w:val="20"/>
          <w:szCs w:val="20"/>
        </w:rPr>
      </w:pPr>
      <w:r>
        <w:rPr>
          <w:rFonts w:eastAsia="Times New Roman"/>
          <w:b/>
          <w:bCs/>
          <w:color w:val="00000A"/>
          <w:sz w:val="28"/>
          <w:szCs w:val="28"/>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14:paraId="72E555D3" w14:textId="77777777" w:rsidR="00202ADB" w:rsidRDefault="00202ADB">
      <w:pPr>
        <w:spacing w:line="20" w:lineRule="exact"/>
        <w:rPr>
          <w:sz w:val="20"/>
          <w:szCs w:val="20"/>
        </w:rPr>
      </w:pPr>
    </w:p>
    <w:p w14:paraId="631A8339" w14:textId="77777777" w:rsidR="00202ADB" w:rsidRDefault="001B6DE7">
      <w:pPr>
        <w:spacing w:line="273" w:lineRule="auto"/>
        <w:ind w:left="7" w:firstLine="708"/>
        <w:jc w:val="both"/>
        <w:rPr>
          <w:sz w:val="20"/>
          <w:szCs w:val="20"/>
        </w:rPr>
      </w:pPr>
      <w:r>
        <w:rPr>
          <w:rFonts w:eastAsia="Times New Roman"/>
          <w:color w:val="00000A"/>
          <w:sz w:val="28"/>
          <w:szCs w:val="28"/>
        </w:rPr>
        <w:t>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14:paraId="0B29206A" w14:textId="77777777" w:rsidR="00202ADB" w:rsidRDefault="00202ADB">
      <w:pPr>
        <w:spacing w:line="23" w:lineRule="exact"/>
        <w:rPr>
          <w:sz w:val="20"/>
          <w:szCs w:val="20"/>
        </w:rPr>
      </w:pPr>
    </w:p>
    <w:p w14:paraId="43CD3BE7" w14:textId="77777777" w:rsidR="00202ADB" w:rsidRDefault="001B6DE7">
      <w:pPr>
        <w:spacing w:line="273" w:lineRule="auto"/>
        <w:ind w:left="7" w:firstLine="771"/>
        <w:jc w:val="both"/>
        <w:rPr>
          <w:sz w:val="20"/>
          <w:szCs w:val="20"/>
        </w:rPr>
      </w:pPr>
      <w:r>
        <w:rPr>
          <w:rFonts w:eastAsia="Times New Roman"/>
          <w:sz w:val="28"/>
          <w:szCs w:val="28"/>
        </w:rPr>
        <w:t xml:space="preserve">АООП НОО обучающихся с ТНР разработана в соответствии с </w:t>
      </w:r>
      <w:proofErr w:type="spellStart"/>
      <w:proofErr w:type="gramStart"/>
      <w:r>
        <w:rPr>
          <w:rFonts w:eastAsia="Times New Roman"/>
          <w:sz w:val="28"/>
          <w:szCs w:val="28"/>
        </w:rPr>
        <w:t>федераль-ным</w:t>
      </w:r>
      <w:proofErr w:type="spellEnd"/>
      <w:proofErr w:type="gramEnd"/>
      <w:r>
        <w:rPr>
          <w:rFonts w:eastAsia="Times New Roman"/>
          <w:sz w:val="28"/>
          <w:szCs w:val="28"/>
        </w:rPr>
        <w:t xml:space="preserve"> государственным образовательным стандартом (далее – ФГОС) НОО </w:t>
      </w:r>
      <w:proofErr w:type="spellStart"/>
      <w:r>
        <w:rPr>
          <w:rFonts w:eastAsia="Times New Roman"/>
          <w:sz w:val="28"/>
          <w:szCs w:val="28"/>
        </w:rPr>
        <w:t>обуча-ющихся</w:t>
      </w:r>
      <w:proofErr w:type="spellEnd"/>
      <w:r>
        <w:rPr>
          <w:rFonts w:eastAsia="Times New Roman"/>
          <w:sz w:val="28"/>
          <w:szCs w:val="28"/>
        </w:rPr>
        <w:t xml:space="preserve"> с ограниченными возможностями здоровья (далее – ОВЗ) и с учетом Примерной адаптированной основной общеобразовательной программы </w:t>
      </w:r>
      <w:proofErr w:type="spellStart"/>
      <w:r>
        <w:rPr>
          <w:rFonts w:eastAsia="Times New Roman"/>
          <w:sz w:val="28"/>
          <w:szCs w:val="28"/>
        </w:rPr>
        <w:t>началь-ного</w:t>
      </w:r>
      <w:proofErr w:type="spellEnd"/>
      <w:r>
        <w:rPr>
          <w:rFonts w:eastAsia="Times New Roman"/>
          <w:sz w:val="28"/>
          <w:szCs w:val="28"/>
        </w:rPr>
        <w:t xml:space="preserve"> общего образования обучающихся с ТНР.</w:t>
      </w:r>
    </w:p>
    <w:p w14:paraId="337FEC01" w14:textId="77777777" w:rsidR="00202ADB" w:rsidRDefault="00202ADB">
      <w:pPr>
        <w:spacing w:line="22" w:lineRule="exact"/>
        <w:rPr>
          <w:sz w:val="20"/>
          <w:szCs w:val="20"/>
        </w:rPr>
      </w:pPr>
    </w:p>
    <w:p w14:paraId="4D8DA918" w14:textId="77777777" w:rsidR="00202ADB" w:rsidRDefault="001B6DE7">
      <w:pPr>
        <w:spacing w:line="265" w:lineRule="auto"/>
        <w:ind w:left="7" w:right="20" w:firstLine="708"/>
        <w:jc w:val="both"/>
        <w:rPr>
          <w:sz w:val="20"/>
          <w:szCs w:val="20"/>
        </w:rPr>
      </w:pPr>
      <w:r>
        <w:rPr>
          <w:rFonts w:eastAsia="Times New Roman"/>
          <w:sz w:val="28"/>
          <w:szCs w:val="28"/>
        </w:rPr>
        <w:t xml:space="preserve">АООП НОО обучающихся с ТНР определяет содержание образования, </w:t>
      </w:r>
      <w:proofErr w:type="spellStart"/>
      <w:proofErr w:type="gramStart"/>
      <w:r>
        <w:rPr>
          <w:rFonts w:eastAsia="Times New Roman"/>
          <w:sz w:val="28"/>
          <w:szCs w:val="28"/>
        </w:rPr>
        <w:t>ожи-даемые</w:t>
      </w:r>
      <w:proofErr w:type="spellEnd"/>
      <w:proofErr w:type="gramEnd"/>
      <w:r>
        <w:rPr>
          <w:rFonts w:eastAsia="Times New Roman"/>
          <w:sz w:val="28"/>
          <w:szCs w:val="28"/>
        </w:rPr>
        <w:t xml:space="preserve"> результаты и условия ее реализации.</w:t>
      </w:r>
    </w:p>
    <w:p w14:paraId="4E9CE98A" w14:textId="77777777" w:rsidR="00202ADB" w:rsidRDefault="00202ADB">
      <w:pPr>
        <w:spacing w:line="33" w:lineRule="exact"/>
        <w:rPr>
          <w:sz w:val="20"/>
          <w:szCs w:val="20"/>
        </w:rPr>
      </w:pPr>
    </w:p>
    <w:p w14:paraId="74B83B94" w14:textId="77777777" w:rsidR="00202ADB" w:rsidRDefault="001B6DE7">
      <w:pPr>
        <w:spacing w:line="271" w:lineRule="auto"/>
        <w:ind w:left="7" w:firstLine="720"/>
        <w:jc w:val="both"/>
        <w:rPr>
          <w:sz w:val="20"/>
          <w:szCs w:val="20"/>
        </w:rPr>
      </w:pPr>
      <w:r>
        <w:rPr>
          <w:rFonts w:eastAsia="Times New Roman"/>
          <w:b/>
          <w:bCs/>
          <w:sz w:val="28"/>
          <w:szCs w:val="28"/>
        </w:rPr>
        <w:t>Структура адаптированной основной общеобразовательной программы начального общего образования обучающихся с тяжелыми нарушениями речи</w:t>
      </w:r>
    </w:p>
    <w:p w14:paraId="5AD2A4E9" w14:textId="77777777" w:rsidR="00202ADB" w:rsidRDefault="00202ADB">
      <w:pPr>
        <w:spacing w:line="16" w:lineRule="exact"/>
        <w:rPr>
          <w:sz w:val="20"/>
          <w:szCs w:val="20"/>
        </w:rPr>
      </w:pPr>
    </w:p>
    <w:p w14:paraId="5E0D5A21" w14:textId="77777777" w:rsidR="00202ADB" w:rsidRDefault="001B6DE7">
      <w:pPr>
        <w:spacing w:line="265" w:lineRule="auto"/>
        <w:ind w:left="7" w:firstLine="720"/>
        <w:jc w:val="both"/>
        <w:rPr>
          <w:sz w:val="20"/>
          <w:szCs w:val="20"/>
        </w:rPr>
      </w:pPr>
      <w:r>
        <w:rPr>
          <w:rFonts w:eastAsia="Times New Roman"/>
          <w:sz w:val="28"/>
          <w:szCs w:val="28"/>
        </w:rPr>
        <w:t>АООП НОО обучающихся с ТНР состоит из двух частей: обязательной части и части, формируемой участниками образовательных отношений.</w:t>
      </w:r>
    </w:p>
    <w:p w14:paraId="41479BE0" w14:textId="77777777" w:rsidR="00202ADB" w:rsidRDefault="00202ADB">
      <w:pPr>
        <w:spacing w:line="31" w:lineRule="exact"/>
        <w:rPr>
          <w:sz w:val="20"/>
          <w:szCs w:val="20"/>
        </w:rPr>
      </w:pPr>
    </w:p>
    <w:p w14:paraId="7333ABD3" w14:textId="77777777" w:rsidR="00202ADB" w:rsidRDefault="001B6DE7">
      <w:pPr>
        <w:spacing w:line="265" w:lineRule="auto"/>
        <w:ind w:left="7" w:firstLine="720"/>
        <w:jc w:val="both"/>
        <w:rPr>
          <w:sz w:val="20"/>
          <w:szCs w:val="20"/>
        </w:rPr>
      </w:pPr>
      <w:r>
        <w:rPr>
          <w:rFonts w:eastAsia="Times New Roman"/>
          <w:sz w:val="28"/>
          <w:szCs w:val="28"/>
        </w:rPr>
        <w:t>АООП НОО обучающихся с ТНР содержит три раздела: целевой, содержательный и организационный.</w:t>
      </w:r>
    </w:p>
    <w:p w14:paraId="2053BA7C" w14:textId="77777777" w:rsidR="00202ADB" w:rsidRDefault="00202ADB">
      <w:pPr>
        <w:spacing w:line="28" w:lineRule="exact"/>
        <w:rPr>
          <w:sz w:val="20"/>
          <w:szCs w:val="20"/>
        </w:rPr>
      </w:pPr>
    </w:p>
    <w:p w14:paraId="4725F233" w14:textId="77777777" w:rsidR="00202ADB" w:rsidRDefault="001B6DE7">
      <w:pPr>
        <w:spacing w:line="273" w:lineRule="auto"/>
        <w:ind w:left="7" w:firstLine="720"/>
        <w:jc w:val="both"/>
        <w:rPr>
          <w:sz w:val="20"/>
          <w:szCs w:val="20"/>
        </w:rPr>
      </w:pPr>
      <w:r>
        <w:rPr>
          <w:rFonts w:eastAsia="Times New Roman"/>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 АООП НОО; систему оценки достижения планируемых результатов освоения АООП НОО.</w:t>
      </w:r>
    </w:p>
    <w:p w14:paraId="15C96F7D" w14:textId="77777777" w:rsidR="00202ADB" w:rsidRDefault="00202ADB">
      <w:pPr>
        <w:spacing w:line="22" w:lineRule="exact"/>
        <w:rPr>
          <w:sz w:val="20"/>
          <w:szCs w:val="20"/>
        </w:rPr>
      </w:pPr>
    </w:p>
    <w:p w14:paraId="6BC6C388" w14:textId="77777777" w:rsidR="00202ADB" w:rsidRDefault="001B6DE7">
      <w:pPr>
        <w:spacing w:line="270" w:lineRule="auto"/>
        <w:ind w:left="7" w:firstLine="720"/>
        <w:jc w:val="both"/>
        <w:rPr>
          <w:sz w:val="20"/>
          <w:szCs w:val="20"/>
        </w:rPr>
      </w:pPr>
      <w:r>
        <w:rPr>
          <w:rFonts w:eastAsia="Times New Roman"/>
          <w:sz w:val="28"/>
          <w:szCs w:val="28"/>
        </w:rPr>
        <w:t xml:space="preserve">Содержательный раздел определяет общее содержание НОО обучающихся с ТНР и включает следующие программы, ориентированные на достижение личностных, предметных и </w:t>
      </w:r>
      <w:proofErr w:type="spellStart"/>
      <w:r>
        <w:rPr>
          <w:rFonts w:eastAsia="Times New Roman"/>
          <w:sz w:val="28"/>
          <w:szCs w:val="28"/>
        </w:rPr>
        <w:t>метапредметных</w:t>
      </w:r>
      <w:proofErr w:type="spellEnd"/>
      <w:r>
        <w:rPr>
          <w:rFonts w:eastAsia="Times New Roman"/>
          <w:sz w:val="28"/>
          <w:szCs w:val="28"/>
        </w:rPr>
        <w:t xml:space="preserve"> результатов:</w:t>
      </w:r>
    </w:p>
    <w:p w14:paraId="4348304B" w14:textId="77777777" w:rsidR="00202ADB" w:rsidRDefault="00202ADB">
      <w:pPr>
        <w:spacing w:line="9" w:lineRule="exact"/>
        <w:rPr>
          <w:sz w:val="20"/>
          <w:szCs w:val="20"/>
        </w:rPr>
      </w:pPr>
    </w:p>
    <w:p w14:paraId="437178B3" w14:textId="77777777" w:rsidR="00202ADB" w:rsidRDefault="001B6DE7">
      <w:pPr>
        <w:ind w:left="727"/>
        <w:rPr>
          <w:sz w:val="20"/>
          <w:szCs w:val="20"/>
        </w:rPr>
      </w:pPr>
      <w:r>
        <w:rPr>
          <w:rFonts w:eastAsia="Times New Roman"/>
          <w:sz w:val="28"/>
          <w:szCs w:val="28"/>
        </w:rPr>
        <w:t>программу формирования универсальных учебных действий;</w:t>
      </w:r>
    </w:p>
    <w:p w14:paraId="7330417E" w14:textId="77777777" w:rsidR="00202ADB" w:rsidRDefault="00202ADB">
      <w:pPr>
        <w:spacing w:line="64" w:lineRule="exact"/>
        <w:rPr>
          <w:sz w:val="20"/>
          <w:szCs w:val="20"/>
        </w:rPr>
      </w:pPr>
    </w:p>
    <w:p w14:paraId="1D4D7024" w14:textId="77777777" w:rsidR="00202ADB" w:rsidRDefault="001B6DE7">
      <w:pPr>
        <w:spacing w:line="265" w:lineRule="auto"/>
        <w:ind w:left="7" w:firstLine="720"/>
        <w:jc w:val="both"/>
        <w:rPr>
          <w:sz w:val="20"/>
          <w:szCs w:val="20"/>
        </w:rPr>
      </w:pPr>
      <w:r>
        <w:rPr>
          <w:rFonts w:eastAsia="Times New Roman"/>
          <w:sz w:val="28"/>
          <w:szCs w:val="28"/>
        </w:rPr>
        <w:t>программу отдельных учебных предметов, курсов коррекционно-развивающей области и курсов внеурочной деятельности;</w:t>
      </w:r>
    </w:p>
    <w:p w14:paraId="3ED3E82D" w14:textId="77777777" w:rsidR="00202ADB" w:rsidRDefault="00202ADB">
      <w:pPr>
        <w:spacing w:line="15" w:lineRule="exact"/>
        <w:rPr>
          <w:sz w:val="20"/>
          <w:szCs w:val="20"/>
        </w:rPr>
      </w:pPr>
    </w:p>
    <w:p w14:paraId="627ECAAE" w14:textId="77777777" w:rsidR="00202ADB" w:rsidRDefault="001B6DE7">
      <w:pPr>
        <w:ind w:left="727"/>
        <w:rPr>
          <w:sz w:val="20"/>
          <w:szCs w:val="20"/>
        </w:rPr>
      </w:pPr>
      <w:proofErr w:type="gramStart"/>
      <w:r>
        <w:rPr>
          <w:rFonts w:eastAsia="Times New Roman"/>
          <w:sz w:val="28"/>
          <w:szCs w:val="28"/>
        </w:rPr>
        <w:t>программу  духовно</w:t>
      </w:r>
      <w:proofErr w:type="gramEnd"/>
      <w:r>
        <w:rPr>
          <w:rFonts w:eastAsia="Times New Roman"/>
          <w:sz w:val="28"/>
          <w:szCs w:val="28"/>
        </w:rPr>
        <w:t>-нравственного  развития,  воспитания  обучающихся  с</w:t>
      </w:r>
    </w:p>
    <w:p w14:paraId="3532683A" w14:textId="77777777" w:rsidR="00202ADB" w:rsidRDefault="00202ADB">
      <w:pPr>
        <w:spacing w:line="50" w:lineRule="exact"/>
        <w:rPr>
          <w:sz w:val="20"/>
          <w:szCs w:val="20"/>
        </w:rPr>
      </w:pPr>
    </w:p>
    <w:p w14:paraId="69D54BF0" w14:textId="77777777" w:rsidR="00202ADB" w:rsidRDefault="001B6DE7">
      <w:pPr>
        <w:ind w:left="7"/>
        <w:rPr>
          <w:sz w:val="20"/>
          <w:szCs w:val="20"/>
        </w:rPr>
      </w:pPr>
      <w:r>
        <w:rPr>
          <w:rFonts w:eastAsia="Times New Roman"/>
          <w:sz w:val="28"/>
          <w:szCs w:val="28"/>
        </w:rPr>
        <w:t>ТНР;</w:t>
      </w:r>
    </w:p>
    <w:p w14:paraId="36CF3258" w14:textId="77777777" w:rsidR="00202ADB" w:rsidRDefault="00202ADB">
      <w:pPr>
        <w:spacing w:line="61" w:lineRule="exact"/>
        <w:rPr>
          <w:sz w:val="20"/>
          <w:szCs w:val="20"/>
        </w:rPr>
      </w:pPr>
    </w:p>
    <w:p w14:paraId="45CB32FC" w14:textId="77777777" w:rsidR="00202ADB" w:rsidRDefault="001B6DE7">
      <w:pPr>
        <w:spacing w:line="265" w:lineRule="auto"/>
        <w:ind w:left="7" w:firstLine="720"/>
        <w:jc w:val="both"/>
        <w:rPr>
          <w:sz w:val="20"/>
          <w:szCs w:val="20"/>
        </w:rPr>
      </w:pPr>
      <w:r>
        <w:rPr>
          <w:rFonts w:eastAsia="Times New Roman"/>
          <w:sz w:val="28"/>
          <w:szCs w:val="28"/>
        </w:rPr>
        <w:t>программу формирования экологической культуры, здорового и безопасного образа жизни;</w:t>
      </w:r>
    </w:p>
    <w:p w14:paraId="1F6FBF4C" w14:textId="77777777" w:rsidR="00202ADB" w:rsidRDefault="00202ADB">
      <w:pPr>
        <w:spacing w:line="264" w:lineRule="exact"/>
        <w:rPr>
          <w:sz w:val="20"/>
          <w:szCs w:val="20"/>
        </w:rPr>
      </w:pPr>
    </w:p>
    <w:p w14:paraId="1D0A809B" w14:textId="77777777" w:rsidR="00202ADB" w:rsidRDefault="001B6DE7">
      <w:pPr>
        <w:ind w:right="-6"/>
        <w:jc w:val="center"/>
        <w:rPr>
          <w:sz w:val="20"/>
          <w:szCs w:val="20"/>
        </w:rPr>
      </w:pPr>
      <w:r>
        <w:rPr>
          <w:rFonts w:ascii="Calibri" w:eastAsia="Calibri" w:hAnsi="Calibri" w:cs="Calibri"/>
          <w:color w:val="00000A"/>
        </w:rPr>
        <w:t>5</w:t>
      </w:r>
    </w:p>
    <w:p w14:paraId="36F4846A" w14:textId="77777777" w:rsidR="00202ADB" w:rsidRDefault="00202ADB">
      <w:pPr>
        <w:sectPr w:rsidR="00202ADB">
          <w:pgSz w:w="11900" w:h="16838"/>
          <w:pgMar w:top="1130" w:right="846" w:bottom="188" w:left="1133" w:header="0" w:footer="0" w:gutter="0"/>
          <w:cols w:space="720" w:equalWidth="0">
            <w:col w:w="9927"/>
          </w:cols>
        </w:sectPr>
      </w:pPr>
    </w:p>
    <w:p w14:paraId="5D88A2A2" w14:textId="77777777" w:rsidR="00202ADB" w:rsidRDefault="001B6DE7">
      <w:pPr>
        <w:ind w:left="727"/>
        <w:rPr>
          <w:sz w:val="20"/>
          <w:szCs w:val="20"/>
        </w:rPr>
      </w:pPr>
      <w:bookmarkStart w:id="5" w:name="page6"/>
      <w:bookmarkEnd w:id="5"/>
      <w:r>
        <w:rPr>
          <w:rFonts w:eastAsia="Times New Roman"/>
          <w:sz w:val="28"/>
          <w:szCs w:val="28"/>
        </w:rPr>
        <w:lastRenderedPageBreak/>
        <w:t>программу коррекционной работы;</w:t>
      </w:r>
    </w:p>
    <w:p w14:paraId="5DD40FAB" w14:textId="77777777" w:rsidR="00202ADB" w:rsidRDefault="00202ADB">
      <w:pPr>
        <w:spacing w:line="50" w:lineRule="exact"/>
        <w:rPr>
          <w:sz w:val="20"/>
          <w:szCs w:val="20"/>
        </w:rPr>
      </w:pPr>
    </w:p>
    <w:p w14:paraId="2B6A05C3" w14:textId="77777777" w:rsidR="00202ADB" w:rsidRDefault="001B6DE7">
      <w:pPr>
        <w:ind w:left="727"/>
        <w:rPr>
          <w:sz w:val="20"/>
          <w:szCs w:val="20"/>
        </w:rPr>
      </w:pPr>
      <w:r>
        <w:rPr>
          <w:rFonts w:eastAsia="Times New Roman"/>
          <w:sz w:val="28"/>
          <w:szCs w:val="28"/>
        </w:rPr>
        <w:t>программу внеурочной деятельности.</w:t>
      </w:r>
    </w:p>
    <w:p w14:paraId="1D6BE03C" w14:textId="77777777" w:rsidR="00202ADB" w:rsidRDefault="00202ADB">
      <w:pPr>
        <w:spacing w:line="62" w:lineRule="exact"/>
        <w:rPr>
          <w:sz w:val="20"/>
          <w:szCs w:val="20"/>
        </w:rPr>
      </w:pPr>
    </w:p>
    <w:p w14:paraId="4E8621D5" w14:textId="77777777" w:rsidR="00202ADB" w:rsidRDefault="001B6DE7">
      <w:pPr>
        <w:spacing w:line="272" w:lineRule="auto"/>
        <w:ind w:left="7" w:firstLine="720"/>
        <w:jc w:val="both"/>
        <w:rPr>
          <w:sz w:val="20"/>
          <w:szCs w:val="20"/>
        </w:rPr>
      </w:pPr>
      <w:r>
        <w:rPr>
          <w:rFonts w:eastAsia="Times New Roman"/>
          <w:sz w:val="28"/>
          <w:szCs w:val="28"/>
        </w:rPr>
        <w:t>Организационный раздел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w:t>
      </w:r>
    </w:p>
    <w:p w14:paraId="0ACCBF86" w14:textId="77777777" w:rsidR="00202ADB" w:rsidRDefault="00202ADB">
      <w:pPr>
        <w:spacing w:line="26" w:lineRule="exact"/>
        <w:rPr>
          <w:sz w:val="20"/>
          <w:szCs w:val="20"/>
        </w:rPr>
      </w:pPr>
    </w:p>
    <w:p w14:paraId="6BDC34AB" w14:textId="77777777" w:rsidR="00202ADB" w:rsidRDefault="001B6DE7">
      <w:pPr>
        <w:spacing w:line="271" w:lineRule="auto"/>
        <w:ind w:left="7" w:firstLine="720"/>
        <w:jc w:val="both"/>
        <w:rPr>
          <w:sz w:val="20"/>
          <w:szCs w:val="20"/>
        </w:rPr>
      </w:pPr>
      <w:r>
        <w:rPr>
          <w:rFonts w:eastAsia="Times New Roman"/>
          <w:b/>
          <w:bCs/>
          <w:sz w:val="28"/>
          <w:szCs w:val="28"/>
        </w:rPr>
        <w:t xml:space="preserve">Принципы и подходы к формированию </w:t>
      </w:r>
      <w:r>
        <w:rPr>
          <w:rFonts w:eastAsia="Times New Roman"/>
          <w:b/>
          <w:bCs/>
          <w:color w:val="00000A"/>
          <w:sz w:val="28"/>
          <w:szCs w:val="28"/>
        </w:rPr>
        <w:t>адаптированной основной</w:t>
      </w:r>
      <w:r>
        <w:rPr>
          <w:rFonts w:eastAsia="Times New Roman"/>
          <w:b/>
          <w:bCs/>
          <w:sz w:val="28"/>
          <w:szCs w:val="28"/>
        </w:rPr>
        <w:t xml:space="preserve"> </w:t>
      </w:r>
      <w:r>
        <w:rPr>
          <w:rFonts w:eastAsia="Times New Roman"/>
          <w:b/>
          <w:bCs/>
          <w:color w:val="00000A"/>
          <w:sz w:val="28"/>
          <w:szCs w:val="28"/>
        </w:rPr>
        <w:t>общеобразовательной программы начального общего образования обучающихся с тяжелыми нарушениями речи</w:t>
      </w:r>
    </w:p>
    <w:p w14:paraId="79DD7EC7" w14:textId="77777777" w:rsidR="00202ADB" w:rsidRDefault="00202ADB">
      <w:pPr>
        <w:spacing w:line="16" w:lineRule="exact"/>
        <w:rPr>
          <w:sz w:val="20"/>
          <w:szCs w:val="20"/>
        </w:rPr>
      </w:pPr>
    </w:p>
    <w:p w14:paraId="41557F78" w14:textId="77777777" w:rsidR="00202ADB" w:rsidRDefault="001B6DE7">
      <w:pPr>
        <w:numPr>
          <w:ilvl w:val="0"/>
          <w:numId w:val="8"/>
        </w:numPr>
        <w:tabs>
          <w:tab w:val="left" w:pos="1027"/>
        </w:tabs>
        <w:spacing w:line="265" w:lineRule="auto"/>
        <w:ind w:left="7" w:firstLine="713"/>
        <w:rPr>
          <w:rFonts w:eastAsia="Times New Roman"/>
          <w:sz w:val="28"/>
          <w:szCs w:val="28"/>
        </w:rPr>
      </w:pPr>
      <w:r>
        <w:rPr>
          <w:rFonts w:eastAsia="Times New Roman"/>
          <w:sz w:val="28"/>
          <w:szCs w:val="28"/>
        </w:rPr>
        <w:t xml:space="preserve">основу формирования АООП НОО обучающихся с ТНР положены </w:t>
      </w:r>
      <w:proofErr w:type="spellStart"/>
      <w:proofErr w:type="gramStart"/>
      <w:r>
        <w:rPr>
          <w:rFonts w:eastAsia="Times New Roman"/>
          <w:sz w:val="28"/>
          <w:szCs w:val="28"/>
        </w:rPr>
        <w:t>сле</w:t>
      </w:r>
      <w:proofErr w:type="spellEnd"/>
      <w:r>
        <w:rPr>
          <w:rFonts w:eastAsia="Times New Roman"/>
          <w:sz w:val="28"/>
          <w:szCs w:val="28"/>
        </w:rPr>
        <w:t>-дующие</w:t>
      </w:r>
      <w:proofErr w:type="gramEnd"/>
      <w:r>
        <w:rPr>
          <w:rFonts w:eastAsia="Times New Roman"/>
          <w:sz w:val="28"/>
          <w:szCs w:val="28"/>
        </w:rPr>
        <w:t xml:space="preserve"> принципы:</w:t>
      </w:r>
    </w:p>
    <w:p w14:paraId="0807FD15" w14:textId="77777777" w:rsidR="00202ADB" w:rsidRDefault="00202ADB">
      <w:pPr>
        <w:spacing w:line="30" w:lineRule="exact"/>
        <w:rPr>
          <w:rFonts w:eastAsia="Times New Roman"/>
          <w:sz w:val="28"/>
          <w:szCs w:val="28"/>
        </w:rPr>
      </w:pPr>
    </w:p>
    <w:p w14:paraId="3584C3FB" w14:textId="77777777" w:rsidR="00202ADB" w:rsidRDefault="001B6DE7">
      <w:pPr>
        <w:spacing w:line="273" w:lineRule="auto"/>
        <w:ind w:left="7" w:firstLine="720"/>
        <w:jc w:val="both"/>
        <w:rPr>
          <w:rFonts w:eastAsia="Times New Roman"/>
          <w:sz w:val="28"/>
          <w:szCs w:val="28"/>
        </w:rPr>
      </w:pPr>
      <w:r>
        <w:rPr>
          <w:rFonts w:eastAsia="Times New Roman"/>
          <w:sz w:val="28"/>
          <w:szCs w:val="28"/>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w:t>
      </w:r>
    </w:p>
    <w:p w14:paraId="415F343F" w14:textId="77777777" w:rsidR="00202ADB" w:rsidRDefault="001B6DE7">
      <w:pPr>
        <w:ind w:left="7"/>
        <w:rPr>
          <w:rFonts w:eastAsia="Times New Roman"/>
          <w:sz w:val="28"/>
          <w:szCs w:val="28"/>
        </w:rPr>
      </w:pPr>
      <w:r>
        <w:rPr>
          <w:rFonts w:eastAsia="Times New Roman"/>
          <w:sz w:val="28"/>
          <w:szCs w:val="28"/>
        </w:rPr>
        <w:t>др.)</w:t>
      </w:r>
      <w:r>
        <w:rPr>
          <w:rFonts w:eastAsia="Times New Roman"/>
          <w:sz w:val="36"/>
          <w:szCs w:val="36"/>
          <w:vertAlign w:val="superscript"/>
        </w:rPr>
        <w:t>1</w:t>
      </w:r>
      <w:r>
        <w:rPr>
          <w:rFonts w:eastAsia="Times New Roman"/>
          <w:sz w:val="28"/>
          <w:szCs w:val="28"/>
        </w:rPr>
        <w:t>;</w:t>
      </w:r>
    </w:p>
    <w:p w14:paraId="7C643A56" w14:textId="77777777" w:rsidR="00202ADB" w:rsidRDefault="001B6DE7">
      <w:pPr>
        <w:spacing w:line="259" w:lineRule="auto"/>
        <w:ind w:left="7" w:firstLine="720"/>
        <w:rPr>
          <w:rFonts w:eastAsia="Times New Roman"/>
          <w:sz w:val="28"/>
          <w:szCs w:val="28"/>
        </w:rPr>
      </w:pPr>
      <w:r>
        <w:rPr>
          <w:rFonts w:eastAsia="Times New Roman"/>
          <w:sz w:val="28"/>
          <w:szCs w:val="28"/>
        </w:rPr>
        <w:t>принцип учета типологических и индивидуальных образовательных потребностей обучающихся;</w:t>
      </w:r>
    </w:p>
    <w:p w14:paraId="2C1EF333" w14:textId="77777777" w:rsidR="00202ADB" w:rsidRDefault="00202ADB">
      <w:pPr>
        <w:spacing w:line="36" w:lineRule="exact"/>
        <w:rPr>
          <w:rFonts w:eastAsia="Times New Roman"/>
          <w:sz w:val="28"/>
          <w:szCs w:val="28"/>
        </w:rPr>
      </w:pPr>
    </w:p>
    <w:p w14:paraId="3A64AC0B" w14:textId="77777777" w:rsidR="00202ADB" w:rsidRDefault="001B6DE7">
      <w:pPr>
        <w:spacing w:line="265" w:lineRule="auto"/>
        <w:ind w:left="727"/>
        <w:rPr>
          <w:rFonts w:eastAsia="Times New Roman"/>
          <w:sz w:val="28"/>
          <w:szCs w:val="28"/>
        </w:rPr>
      </w:pPr>
      <w:r>
        <w:rPr>
          <w:rFonts w:eastAsia="Times New Roman"/>
          <w:sz w:val="28"/>
          <w:szCs w:val="28"/>
        </w:rPr>
        <w:t>принцип коррекционной направленности образовательного процесса; принцип развивающей направленности образовательного процесса,</w:t>
      </w:r>
    </w:p>
    <w:p w14:paraId="4328E488" w14:textId="77777777" w:rsidR="00202ADB" w:rsidRDefault="00202ADB">
      <w:pPr>
        <w:spacing w:line="28" w:lineRule="exact"/>
        <w:rPr>
          <w:rFonts w:eastAsia="Times New Roman"/>
          <w:sz w:val="28"/>
          <w:szCs w:val="28"/>
        </w:rPr>
      </w:pPr>
    </w:p>
    <w:p w14:paraId="12D41AA3" w14:textId="77777777" w:rsidR="00202ADB" w:rsidRDefault="001B6DE7">
      <w:pPr>
        <w:spacing w:line="267" w:lineRule="auto"/>
        <w:ind w:left="7" w:right="20"/>
        <w:rPr>
          <w:rFonts w:eastAsia="Times New Roman"/>
          <w:sz w:val="28"/>
          <w:szCs w:val="28"/>
        </w:rPr>
      </w:pPr>
      <w:r>
        <w:rPr>
          <w:rFonts w:eastAsia="Times New Roman"/>
          <w:sz w:val="28"/>
          <w:szCs w:val="28"/>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6E0EA1E6" w14:textId="77777777" w:rsidR="00202ADB" w:rsidRDefault="00202ADB">
      <w:pPr>
        <w:spacing w:line="12" w:lineRule="exact"/>
        <w:rPr>
          <w:rFonts w:eastAsia="Times New Roman"/>
          <w:sz w:val="28"/>
          <w:szCs w:val="28"/>
        </w:rPr>
      </w:pPr>
    </w:p>
    <w:p w14:paraId="4265E7B8" w14:textId="77777777" w:rsidR="00202ADB" w:rsidRDefault="001B6DE7">
      <w:pPr>
        <w:ind w:left="727"/>
        <w:rPr>
          <w:rFonts w:eastAsia="Times New Roman"/>
          <w:sz w:val="28"/>
          <w:szCs w:val="28"/>
        </w:rPr>
      </w:pPr>
      <w:r>
        <w:rPr>
          <w:rFonts w:eastAsia="Times New Roman"/>
          <w:sz w:val="28"/>
          <w:szCs w:val="28"/>
        </w:rPr>
        <w:t>онтогенетический принцип;</w:t>
      </w:r>
    </w:p>
    <w:p w14:paraId="5A775EBA" w14:textId="77777777" w:rsidR="00202ADB" w:rsidRDefault="00202ADB">
      <w:pPr>
        <w:spacing w:line="61" w:lineRule="exact"/>
        <w:rPr>
          <w:rFonts w:eastAsia="Times New Roman"/>
          <w:sz w:val="28"/>
          <w:szCs w:val="28"/>
        </w:rPr>
      </w:pPr>
    </w:p>
    <w:p w14:paraId="3079DA17" w14:textId="77777777" w:rsidR="00202ADB" w:rsidRDefault="001B6DE7">
      <w:pPr>
        <w:spacing w:line="271" w:lineRule="auto"/>
        <w:ind w:left="7" w:firstLine="720"/>
        <w:jc w:val="both"/>
        <w:rPr>
          <w:rFonts w:eastAsia="Times New Roman"/>
          <w:sz w:val="28"/>
          <w:szCs w:val="28"/>
        </w:rPr>
      </w:pPr>
      <w:r>
        <w:rPr>
          <w:rFonts w:eastAsia="Times New Roman"/>
          <w:sz w:val="28"/>
          <w:szCs w:val="28"/>
        </w:rPr>
        <w:t xml:space="preserve">принцип комплексного подхода, использования в полном объеме реабилитационного потенциала с целью обеспечения </w:t>
      </w:r>
      <w:proofErr w:type="gramStart"/>
      <w:r>
        <w:rPr>
          <w:rFonts w:eastAsia="Times New Roman"/>
          <w:sz w:val="28"/>
          <w:szCs w:val="28"/>
        </w:rPr>
        <w:t>образовательных и социальных потребностей</w:t>
      </w:r>
      <w:proofErr w:type="gramEnd"/>
      <w:r>
        <w:rPr>
          <w:rFonts w:eastAsia="Times New Roman"/>
          <w:sz w:val="28"/>
          <w:szCs w:val="28"/>
        </w:rPr>
        <w:t xml:space="preserve"> обучающихся;</w:t>
      </w:r>
    </w:p>
    <w:p w14:paraId="4DB079FF" w14:textId="77777777" w:rsidR="00202ADB" w:rsidRDefault="00202ADB">
      <w:pPr>
        <w:spacing w:line="20" w:lineRule="exact"/>
        <w:rPr>
          <w:rFonts w:eastAsia="Times New Roman"/>
          <w:sz w:val="28"/>
          <w:szCs w:val="28"/>
        </w:rPr>
      </w:pPr>
    </w:p>
    <w:p w14:paraId="06451D15" w14:textId="77777777" w:rsidR="00202ADB" w:rsidRDefault="001B6DE7">
      <w:pPr>
        <w:spacing w:line="271" w:lineRule="auto"/>
        <w:ind w:left="7" w:firstLine="720"/>
        <w:jc w:val="both"/>
        <w:rPr>
          <w:rFonts w:eastAsia="Times New Roman"/>
          <w:sz w:val="28"/>
          <w:szCs w:val="28"/>
        </w:rPr>
      </w:pPr>
      <w:r>
        <w:rPr>
          <w:rFonts w:eastAsia="Times New Roman"/>
          <w:sz w:val="28"/>
          <w:szCs w:val="28"/>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14:paraId="24796242" w14:textId="77777777" w:rsidR="00202ADB" w:rsidRDefault="00202ADB">
      <w:pPr>
        <w:spacing w:line="20" w:lineRule="exact"/>
        <w:rPr>
          <w:rFonts w:eastAsia="Times New Roman"/>
          <w:sz w:val="28"/>
          <w:szCs w:val="28"/>
        </w:rPr>
      </w:pPr>
    </w:p>
    <w:p w14:paraId="5FBB3738" w14:textId="77777777" w:rsidR="00202ADB" w:rsidRDefault="001B6DE7">
      <w:pPr>
        <w:spacing w:line="270" w:lineRule="auto"/>
        <w:ind w:left="7" w:firstLine="720"/>
        <w:jc w:val="both"/>
        <w:rPr>
          <w:rFonts w:eastAsia="Times New Roman"/>
          <w:sz w:val="28"/>
          <w:szCs w:val="28"/>
        </w:rPr>
      </w:pPr>
      <w:r>
        <w:rPr>
          <w:rFonts w:eastAsia="Times New Roman"/>
          <w:sz w:val="28"/>
          <w:szCs w:val="28"/>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14:paraId="2C4256DB" w14:textId="77777777" w:rsidR="00202ADB" w:rsidRDefault="00202ADB">
      <w:pPr>
        <w:spacing w:line="11" w:lineRule="exact"/>
        <w:rPr>
          <w:rFonts w:eastAsia="Times New Roman"/>
          <w:sz w:val="28"/>
          <w:szCs w:val="28"/>
        </w:rPr>
      </w:pPr>
    </w:p>
    <w:p w14:paraId="080ADE89" w14:textId="77777777" w:rsidR="00202ADB" w:rsidRDefault="001B6DE7">
      <w:pPr>
        <w:ind w:left="727"/>
        <w:rPr>
          <w:rFonts w:eastAsia="Times New Roman"/>
          <w:sz w:val="28"/>
          <w:szCs w:val="28"/>
        </w:rPr>
      </w:pPr>
      <w:proofErr w:type="gramStart"/>
      <w:r>
        <w:rPr>
          <w:rFonts w:eastAsia="Times New Roman"/>
          <w:sz w:val="28"/>
          <w:szCs w:val="28"/>
        </w:rPr>
        <w:t>принцип  направленности</w:t>
      </w:r>
      <w:proofErr w:type="gramEnd"/>
      <w:r>
        <w:rPr>
          <w:rFonts w:eastAsia="Times New Roman"/>
          <w:sz w:val="28"/>
          <w:szCs w:val="28"/>
        </w:rPr>
        <w:t xml:space="preserve">  на  формирование  деятельности,  обеспечивает</w:t>
      </w:r>
    </w:p>
    <w:p w14:paraId="2407F27B" w14:textId="77777777" w:rsidR="00202ADB" w:rsidRDefault="00202ADB">
      <w:pPr>
        <w:spacing w:line="48" w:lineRule="exact"/>
        <w:rPr>
          <w:sz w:val="20"/>
          <w:szCs w:val="20"/>
        </w:rPr>
      </w:pPr>
    </w:p>
    <w:p w14:paraId="5FEE21D0" w14:textId="77777777" w:rsidR="00202ADB" w:rsidRDefault="001B6DE7">
      <w:pPr>
        <w:tabs>
          <w:tab w:val="left" w:pos="1707"/>
          <w:tab w:val="left" w:pos="3127"/>
          <w:tab w:val="left" w:pos="5147"/>
          <w:tab w:val="left" w:pos="5447"/>
          <w:tab w:val="left" w:pos="6167"/>
          <w:tab w:val="left" w:pos="7067"/>
          <w:tab w:val="left" w:pos="8127"/>
          <w:tab w:val="left" w:pos="9567"/>
        </w:tabs>
        <w:ind w:left="7"/>
        <w:rPr>
          <w:sz w:val="20"/>
          <w:szCs w:val="20"/>
        </w:rPr>
      </w:pPr>
      <w:r>
        <w:rPr>
          <w:rFonts w:eastAsia="Times New Roman"/>
          <w:sz w:val="28"/>
          <w:szCs w:val="28"/>
        </w:rPr>
        <w:t>возможность</w:t>
      </w:r>
      <w:r>
        <w:rPr>
          <w:rFonts w:eastAsia="Times New Roman"/>
          <w:sz w:val="28"/>
          <w:szCs w:val="28"/>
        </w:rPr>
        <w:tab/>
        <w:t>овладения</w:t>
      </w:r>
      <w:r>
        <w:rPr>
          <w:rFonts w:eastAsia="Times New Roman"/>
          <w:sz w:val="28"/>
          <w:szCs w:val="28"/>
        </w:rPr>
        <w:tab/>
        <w:t>обучающимися</w:t>
      </w:r>
      <w:r>
        <w:rPr>
          <w:rFonts w:eastAsia="Times New Roman"/>
          <w:sz w:val="28"/>
          <w:szCs w:val="28"/>
        </w:rPr>
        <w:tab/>
        <w:t>с</w:t>
      </w:r>
      <w:r>
        <w:rPr>
          <w:rFonts w:eastAsia="Times New Roman"/>
          <w:sz w:val="28"/>
          <w:szCs w:val="28"/>
        </w:rPr>
        <w:tab/>
        <w:t>ТНР</w:t>
      </w:r>
      <w:r>
        <w:rPr>
          <w:rFonts w:eastAsia="Times New Roman"/>
          <w:sz w:val="28"/>
          <w:szCs w:val="28"/>
        </w:rPr>
        <w:tab/>
        <w:t>всеми</w:t>
      </w:r>
      <w:r>
        <w:rPr>
          <w:rFonts w:eastAsia="Times New Roman"/>
          <w:sz w:val="28"/>
          <w:szCs w:val="28"/>
        </w:rPr>
        <w:tab/>
        <w:t>видами</w:t>
      </w:r>
      <w:r>
        <w:rPr>
          <w:rFonts w:eastAsia="Times New Roman"/>
          <w:sz w:val="28"/>
          <w:szCs w:val="28"/>
        </w:rPr>
        <w:tab/>
        <w:t>доступной</w:t>
      </w:r>
      <w:r>
        <w:rPr>
          <w:rFonts w:eastAsia="Times New Roman"/>
          <w:sz w:val="28"/>
          <w:szCs w:val="28"/>
        </w:rPr>
        <w:tab/>
        <w:t>им</w:t>
      </w:r>
    </w:p>
    <w:p w14:paraId="4D940D31"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14:anchorId="4435F159" wp14:editId="6478B5E7">
                <wp:simplePos x="0" y="0"/>
                <wp:positionH relativeFrom="column">
                  <wp:posOffset>0</wp:posOffset>
                </wp:positionH>
                <wp:positionV relativeFrom="paragraph">
                  <wp:posOffset>469265</wp:posOffset>
                </wp:positionV>
                <wp:extent cx="182943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A"/>
                          </a:solidFill>
                          <a:miter lim="800000"/>
                          <a:headEnd/>
                          <a:tailEnd/>
                        </a:ln>
                      </wps:spPr>
                      <wps:bodyPr/>
                    </wps:wsp>
                  </a:graphicData>
                </a:graphic>
              </wp:anchor>
            </w:drawing>
          </mc:Choice>
          <mc:Fallback>
            <w:pict>
              <v:line w14:anchorId="631A47F1" id="Shape 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0,36.95pt" to="144.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FBuwEAAH8DAAAOAAAAZHJzL2Uyb0RvYy54bWysU8tu2zAQvBfoPxC815IVN3UE00GR1L0E&#10;rYE0H7AmKYsoX+Cylvz3JSnHiZueivKw4HJHsztDanU7Gk0OMqByltH5rKZEWu6EsntGn35sPiwp&#10;wQhWgHZWMnqUSG/X79+tBt/KxvVOCxlIIrHYDp7RPkbfVhXyXhrAmfPSpmLngoGY0rCvRIAhsRtd&#10;NXV9XQ0uCB8cl4jp9H4q0nXh7zrJ4/euQxmJZjTNFksMJe5yrNYraPcBfK/4aQz4hykMKJuanqnu&#10;IQL5FdQbKqN4cOi6OOPOVK7rFJdFQ1Izr/9Q89iDl0VLMgf92Sb8f7T822EbiBKMNpRYMOmKSlfS&#10;ZGsGj21C3NltyOL4aB/9g+M/MdWqi2JO0E+wsQsmw5M6Mharj2er5RgJT4fzZXOzuPpICU+1xafr&#10;q9yugvb5Wx8wfpXOkLxhVCubjYAWDg8YJ+gzJB+j00pslNYlCfvdnQ7kAOnSN2Wd2C9g2pKB0Zv5&#10;YlGYL2r4mqLO6/PfKIyK6fVqZRhdFlQGQdtLEF+sKPsISk/7pE7bk2+TVdm0nRPHbciKcpZuudhw&#10;epH5Gb3OC+rlv1n/BgAA//8DAFBLAwQUAAYACAAAACEASPXFu9kAAAAGAQAADwAAAGRycy9kb3du&#10;cmV2LnhtbEyPwU6EQBBE7yb+w6RNvLnDYqKINBui0Y03xfU+y7RAZHoIM+yiX28bD3rsqkrV62Kz&#10;uEEdaAq9Z4T1KgFF3Hjbc4uwe324yECFaNiawTMhfFKATXl6Upjc+iO/0KGOrZISDrlB6GIcc61D&#10;05EzYeVHYvHe/eRMlHNqtZ3MUcrdoNMkudLO9CwLnRnprqPmo54dQtjq2b2F7WO6q6qnZ6rvE66/&#10;EM/PluoWVKQl/oXhB1/QoRSmvZ/ZBjUgyCMR4fryBpS4aZatQe1/BV0W+j9++Q0AAP//AwBQSwEC&#10;LQAUAAYACAAAACEAtoM4kv4AAADhAQAAEwAAAAAAAAAAAAAAAAAAAAAAW0NvbnRlbnRfVHlwZXNd&#10;LnhtbFBLAQItABQABgAIAAAAIQA4/SH/1gAAAJQBAAALAAAAAAAAAAAAAAAAAC8BAABfcmVscy8u&#10;cmVsc1BLAQItABQABgAIAAAAIQDgn0FBuwEAAH8DAAAOAAAAAAAAAAAAAAAAAC4CAABkcnMvZTJv&#10;RG9jLnhtbFBLAQItABQABgAIAAAAIQBI9cW72QAAAAYBAAAPAAAAAAAAAAAAAAAAABUEAABkcnMv&#10;ZG93bnJldi54bWxQSwUGAAAAAAQABADzAAAAGwUAAAAA&#10;" o:allowincell="f" filled="t" strokecolor="#00000a" strokeweight=".72pt">
                <v:stroke joinstyle="miter"/>
                <o:lock v:ext="edit" shapetype="f"/>
              </v:line>
            </w:pict>
          </mc:Fallback>
        </mc:AlternateContent>
      </w:r>
    </w:p>
    <w:p w14:paraId="43CAE878" w14:textId="77777777" w:rsidR="00202ADB" w:rsidRDefault="00202ADB">
      <w:pPr>
        <w:spacing w:line="200" w:lineRule="exact"/>
        <w:rPr>
          <w:sz w:val="20"/>
          <w:szCs w:val="20"/>
        </w:rPr>
      </w:pPr>
    </w:p>
    <w:p w14:paraId="5A450B00" w14:textId="77777777" w:rsidR="00202ADB" w:rsidRDefault="00202ADB">
      <w:pPr>
        <w:spacing w:line="200" w:lineRule="exact"/>
        <w:rPr>
          <w:sz w:val="20"/>
          <w:szCs w:val="20"/>
        </w:rPr>
      </w:pPr>
    </w:p>
    <w:p w14:paraId="25C3DCD0" w14:textId="77777777" w:rsidR="00202ADB" w:rsidRDefault="00202ADB">
      <w:pPr>
        <w:spacing w:line="200" w:lineRule="exact"/>
        <w:rPr>
          <w:sz w:val="20"/>
          <w:szCs w:val="20"/>
        </w:rPr>
      </w:pPr>
    </w:p>
    <w:p w14:paraId="65FADAEC" w14:textId="77777777" w:rsidR="00202ADB" w:rsidRDefault="00202ADB">
      <w:pPr>
        <w:spacing w:line="280" w:lineRule="exact"/>
        <w:rPr>
          <w:sz w:val="20"/>
          <w:szCs w:val="20"/>
        </w:rPr>
      </w:pPr>
    </w:p>
    <w:p w14:paraId="63AD74E3" w14:textId="77777777" w:rsidR="00202ADB" w:rsidRDefault="001B6DE7">
      <w:pPr>
        <w:numPr>
          <w:ilvl w:val="0"/>
          <w:numId w:val="9"/>
        </w:numPr>
        <w:tabs>
          <w:tab w:val="left" w:pos="144"/>
        </w:tabs>
        <w:spacing w:line="186" w:lineRule="auto"/>
        <w:ind w:left="7" w:right="120" w:hanging="7"/>
        <w:rPr>
          <w:rFonts w:ascii="Calibri" w:eastAsia="Calibri" w:hAnsi="Calibri" w:cs="Calibri"/>
          <w:color w:val="00000A"/>
          <w:sz w:val="31"/>
          <w:szCs w:val="31"/>
          <w:vertAlign w:val="superscript"/>
        </w:rPr>
      </w:pPr>
      <w:r>
        <w:rPr>
          <w:rFonts w:eastAsia="Times New Roman"/>
          <w:color w:val="00000A"/>
          <w:sz w:val="19"/>
          <w:szCs w:val="19"/>
        </w:rPr>
        <w:t>Часть 1 статьи 3 Федерального закона Российской Федерации от 29 декабря 2012 г. N 273-ФЗ «Об образовании в Российской Федерации».</w:t>
      </w:r>
    </w:p>
    <w:p w14:paraId="106A0A8D" w14:textId="77777777" w:rsidR="00202ADB" w:rsidRDefault="00202ADB">
      <w:pPr>
        <w:spacing w:line="200" w:lineRule="exact"/>
        <w:rPr>
          <w:sz w:val="20"/>
          <w:szCs w:val="20"/>
        </w:rPr>
      </w:pPr>
    </w:p>
    <w:p w14:paraId="4F236DC8" w14:textId="77777777" w:rsidR="00202ADB" w:rsidRDefault="00202ADB">
      <w:pPr>
        <w:spacing w:line="214" w:lineRule="exact"/>
        <w:rPr>
          <w:sz w:val="20"/>
          <w:szCs w:val="20"/>
        </w:rPr>
      </w:pPr>
    </w:p>
    <w:p w14:paraId="1D377217" w14:textId="77777777" w:rsidR="00202ADB" w:rsidRDefault="001B6DE7">
      <w:pPr>
        <w:ind w:right="-6"/>
        <w:jc w:val="center"/>
        <w:rPr>
          <w:sz w:val="20"/>
          <w:szCs w:val="20"/>
        </w:rPr>
      </w:pPr>
      <w:r>
        <w:rPr>
          <w:rFonts w:ascii="Calibri" w:eastAsia="Calibri" w:hAnsi="Calibri" w:cs="Calibri"/>
          <w:color w:val="00000A"/>
        </w:rPr>
        <w:t>6</w:t>
      </w:r>
    </w:p>
    <w:p w14:paraId="7320AD6D" w14:textId="77777777" w:rsidR="00202ADB" w:rsidRDefault="00202ADB">
      <w:pPr>
        <w:sectPr w:rsidR="00202ADB">
          <w:pgSz w:w="11900" w:h="16838"/>
          <w:pgMar w:top="1125" w:right="846" w:bottom="188" w:left="1133" w:header="0" w:footer="0" w:gutter="0"/>
          <w:cols w:space="720" w:equalWidth="0">
            <w:col w:w="9927"/>
          </w:cols>
        </w:sectPr>
      </w:pPr>
    </w:p>
    <w:p w14:paraId="47AA1CF8" w14:textId="77777777" w:rsidR="00202ADB" w:rsidRDefault="001B6DE7">
      <w:pPr>
        <w:spacing w:line="267" w:lineRule="auto"/>
        <w:ind w:left="7"/>
        <w:rPr>
          <w:sz w:val="20"/>
          <w:szCs w:val="20"/>
        </w:rPr>
      </w:pPr>
      <w:bookmarkStart w:id="6" w:name="page7"/>
      <w:bookmarkEnd w:id="6"/>
      <w:r>
        <w:rPr>
          <w:rFonts w:eastAsia="Times New Roman"/>
          <w:sz w:val="28"/>
          <w:szCs w:val="28"/>
        </w:rPr>
        <w:lastRenderedPageBreak/>
        <w:t>деятельности, способами и приемами познавательной и учебной деятельности, коммуникативной деятельности и нормативным поведением;</w:t>
      </w:r>
    </w:p>
    <w:p w14:paraId="64261EFF" w14:textId="77777777" w:rsidR="00202ADB" w:rsidRDefault="00202ADB">
      <w:pPr>
        <w:spacing w:line="12" w:lineRule="exact"/>
        <w:rPr>
          <w:sz w:val="20"/>
          <w:szCs w:val="20"/>
        </w:rPr>
      </w:pPr>
    </w:p>
    <w:p w14:paraId="258012BA" w14:textId="77777777" w:rsidR="00202ADB" w:rsidRDefault="001B6DE7">
      <w:pPr>
        <w:ind w:left="727"/>
        <w:rPr>
          <w:sz w:val="20"/>
          <w:szCs w:val="20"/>
        </w:rPr>
      </w:pPr>
      <w:r>
        <w:rPr>
          <w:rFonts w:eastAsia="Times New Roman"/>
          <w:sz w:val="28"/>
          <w:szCs w:val="28"/>
        </w:rPr>
        <w:t>принцип переноса знаний, умений, навыков и отношений, сформированных</w:t>
      </w:r>
    </w:p>
    <w:p w14:paraId="3D5B273D" w14:textId="77777777" w:rsidR="00202ADB" w:rsidRDefault="00202ADB">
      <w:pPr>
        <w:spacing w:line="61" w:lineRule="exact"/>
        <w:rPr>
          <w:sz w:val="20"/>
          <w:szCs w:val="20"/>
        </w:rPr>
      </w:pPr>
    </w:p>
    <w:p w14:paraId="6CFD1571" w14:textId="77777777" w:rsidR="00202ADB" w:rsidRDefault="001B6DE7">
      <w:pPr>
        <w:numPr>
          <w:ilvl w:val="0"/>
          <w:numId w:val="10"/>
        </w:numPr>
        <w:tabs>
          <w:tab w:val="left" w:pos="341"/>
        </w:tabs>
        <w:spacing w:line="272" w:lineRule="auto"/>
        <w:ind w:left="7" w:hanging="7"/>
        <w:jc w:val="both"/>
        <w:rPr>
          <w:rFonts w:eastAsia="Times New Roman"/>
          <w:sz w:val="28"/>
          <w:szCs w:val="28"/>
        </w:rPr>
      </w:pPr>
      <w:r>
        <w:rPr>
          <w:rFonts w:eastAsia="Times New Roman"/>
          <w:sz w:val="28"/>
          <w:szCs w:val="28"/>
        </w:rPr>
        <w:t>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14:paraId="442C786D" w14:textId="77777777" w:rsidR="00202ADB" w:rsidRDefault="00202ADB">
      <w:pPr>
        <w:spacing w:line="7" w:lineRule="exact"/>
        <w:rPr>
          <w:rFonts w:eastAsia="Times New Roman"/>
          <w:sz w:val="28"/>
          <w:szCs w:val="28"/>
        </w:rPr>
      </w:pPr>
    </w:p>
    <w:p w14:paraId="7914C87C" w14:textId="77777777" w:rsidR="00202ADB" w:rsidRDefault="001B6DE7">
      <w:pPr>
        <w:ind w:left="727"/>
        <w:rPr>
          <w:rFonts w:eastAsia="Times New Roman"/>
          <w:sz w:val="28"/>
          <w:szCs w:val="28"/>
        </w:rPr>
      </w:pPr>
      <w:r>
        <w:rPr>
          <w:rFonts w:eastAsia="Times New Roman"/>
          <w:sz w:val="28"/>
          <w:szCs w:val="28"/>
        </w:rPr>
        <w:t>принцип сотрудничества с семьей.</w:t>
      </w:r>
    </w:p>
    <w:p w14:paraId="2D5C238D" w14:textId="77777777" w:rsidR="00202ADB" w:rsidRDefault="00202ADB">
      <w:pPr>
        <w:spacing w:line="63" w:lineRule="exact"/>
        <w:rPr>
          <w:rFonts w:eastAsia="Times New Roman"/>
          <w:sz w:val="28"/>
          <w:szCs w:val="28"/>
        </w:rPr>
      </w:pPr>
    </w:p>
    <w:p w14:paraId="42CC9E48" w14:textId="77777777" w:rsidR="00202ADB" w:rsidRDefault="001B6DE7">
      <w:pPr>
        <w:numPr>
          <w:ilvl w:val="1"/>
          <w:numId w:val="10"/>
        </w:numPr>
        <w:tabs>
          <w:tab w:val="left" w:pos="1167"/>
        </w:tabs>
        <w:spacing w:line="265" w:lineRule="auto"/>
        <w:ind w:left="7" w:firstLine="713"/>
        <w:rPr>
          <w:rFonts w:eastAsia="Times New Roman"/>
          <w:sz w:val="28"/>
          <w:szCs w:val="28"/>
        </w:rPr>
      </w:pPr>
      <w:r>
        <w:rPr>
          <w:rFonts w:eastAsia="Times New Roman"/>
          <w:sz w:val="28"/>
          <w:szCs w:val="28"/>
        </w:rPr>
        <w:t>основу разработки АООП НОО обучающихся с ТНР заложены дифференцированный, деятельностный и системный подходы.</w:t>
      </w:r>
    </w:p>
    <w:p w14:paraId="3EE103A0" w14:textId="77777777" w:rsidR="00202ADB" w:rsidRDefault="00202ADB">
      <w:pPr>
        <w:spacing w:line="28" w:lineRule="exact"/>
        <w:rPr>
          <w:rFonts w:eastAsia="Times New Roman"/>
          <w:sz w:val="28"/>
          <w:szCs w:val="28"/>
        </w:rPr>
      </w:pPr>
    </w:p>
    <w:p w14:paraId="5954F84D" w14:textId="77777777" w:rsidR="00202ADB" w:rsidRDefault="001B6DE7">
      <w:pPr>
        <w:spacing w:line="267" w:lineRule="auto"/>
        <w:ind w:left="7" w:firstLine="720"/>
        <w:jc w:val="both"/>
        <w:rPr>
          <w:rFonts w:eastAsia="Times New Roman"/>
          <w:sz w:val="28"/>
          <w:szCs w:val="28"/>
        </w:rPr>
      </w:pPr>
      <w:r>
        <w:rPr>
          <w:rFonts w:eastAsia="Times New Roman"/>
          <w:b/>
          <w:bCs/>
          <w:i/>
          <w:iCs/>
          <w:sz w:val="28"/>
          <w:szCs w:val="28"/>
        </w:rPr>
        <w:t xml:space="preserve">Дифференцированный подход </w:t>
      </w:r>
      <w:r>
        <w:rPr>
          <w:rFonts w:eastAsia="Times New Roman"/>
          <w:sz w:val="28"/>
          <w:szCs w:val="28"/>
        </w:rPr>
        <w:t>к построению АООП НОО обучающихся с</w:t>
      </w:r>
      <w:r>
        <w:rPr>
          <w:rFonts w:eastAsia="Times New Roman"/>
          <w:b/>
          <w:bCs/>
          <w:i/>
          <w:iCs/>
          <w:sz w:val="28"/>
          <w:szCs w:val="28"/>
        </w:rPr>
        <w:t xml:space="preserve"> </w:t>
      </w:r>
      <w:r>
        <w:rPr>
          <w:rFonts w:eastAsia="Times New Roman"/>
          <w:sz w:val="28"/>
          <w:szCs w:val="28"/>
        </w:rPr>
        <w:t>ТНР предполагает учет особых образовательных потребностей этих</w:t>
      </w:r>
    </w:p>
    <w:p w14:paraId="2BC68062" w14:textId="77777777" w:rsidR="00202ADB" w:rsidRDefault="00202ADB">
      <w:pPr>
        <w:spacing w:line="25" w:lineRule="exact"/>
        <w:rPr>
          <w:rFonts w:eastAsia="Times New Roman"/>
          <w:sz w:val="28"/>
          <w:szCs w:val="28"/>
        </w:rPr>
      </w:pPr>
    </w:p>
    <w:p w14:paraId="79380458" w14:textId="77777777" w:rsidR="00202ADB" w:rsidRDefault="001B6DE7">
      <w:pPr>
        <w:spacing w:line="273" w:lineRule="auto"/>
        <w:ind w:left="7"/>
        <w:jc w:val="both"/>
        <w:rPr>
          <w:rFonts w:eastAsia="Times New Roman"/>
          <w:sz w:val="28"/>
          <w:szCs w:val="28"/>
        </w:rPr>
      </w:pPr>
      <w:r>
        <w:rPr>
          <w:rFonts w:eastAsia="Times New Roman"/>
          <w:sz w:val="28"/>
          <w:szCs w:val="28"/>
        </w:rPr>
        <w:t xml:space="preserve">обучающихся, которые определяются уровнем речевого развития, </w:t>
      </w:r>
      <w:proofErr w:type="spellStart"/>
      <w:r>
        <w:rPr>
          <w:rFonts w:eastAsia="Times New Roman"/>
          <w:sz w:val="28"/>
          <w:szCs w:val="28"/>
        </w:rPr>
        <w:t>этиопатогенезом</w:t>
      </w:r>
      <w:proofErr w:type="spellEnd"/>
      <w:r>
        <w:rPr>
          <w:rFonts w:eastAsia="Times New Roman"/>
          <w:sz w:val="28"/>
          <w:szCs w:val="28"/>
        </w:rPr>
        <w:t>,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обучающихся с ОВЗ требованиями к:</w:t>
      </w:r>
    </w:p>
    <w:p w14:paraId="750B8E84" w14:textId="77777777" w:rsidR="00202ADB" w:rsidRDefault="00202ADB">
      <w:pPr>
        <w:spacing w:line="5" w:lineRule="exact"/>
        <w:rPr>
          <w:rFonts w:eastAsia="Times New Roman"/>
          <w:sz w:val="28"/>
          <w:szCs w:val="28"/>
        </w:rPr>
      </w:pPr>
    </w:p>
    <w:p w14:paraId="5767432E" w14:textId="77777777" w:rsidR="00202ADB" w:rsidRDefault="001B6DE7">
      <w:pPr>
        <w:ind w:left="727"/>
        <w:rPr>
          <w:rFonts w:eastAsia="Times New Roman"/>
          <w:sz w:val="28"/>
          <w:szCs w:val="28"/>
        </w:rPr>
      </w:pPr>
      <w:r>
        <w:rPr>
          <w:rFonts w:eastAsia="Times New Roman"/>
          <w:sz w:val="28"/>
          <w:szCs w:val="28"/>
        </w:rPr>
        <w:t>структуре образовательной программы;</w:t>
      </w:r>
    </w:p>
    <w:p w14:paraId="2F8924D6" w14:textId="77777777" w:rsidR="00202ADB" w:rsidRDefault="00202ADB">
      <w:pPr>
        <w:spacing w:line="63" w:lineRule="exact"/>
        <w:rPr>
          <w:rFonts w:eastAsia="Times New Roman"/>
          <w:sz w:val="28"/>
          <w:szCs w:val="28"/>
        </w:rPr>
      </w:pPr>
    </w:p>
    <w:p w14:paraId="3B56F983" w14:textId="77777777" w:rsidR="00202ADB" w:rsidRDefault="001B6DE7">
      <w:pPr>
        <w:spacing w:line="265" w:lineRule="auto"/>
        <w:ind w:left="727" w:right="3080"/>
        <w:rPr>
          <w:rFonts w:eastAsia="Times New Roman"/>
          <w:sz w:val="28"/>
          <w:szCs w:val="28"/>
        </w:rPr>
      </w:pPr>
      <w:r>
        <w:rPr>
          <w:rFonts w:eastAsia="Times New Roman"/>
          <w:sz w:val="28"/>
          <w:szCs w:val="28"/>
        </w:rPr>
        <w:t>условиям реализации образовательной программы; результатам образования.</w:t>
      </w:r>
    </w:p>
    <w:p w14:paraId="12AEF347" w14:textId="77777777" w:rsidR="00202ADB" w:rsidRDefault="00202ADB">
      <w:pPr>
        <w:spacing w:line="28" w:lineRule="exact"/>
        <w:rPr>
          <w:rFonts w:eastAsia="Times New Roman"/>
          <w:sz w:val="28"/>
          <w:szCs w:val="28"/>
        </w:rPr>
      </w:pPr>
    </w:p>
    <w:p w14:paraId="5CB7B8B8" w14:textId="77777777" w:rsidR="00202ADB" w:rsidRDefault="001B6DE7">
      <w:pPr>
        <w:spacing w:line="274" w:lineRule="auto"/>
        <w:ind w:left="7" w:firstLine="720"/>
        <w:jc w:val="both"/>
        <w:rPr>
          <w:rFonts w:eastAsia="Times New Roman"/>
          <w:sz w:val="28"/>
          <w:szCs w:val="28"/>
        </w:rPr>
      </w:pPr>
      <w:r>
        <w:rPr>
          <w:rFonts w:eastAsia="Times New Roman"/>
          <w:sz w:val="28"/>
          <w:szCs w:val="28"/>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14:paraId="0F364117" w14:textId="77777777" w:rsidR="00202ADB" w:rsidRDefault="00202ADB">
      <w:pPr>
        <w:spacing w:line="19" w:lineRule="exact"/>
        <w:rPr>
          <w:rFonts w:eastAsia="Times New Roman"/>
          <w:sz w:val="28"/>
          <w:szCs w:val="28"/>
        </w:rPr>
      </w:pPr>
    </w:p>
    <w:p w14:paraId="2F6BC574" w14:textId="77777777" w:rsidR="00202ADB" w:rsidRDefault="001B6DE7">
      <w:pPr>
        <w:spacing w:line="273" w:lineRule="auto"/>
        <w:ind w:left="7" w:firstLine="720"/>
        <w:jc w:val="both"/>
        <w:rPr>
          <w:rFonts w:eastAsia="Times New Roman"/>
          <w:sz w:val="28"/>
          <w:szCs w:val="28"/>
        </w:rPr>
      </w:pPr>
      <w:r>
        <w:rPr>
          <w:rFonts w:eastAsia="Times New Roman"/>
          <w:b/>
          <w:bCs/>
          <w:i/>
          <w:iCs/>
          <w:sz w:val="28"/>
          <w:szCs w:val="28"/>
        </w:rPr>
        <w:t xml:space="preserve">Деятельностный подход </w:t>
      </w:r>
      <w:r>
        <w:rPr>
          <w:rFonts w:eastAsia="Times New Roman"/>
          <w:sz w:val="28"/>
          <w:szCs w:val="28"/>
        </w:rPr>
        <w:t>основывается на теоретических положениях</w:t>
      </w:r>
      <w:r>
        <w:rPr>
          <w:rFonts w:eastAsia="Times New Roman"/>
          <w:b/>
          <w:bCs/>
          <w:i/>
          <w:iCs/>
          <w:sz w:val="28"/>
          <w:szCs w:val="28"/>
        </w:rPr>
        <w:t xml:space="preserve"> </w:t>
      </w:r>
      <w:r>
        <w:rPr>
          <w:rFonts w:eastAsia="Times New Roman"/>
          <w:sz w:val="28"/>
          <w:szCs w:val="28"/>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5482D286" w14:textId="77777777" w:rsidR="00202ADB" w:rsidRDefault="00202ADB">
      <w:pPr>
        <w:spacing w:line="19" w:lineRule="exact"/>
        <w:rPr>
          <w:rFonts w:eastAsia="Times New Roman"/>
          <w:sz w:val="28"/>
          <w:szCs w:val="28"/>
        </w:rPr>
      </w:pPr>
    </w:p>
    <w:p w14:paraId="39D34149" w14:textId="77777777" w:rsidR="00202ADB" w:rsidRDefault="001B6DE7">
      <w:pPr>
        <w:spacing w:line="271" w:lineRule="auto"/>
        <w:ind w:left="7" w:firstLine="720"/>
        <w:jc w:val="both"/>
        <w:rPr>
          <w:rFonts w:eastAsia="Times New Roman"/>
          <w:sz w:val="28"/>
          <w:szCs w:val="28"/>
        </w:rPr>
      </w:pPr>
      <w:r>
        <w:rPr>
          <w:rFonts w:eastAsia="Times New Roman"/>
          <w:sz w:val="28"/>
          <w:szCs w:val="28"/>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14:paraId="787C68DB" w14:textId="77777777" w:rsidR="00202ADB" w:rsidRDefault="00202ADB">
      <w:pPr>
        <w:spacing w:line="20" w:lineRule="exact"/>
        <w:rPr>
          <w:rFonts w:eastAsia="Times New Roman"/>
          <w:sz w:val="28"/>
          <w:szCs w:val="28"/>
        </w:rPr>
      </w:pPr>
    </w:p>
    <w:p w14:paraId="57CF8382" w14:textId="77777777" w:rsidR="00202ADB" w:rsidRDefault="001B6DE7">
      <w:pPr>
        <w:spacing w:line="272" w:lineRule="auto"/>
        <w:ind w:left="7" w:firstLine="720"/>
        <w:jc w:val="both"/>
        <w:rPr>
          <w:rFonts w:eastAsia="Times New Roman"/>
          <w:sz w:val="28"/>
          <w:szCs w:val="28"/>
        </w:rPr>
      </w:pPr>
      <w:r>
        <w:rPr>
          <w:rFonts w:eastAsia="Times New Roman"/>
          <w:sz w:val="28"/>
          <w:szCs w:val="28"/>
        </w:rPr>
        <w:t xml:space="preserve">Основным средством реализации </w:t>
      </w:r>
      <w:proofErr w:type="spellStart"/>
      <w:r>
        <w:rPr>
          <w:rFonts w:eastAsia="Times New Roman"/>
          <w:sz w:val="28"/>
          <w:szCs w:val="28"/>
        </w:rPr>
        <w:t>деятельностного</w:t>
      </w:r>
      <w:proofErr w:type="spellEnd"/>
      <w:r>
        <w:rPr>
          <w:rFonts w:eastAsia="Times New Roman"/>
          <w:sz w:val="28"/>
          <w:szCs w:val="28"/>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14:paraId="4EF4E612" w14:textId="77777777" w:rsidR="00202ADB" w:rsidRDefault="00202ADB">
      <w:pPr>
        <w:spacing w:line="257" w:lineRule="exact"/>
        <w:rPr>
          <w:sz w:val="20"/>
          <w:szCs w:val="20"/>
        </w:rPr>
      </w:pPr>
    </w:p>
    <w:p w14:paraId="242B2432" w14:textId="77777777" w:rsidR="00202ADB" w:rsidRDefault="001B6DE7">
      <w:pPr>
        <w:ind w:right="-6"/>
        <w:jc w:val="center"/>
        <w:rPr>
          <w:sz w:val="20"/>
          <w:szCs w:val="20"/>
        </w:rPr>
      </w:pPr>
      <w:r>
        <w:rPr>
          <w:rFonts w:ascii="Calibri" w:eastAsia="Calibri" w:hAnsi="Calibri" w:cs="Calibri"/>
          <w:color w:val="00000A"/>
        </w:rPr>
        <w:t>7</w:t>
      </w:r>
    </w:p>
    <w:p w14:paraId="26185BF8" w14:textId="77777777" w:rsidR="00202ADB" w:rsidRDefault="00202ADB">
      <w:pPr>
        <w:sectPr w:rsidR="00202ADB">
          <w:pgSz w:w="11900" w:h="16838"/>
          <w:pgMar w:top="1138" w:right="846" w:bottom="188" w:left="1133" w:header="0" w:footer="0" w:gutter="0"/>
          <w:cols w:space="720" w:equalWidth="0">
            <w:col w:w="9927"/>
          </w:cols>
        </w:sectPr>
      </w:pPr>
    </w:p>
    <w:p w14:paraId="0F8D0FB7" w14:textId="77777777" w:rsidR="00202ADB" w:rsidRDefault="001B6DE7">
      <w:pPr>
        <w:spacing w:line="267" w:lineRule="auto"/>
        <w:ind w:right="20" w:firstLine="720"/>
        <w:jc w:val="both"/>
        <w:rPr>
          <w:sz w:val="20"/>
          <w:szCs w:val="20"/>
        </w:rPr>
      </w:pPr>
      <w:bookmarkStart w:id="7" w:name="page8"/>
      <w:bookmarkEnd w:id="7"/>
      <w:r>
        <w:rPr>
          <w:rFonts w:eastAsia="Times New Roman"/>
          <w:sz w:val="28"/>
          <w:szCs w:val="28"/>
        </w:rPr>
        <w:lastRenderedPageBreak/>
        <w:t xml:space="preserve">В контексте разработки АООП начального общего образования обучающихся с ТНР реализация </w:t>
      </w:r>
      <w:proofErr w:type="spellStart"/>
      <w:r>
        <w:rPr>
          <w:rFonts w:eastAsia="Times New Roman"/>
          <w:sz w:val="28"/>
          <w:szCs w:val="28"/>
        </w:rPr>
        <w:t>деятельностного</w:t>
      </w:r>
      <w:proofErr w:type="spellEnd"/>
      <w:r>
        <w:rPr>
          <w:rFonts w:eastAsia="Times New Roman"/>
          <w:sz w:val="28"/>
          <w:szCs w:val="28"/>
        </w:rPr>
        <w:t xml:space="preserve"> подхода обеспечивает:</w:t>
      </w:r>
    </w:p>
    <w:p w14:paraId="31A0920F" w14:textId="77777777" w:rsidR="00202ADB" w:rsidRDefault="00202ADB">
      <w:pPr>
        <w:spacing w:line="26" w:lineRule="exact"/>
        <w:rPr>
          <w:sz w:val="20"/>
          <w:szCs w:val="20"/>
        </w:rPr>
      </w:pPr>
    </w:p>
    <w:p w14:paraId="78101439" w14:textId="77777777" w:rsidR="00202ADB" w:rsidRDefault="001B6DE7">
      <w:pPr>
        <w:spacing w:line="265" w:lineRule="auto"/>
        <w:ind w:left="340" w:right="880" w:firstLine="360"/>
        <w:rPr>
          <w:sz w:val="20"/>
          <w:szCs w:val="20"/>
        </w:rPr>
      </w:pPr>
      <w:r>
        <w:rPr>
          <w:rFonts w:eastAsia="Times New Roman"/>
          <w:sz w:val="28"/>
          <w:szCs w:val="28"/>
        </w:rPr>
        <w:t>придание результатам образования социально и личностно значимого характера;</w:t>
      </w:r>
    </w:p>
    <w:p w14:paraId="1BE4D98D" w14:textId="77777777" w:rsidR="00202ADB" w:rsidRDefault="00202ADB">
      <w:pPr>
        <w:spacing w:line="31" w:lineRule="exact"/>
        <w:rPr>
          <w:sz w:val="20"/>
          <w:szCs w:val="20"/>
        </w:rPr>
      </w:pPr>
    </w:p>
    <w:p w14:paraId="357AC007" w14:textId="77777777" w:rsidR="00202ADB" w:rsidRDefault="001B6DE7">
      <w:pPr>
        <w:spacing w:line="270" w:lineRule="auto"/>
        <w:ind w:firstLine="708"/>
        <w:jc w:val="both"/>
        <w:rPr>
          <w:sz w:val="20"/>
          <w:szCs w:val="20"/>
        </w:rPr>
      </w:pPr>
      <w:r>
        <w:rPr>
          <w:rFonts w:eastAsia="Times New Roman"/>
          <w:sz w:val="28"/>
          <w:szCs w:val="28"/>
        </w:rPr>
        <w:t xml:space="preserve">прочное усвоение обучающимися знаний и опыта разнообразной </w:t>
      </w:r>
      <w:proofErr w:type="gramStart"/>
      <w:r>
        <w:rPr>
          <w:rFonts w:eastAsia="Times New Roman"/>
          <w:sz w:val="28"/>
          <w:szCs w:val="28"/>
        </w:rPr>
        <w:t>деятельно-</w:t>
      </w:r>
      <w:proofErr w:type="spellStart"/>
      <w:r>
        <w:rPr>
          <w:rFonts w:eastAsia="Times New Roman"/>
          <w:sz w:val="28"/>
          <w:szCs w:val="28"/>
        </w:rPr>
        <w:t>сти</w:t>
      </w:r>
      <w:proofErr w:type="spellEnd"/>
      <w:proofErr w:type="gramEnd"/>
      <w:r>
        <w:rPr>
          <w:rFonts w:eastAsia="Times New Roman"/>
          <w:sz w:val="28"/>
          <w:szCs w:val="28"/>
        </w:rPr>
        <w:t xml:space="preserve"> и поведения, возможность их самостоятельного продвижения в изучаемых предметных областях;</w:t>
      </w:r>
    </w:p>
    <w:p w14:paraId="4125A329" w14:textId="77777777" w:rsidR="00202ADB" w:rsidRDefault="00202ADB">
      <w:pPr>
        <w:spacing w:line="9" w:lineRule="exact"/>
        <w:rPr>
          <w:sz w:val="20"/>
          <w:szCs w:val="20"/>
        </w:rPr>
      </w:pPr>
    </w:p>
    <w:p w14:paraId="5BF134D5" w14:textId="77777777" w:rsidR="00202ADB" w:rsidRDefault="001B6DE7">
      <w:pPr>
        <w:ind w:left="700"/>
        <w:rPr>
          <w:sz w:val="20"/>
          <w:szCs w:val="20"/>
        </w:rPr>
      </w:pPr>
      <w:r>
        <w:rPr>
          <w:rFonts w:eastAsia="Times New Roman"/>
          <w:sz w:val="28"/>
          <w:szCs w:val="28"/>
        </w:rPr>
        <w:t>существенное повышение мотивации и интереса к учению,</w:t>
      </w:r>
    </w:p>
    <w:p w14:paraId="4F84C085" w14:textId="77777777" w:rsidR="00202ADB" w:rsidRDefault="00202ADB">
      <w:pPr>
        <w:spacing w:line="50" w:lineRule="exact"/>
        <w:rPr>
          <w:sz w:val="20"/>
          <w:szCs w:val="20"/>
        </w:rPr>
      </w:pPr>
    </w:p>
    <w:p w14:paraId="32DA92CC" w14:textId="77777777" w:rsidR="00202ADB" w:rsidRDefault="001B6DE7">
      <w:pPr>
        <w:ind w:left="700"/>
        <w:rPr>
          <w:sz w:val="20"/>
          <w:szCs w:val="20"/>
        </w:rPr>
      </w:pPr>
      <w:r>
        <w:rPr>
          <w:rFonts w:eastAsia="Times New Roman"/>
          <w:sz w:val="28"/>
          <w:szCs w:val="28"/>
        </w:rPr>
        <w:t>приобретению нового опыта деятельности и поведения;</w:t>
      </w:r>
    </w:p>
    <w:p w14:paraId="063E65D8" w14:textId="77777777" w:rsidR="00202ADB" w:rsidRDefault="00202ADB">
      <w:pPr>
        <w:spacing w:line="61" w:lineRule="exact"/>
        <w:rPr>
          <w:sz w:val="20"/>
          <w:szCs w:val="20"/>
        </w:rPr>
      </w:pPr>
    </w:p>
    <w:p w14:paraId="22D5B8C2" w14:textId="77777777" w:rsidR="00202ADB" w:rsidRDefault="001B6DE7">
      <w:pPr>
        <w:spacing w:line="285" w:lineRule="auto"/>
        <w:ind w:firstLine="708"/>
        <w:jc w:val="both"/>
        <w:rPr>
          <w:sz w:val="20"/>
          <w:szCs w:val="20"/>
        </w:rPr>
      </w:pPr>
      <w:r>
        <w:rPr>
          <w:rFonts w:eastAsia="Times New Roman"/>
          <w:sz w:val="27"/>
          <w:szCs w:val="27"/>
        </w:rPr>
        <w:t xml:space="preserve">создание условий для общекультурного и личностного развития </w:t>
      </w:r>
      <w:proofErr w:type="gramStart"/>
      <w:r>
        <w:rPr>
          <w:rFonts w:eastAsia="Times New Roman"/>
          <w:sz w:val="27"/>
          <w:szCs w:val="27"/>
        </w:rPr>
        <w:t>обучаю-</w:t>
      </w:r>
      <w:proofErr w:type="spellStart"/>
      <w:r>
        <w:rPr>
          <w:rFonts w:eastAsia="Times New Roman"/>
          <w:sz w:val="27"/>
          <w:szCs w:val="27"/>
        </w:rPr>
        <w:t>щихся</w:t>
      </w:r>
      <w:proofErr w:type="spellEnd"/>
      <w:proofErr w:type="gramEnd"/>
      <w:r>
        <w:rPr>
          <w:rFonts w:eastAsia="Times New Roman"/>
          <w:sz w:val="27"/>
          <w:szCs w:val="27"/>
        </w:rPr>
        <w:t xml:space="preserve">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14:paraId="7C1DA12C" w14:textId="77777777" w:rsidR="00202ADB" w:rsidRDefault="00202ADB">
      <w:pPr>
        <w:spacing w:line="8" w:lineRule="exact"/>
        <w:rPr>
          <w:sz w:val="20"/>
          <w:szCs w:val="20"/>
        </w:rPr>
      </w:pPr>
    </w:p>
    <w:p w14:paraId="17BD05C1" w14:textId="77777777" w:rsidR="00202ADB" w:rsidRDefault="001B6DE7">
      <w:pPr>
        <w:spacing w:line="272" w:lineRule="auto"/>
        <w:ind w:firstLine="708"/>
        <w:jc w:val="both"/>
        <w:rPr>
          <w:sz w:val="20"/>
          <w:szCs w:val="20"/>
        </w:rPr>
      </w:pPr>
      <w:r>
        <w:rPr>
          <w:rFonts w:eastAsia="Times New Roman"/>
          <w:sz w:val="28"/>
          <w:szCs w:val="28"/>
        </w:rPr>
        <w:t xml:space="preserve">Ключевым условием реализации </w:t>
      </w:r>
      <w:proofErr w:type="spellStart"/>
      <w:r>
        <w:rPr>
          <w:rFonts w:eastAsia="Times New Roman"/>
          <w:sz w:val="28"/>
          <w:szCs w:val="28"/>
        </w:rPr>
        <w:t>деятельностного</w:t>
      </w:r>
      <w:proofErr w:type="spellEnd"/>
      <w:r>
        <w:rPr>
          <w:rFonts w:eastAsia="Times New Roman"/>
          <w:sz w:val="28"/>
          <w:szCs w:val="28"/>
        </w:rPr>
        <w:t xml:space="preserve"> подхода выступает </w:t>
      </w:r>
      <w:proofErr w:type="spellStart"/>
      <w:proofErr w:type="gramStart"/>
      <w:r>
        <w:rPr>
          <w:rFonts w:eastAsia="Times New Roman"/>
          <w:sz w:val="28"/>
          <w:szCs w:val="28"/>
        </w:rPr>
        <w:t>орга-низация</w:t>
      </w:r>
      <w:proofErr w:type="spellEnd"/>
      <w:proofErr w:type="gramEnd"/>
      <w:r>
        <w:rPr>
          <w:rFonts w:eastAsia="Times New Roman"/>
          <w:sz w:val="28"/>
          <w:szCs w:val="28"/>
        </w:rPr>
        <w:t xml:space="preserve"> детского самостоятельного и инициативного действия в образовательном процессе, снижение доли репродуктивных методов и способов обучения, </w:t>
      </w:r>
      <w:proofErr w:type="spellStart"/>
      <w:r>
        <w:rPr>
          <w:rFonts w:eastAsia="Times New Roman"/>
          <w:sz w:val="28"/>
          <w:szCs w:val="28"/>
        </w:rPr>
        <w:t>ориен-тация</w:t>
      </w:r>
      <w:proofErr w:type="spellEnd"/>
      <w:r>
        <w:rPr>
          <w:rFonts w:eastAsia="Times New Roman"/>
          <w:sz w:val="28"/>
          <w:szCs w:val="28"/>
        </w:rPr>
        <w:t xml:space="preserve"> на личностно-ориентированные, проблемно-поискового характера.</w:t>
      </w:r>
    </w:p>
    <w:p w14:paraId="49927ED3" w14:textId="77777777" w:rsidR="00202ADB" w:rsidRDefault="00202ADB">
      <w:pPr>
        <w:spacing w:line="24" w:lineRule="exact"/>
        <w:rPr>
          <w:sz w:val="20"/>
          <w:szCs w:val="20"/>
        </w:rPr>
      </w:pPr>
    </w:p>
    <w:p w14:paraId="141849F5" w14:textId="77777777" w:rsidR="00202ADB" w:rsidRDefault="001B6DE7">
      <w:pPr>
        <w:spacing w:line="285" w:lineRule="auto"/>
        <w:ind w:firstLine="708"/>
        <w:jc w:val="both"/>
        <w:rPr>
          <w:sz w:val="20"/>
          <w:szCs w:val="20"/>
        </w:rPr>
      </w:pPr>
      <w:r>
        <w:rPr>
          <w:rFonts w:eastAsia="Times New Roman"/>
          <w:b/>
          <w:bCs/>
          <w:i/>
          <w:iCs/>
          <w:sz w:val="27"/>
          <w:szCs w:val="27"/>
        </w:rPr>
        <w:t xml:space="preserve">Системный подход </w:t>
      </w:r>
      <w:r>
        <w:rPr>
          <w:rFonts w:eastAsia="Times New Roman"/>
          <w:sz w:val="27"/>
          <w:szCs w:val="27"/>
        </w:rPr>
        <w:t>основывается на теоретических положениях о языке,</w:t>
      </w:r>
      <w:r>
        <w:rPr>
          <w:rFonts w:eastAsia="Times New Roman"/>
          <w:b/>
          <w:bCs/>
          <w:i/>
          <w:iCs/>
          <w:sz w:val="27"/>
          <w:szCs w:val="27"/>
        </w:rPr>
        <w:t xml:space="preserve"> </w:t>
      </w:r>
      <w:r>
        <w:rPr>
          <w:rFonts w:eastAsia="Times New Roman"/>
          <w:sz w:val="27"/>
          <w:szCs w:val="27"/>
        </w:rPr>
        <w:t>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02DA05AA" w14:textId="77777777" w:rsidR="00202ADB" w:rsidRDefault="00202ADB">
      <w:pPr>
        <w:spacing w:line="7" w:lineRule="exact"/>
        <w:rPr>
          <w:sz w:val="20"/>
          <w:szCs w:val="20"/>
        </w:rPr>
      </w:pPr>
    </w:p>
    <w:p w14:paraId="0117ED14" w14:textId="77777777" w:rsidR="00202ADB" w:rsidRDefault="001B6DE7">
      <w:pPr>
        <w:spacing w:line="272" w:lineRule="auto"/>
        <w:ind w:firstLine="720"/>
        <w:jc w:val="both"/>
        <w:rPr>
          <w:sz w:val="20"/>
          <w:szCs w:val="20"/>
        </w:rPr>
      </w:pPr>
      <w:r>
        <w:rPr>
          <w:rFonts w:eastAsia="Times New Roman"/>
          <w:sz w:val="28"/>
          <w:szCs w:val="28"/>
        </w:rPr>
        <w:t xml:space="preserve">Системный подход в образовании строится на признании того, что язык </w:t>
      </w:r>
      <w:proofErr w:type="gramStart"/>
      <w:r>
        <w:rPr>
          <w:rFonts w:eastAsia="Times New Roman"/>
          <w:sz w:val="28"/>
          <w:szCs w:val="28"/>
        </w:rPr>
        <w:t>су-</w:t>
      </w:r>
      <w:proofErr w:type="spellStart"/>
      <w:r>
        <w:rPr>
          <w:rFonts w:eastAsia="Times New Roman"/>
          <w:sz w:val="28"/>
          <w:szCs w:val="28"/>
        </w:rPr>
        <w:t>ществует</w:t>
      </w:r>
      <w:proofErr w:type="spellEnd"/>
      <w:proofErr w:type="gramEnd"/>
      <w:r>
        <w:rPr>
          <w:rFonts w:eastAsia="Times New Roman"/>
          <w:sz w:val="28"/>
          <w:szCs w:val="28"/>
        </w:rPr>
        <w:t xml:space="preserve"> и реализуется через речь, в сложном строении которой выделяются раз-личные компоненты (фонетический, лексический, грамматический, </w:t>
      </w:r>
      <w:proofErr w:type="spellStart"/>
      <w:r>
        <w:rPr>
          <w:rFonts w:eastAsia="Times New Roman"/>
          <w:sz w:val="28"/>
          <w:szCs w:val="28"/>
        </w:rPr>
        <w:t>семантиче-ский</w:t>
      </w:r>
      <w:proofErr w:type="spellEnd"/>
      <w:r>
        <w:rPr>
          <w:rFonts w:eastAsia="Times New Roman"/>
          <w:sz w:val="28"/>
          <w:szCs w:val="28"/>
        </w:rPr>
        <w:t>), тесно взаимосвязанные на всех этапах развития речи ребенка.</w:t>
      </w:r>
    </w:p>
    <w:p w14:paraId="0DEED317" w14:textId="77777777" w:rsidR="00202ADB" w:rsidRDefault="00202ADB">
      <w:pPr>
        <w:spacing w:line="21" w:lineRule="exact"/>
        <w:rPr>
          <w:sz w:val="20"/>
          <w:szCs w:val="20"/>
        </w:rPr>
      </w:pPr>
    </w:p>
    <w:p w14:paraId="1E24D405" w14:textId="77777777" w:rsidR="00202ADB" w:rsidRDefault="001B6DE7">
      <w:pPr>
        <w:spacing w:line="271" w:lineRule="auto"/>
        <w:ind w:right="20" w:firstLine="720"/>
        <w:jc w:val="both"/>
        <w:rPr>
          <w:sz w:val="20"/>
          <w:szCs w:val="20"/>
        </w:rPr>
      </w:pPr>
      <w:r>
        <w:rPr>
          <w:rFonts w:eastAsia="Times New Roman"/>
          <w:sz w:val="28"/>
          <w:szCs w:val="28"/>
        </w:rPr>
        <w:t xml:space="preserve">Основным средством реализации системного подхода в образовании </w:t>
      </w:r>
      <w:proofErr w:type="spellStart"/>
      <w:proofErr w:type="gramStart"/>
      <w:r>
        <w:rPr>
          <w:rFonts w:eastAsia="Times New Roman"/>
          <w:sz w:val="28"/>
          <w:szCs w:val="28"/>
        </w:rPr>
        <w:t>обуча-ющихся</w:t>
      </w:r>
      <w:proofErr w:type="spellEnd"/>
      <w:proofErr w:type="gramEnd"/>
      <w:r>
        <w:rPr>
          <w:rFonts w:eastAsia="Times New Roman"/>
          <w:sz w:val="28"/>
          <w:szCs w:val="28"/>
        </w:rPr>
        <w:t xml:space="preserve"> ТНР является включение речи на всех этапах учебной деятельности </w:t>
      </w:r>
      <w:proofErr w:type="spellStart"/>
      <w:r>
        <w:rPr>
          <w:rFonts w:eastAsia="Times New Roman"/>
          <w:sz w:val="28"/>
          <w:szCs w:val="28"/>
        </w:rPr>
        <w:t>обу-чающихся</w:t>
      </w:r>
      <w:proofErr w:type="spellEnd"/>
      <w:r>
        <w:rPr>
          <w:rFonts w:eastAsia="Times New Roman"/>
          <w:sz w:val="28"/>
          <w:szCs w:val="28"/>
        </w:rPr>
        <w:t>.</w:t>
      </w:r>
    </w:p>
    <w:p w14:paraId="05E69327" w14:textId="77777777" w:rsidR="00202ADB" w:rsidRDefault="00202ADB">
      <w:pPr>
        <w:spacing w:line="21" w:lineRule="exact"/>
        <w:rPr>
          <w:sz w:val="20"/>
          <w:szCs w:val="20"/>
        </w:rPr>
      </w:pPr>
    </w:p>
    <w:p w14:paraId="79A7E1DB" w14:textId="77777777" w:rsidR="00202ADB" w:rsidRDefault="001B6DE7">
      <w:pPr>
        <w:numPr>
          <w:ilvl w:val="0"/>
          <w:numId w:val="11"/>
        </w:numPr>
        <w:tabs>
          <w:tab w:val="left" w:pos="989"/>
        </w:tabs>
        <w:spacing w:line="265" w:lineRule="auto"/>
        <w:ind w:firstLine="713"/>
        <w:rPr>
          <w:rFonts w:eastAsia="Times New Roman"/>
          <w:sz w:val="28"/>
          <w:szCs w:val="28"/>
        </w:rPr>
      </w:pPr>
      <w:r>
        <w:rPr>
          <w:rFonts w:eastAsia="Times New Roman"/>
          <w:sz w:val="28"/>
          <w:szCs w:val="28"/>
        </w:rPr>
        <w:t xml:space="preserve">контексте разработки АООП начального общего образования </w:t>
      </w:r>
      <w:proofErr w:type="gramStart"/>
      <w:r>
        <w:rPr>
          <w:rFonts w:eastAsia="Times New Roman"/>
          <w:sz w:val="28"/>
          <w:szCs w:val="28"/>
        </w:rPr>
        <w:t>обучающих-</w:t>
      </w:r>
      <w:proofErr w:type="spellStart"/>
      <w:r>
        <w:rPr>
          <w:rFonts w:eastAsia="Times New Roman"/>
          <w:sz w:val="28"/>
          <w:szCs w:val="28"/>
        </w:rPr>
        <w:t>ся</w:t>
      </w:r>
      <w:proofErr w:type="spellEnd"/>
      <w:proofErr w:type="gramEnd"/>
      <w:r>
        <w:rPr>
          <w:rFonts w:eastAsia="Times New Roman"/>
          <w:sz w:val="28"/>
          <w:szCs w:val="28"/>
        </w:rPr>
        <w:t xml:space="preserve"> с ТНР реализация системного подхода обеспечивает:</w:t>
      </w:r>
    </w:p>
    <w:p w14:paraId="38909295" w14:textId="77777777" w:rsidR="00202ADB" w:rsidRDefault="00202ADB">
      <w:pPr>
        <w:spacing w:line="28" w:lineRule="exact"/>
        <w:rPr>
          <w:rFonts w:eastAsia="Times New Roman"/>
          <w:sz w:val="28"/>
          <w:szCs w:val="28"/>
        </w:rPr>
      </w:pPr>
    </w:p>
    <w:p w14:paraId="1D543A12" w14:textId="77777777" w:rsidR="00202ADB" w:rsidRDefault="001B6DE7">
      <w:pPr>
        <w:spacing w:line="271" w:lineRule="auto"/>
        <w:ind w:right="20" w:firstLine="720"/>
        <w:jc w:val="both"/>
        <w:rPr>
          <w:rFonts w:eastAsia="Times New Roman"/>
          <w:sz w:val="28"/>
          <w:szCs w:val="28"/>
        </w:rPr>
      </w:pPr>
      <w:r>
        <w:rPr>
          <w:rFonts w:eastAsia="Times New Roman"/>
          <w:sz w:val="28"/>
          <w:szCs w:val="28"/>
        </w:rPr>
        <w:t xml:space="preserve">тесную взаимосвязь в формировании перцептивных, речевых и </w:t>
      </w:r>
      <w:proofErr w:type="gramStart"/>
      <w:r>
        <w:rPr>
          <w:rFonts w:eastAsia="Times New Roman"/>
          <w:sz w:val="28"/>
          <w:szCs w:val="28"/>
        </w:rPr>
        <w:t>интеллекту-</w:t>
      </w:r>
      <w:proofErr w:type="spellStart"/>
      <w:r>
        <w:rPr>
          <w:rFonts w:eastAsia="Times New Roman"/>
          <w:sz w:val="28"/>
          <w:szCs w:val="28"/>
        </w:rPr>
        <w:t>альных</w:t>
      </w:r>
      <w:proofErr w:type="spellEnd"/>
      <w:proofErr w:type="gramEnd"/>
      <w:r>
        <w:rPr>
          <w:rFonts w:eastAsia="Times New Roman"/>
          <w:sz w:val="28"/>
          <w:szCs w:val="28"/>
        </w:rPr>
        <w:t xml:space="preserve"> предпосылок овладения учебными знаниями, действиями, умениями и навыками;</w:t>
      </w:r>
    </w:p>
    <w:p w14:paraId="43447325" w14:textId="77777777" w:rsidR="00202ADB" w:rsidRDefault="00202ADB">
      <w:pPr>
        <w:spacing w:line="20" w:lineRule="exact"/>
        <w:rPr>
          <w:rFonts w:eastAsia="Times New Roman"/>
          <w:sz w:val="28"/>
          <w:szCs w:val="28"/>
        </w:rPr>
      </w:pPr>
    </w:p>
    <w:p w14:paraId="34022B88" w14:textId="77777777" w:rsidR="00202ADB" w:rsidRDefault="001B6DE7">
      <w:pPr>
        <w:spacing w:line="271" w:lineRule="auto"/>
        <w:ind w:firstLine="720"/>
        <w:jc w:val="both"/>
        <w:rPr>
          <w:rFonts w:eastAsia="Times New Roman"/>
          <w:sz w:val="28"/>
          <w:szCs w:val="28"/>
        </w:rPr>
      </w:pPr>
      <w:r>
        <w:rPr>
          <w:rFonts w:eastAsia="Times New Roman"/>
          <w:sz w:val="28"/>
          <w:szCs w:val="28"/>
        </w:rPr>
        <w:t xml:space="preserve">воздействие на все компоненты речи при устранении ее системного </w:t>
      </w:r>
      <w:proofErr w:type="spellStart"/>
      <w:proofErr w:type="gramStart"/>
      <w:r>
        <w:rPr>
          <w:rFonts w:eastAsia="Times New Roman"/>
          <w:sz w:val="28"/>
          <w:szCs w:val="28"/>
        </w:rPr>
        <w:t>недо</w:t>
      </w:r>
      <w:proofErr w:type="spellEnd"/>
      <w:r>
        <w:rPr>
          <w:rFonts w:eastAsia="Times New Roman"/>
          <w:sz w:val="28"/>
          <w:szCs w:val="28"/>
        </w:rPr>
        <w:t>-развития</w:t>
      </w:r>
      <w:proofErr w:type="gramEnd"/>
      <w:r>
        <w:rPr>
          <w:rFonts w:eastAsia="Times New Roman"/>
          <w:sz w:val="28"/>
          <w:szCs w:val="28"/>
        </w:rPr>
        <w:t xml:space="preserve"> в процессе освоения содержания предметных областей, предусмотрен-</w:t>
      </w:r>
      <w:proofErr w:type="spellStart"/>
      <w:r>
        <w:rPr>
          <w:rFonts w:eastAsia="Times New Roman"/>
          <w:sz w:val="28"/>
          <w:szCs w:val="28"/>
        </w:rPr>
        <w:t>ных</w:t>
      </w:r>
      <w:proofErr w:type="spellEnd"/>
      <w:r>
        <w:rPr>
          <w:rFonts w:eastAsia="Times New Roman"/>
          <w:sz w:val="28"/>
          <w:szCs w:val="28"/>
        </w:rPr>
        <w:t xml:space="preserve"> ФГОС НОО и коррекционно-развивающей области;</w:t>
      </w:r>
    </w:p>
    <w:p w14:paraId="524CD91F" w14:textId="77777777" w:rsidR="00202ADB" w:rsidRDefault="00202ADB">
      <w:pPr>
        <w:spacing w:line="200" w:lineRule="exact"/>
        <w:rPr>
          <w:sz w:val="20"/>
          <w:szCs w:val="20"/>
        </w:rPr>
      </w:pPr>
    </w:p>
    <w:p w14:paraId="6932567F" w14:textId="77777777" w:rsidR="00202ADB" w:rsidRDefault="00202ADB">
      <w:pPr>
        <w:spacing w:line="200" w:lineRule="exact"/>
        <w:rPr>
          <w:sz w:val="20"/>
          <w:szCs w:val="20"/>
        </w:rPr>
      </w:pPr>
    </w:p>
    <w:p w14:paraId="4B2D36FA" w14:textId="77777777" w:rsidR="00202ADB" w:rsidRDefault="00202ADB">
      <w:pPr>
        <w:spacing w:line="225" w:lineRule="exact"/>
        <w:rPr>
          <w:sz w:val="20"/>
          <w:szCs w:val="20"/>
        </w:rPr>
      </w:pPr>
    </w:p>
    <w:p w14:paraId="20A303CB" w14:textId="77777777" w:rsidR="00202ADB" w:rsidRDefault="001B6DE7">
      <w:pPr>
        <w:jc w:val="center"/>
        <w:rPr>
          <w:sz w:val="20"/>
          <w:szCs w:val="20"/>
        </w:rPr>
      </w:pPr>
      <w:r>
        <w:rPr>
          <w:rFonts w:ascii="Calibri" w:eastAsia="Calibri" w:hAnsi="Calibri" w:cs="Calibri"/>
          <w:color w:val="00000A"/>
        </w:rPr>
        <w:t>8</w:t>
      </w:r>
    </w:p>
    <w:p w14:paraId="28D53699" w14:textId="77777777" w:rsidR="00202ADB" w:rsidRDefault="00202ADB">
      <w:pPr>
        <w:sectPr w:rsidR="00202ADB">
          <w:pgSz w:w="11900" w:h="16838"/>
          <w:pgMar w:top="1138" w:right="846" w:bottom="188" w:left="1140" w:header="0" w:footer="0" w:gutter="0"/>
          <w:cols w:space="720" w:equalWidth="0">
            <w:col w:w="9920"/>
          </w:cols>
        </w:sectPr>
      </w:pPr>
    </w:p>
    <w:p w14:paraId="169C59BC" w14:textId="77777777" w:rsidR="00202ADB" w:rsidRDefault="001B6DE7">
      <w:pPr>
        <w:spacing w:line="271" w:lineRule="auto"/>
        <w:ind w:firstLine="720"/>
        <w:jc w:val="both"/>
        <w:rPr>
          <w:sz w:val="20"/>
          <w:szCs w:val="20"/>
        </w:rPr>
      </w:pPr>
      <w:bookmarkStart w:id="8" w:name="page9"/>
      <w:bookmarkEnd w:id="8"/>
      <w:r>
        <w:rPr>
          <w:rFonts w:eastAsia="Times New Roman"/>
          <w:sz w:val="28"/>
          <w:szCs w:val="28"/>
        </w:rPr>
        <w:lastRenderedPageBreak/>
        <w:t xml:space="preserve">реализацию интегративной коммуникативно-речевой цели – формирование речевого взаимодействия в единстве всех его функций (познавательной, </w:t>
      </w:r>
      <w:proofErr w:type="spellStart"/>
      <w:proofErr w:type="gramStart"/>
      <w:r>
        <w:rPr>
          <w:rFonts w:eastAsia="Times New Roman"/>
          <w:sz w:val="28"/>
          <w:szCs w:val="28"/>
        </w:rPr>
        <w:t>регуля-тивной</w:t>
      </w:r>
      <w:proofErr w:type="spellEnd"/>
      <w:proofErr w:type="gramEnd"/>
      <w:r>
        <w:rPr>
          <w:rFonts w:eastAsia="Times New Roman"/>
          <w:sz w:val="28"/>
          <w:szCs w:val="28"/>
        </w:rPr>
        <w:t>, контрольно-оценочной и др.) в соответствии с различными ситуациями.</w:t>
      </w:r>
    </w:p>
    <w:p w14:paraId="072B4616" w14:textId="77777777" w:rsidR="00202ADB" w:rsidRDefault="00202ADB">
      <w:pPr>
        <w:spacing w:line="200" w:lineRule="exact"/>
        <w:rPr>
          <w:sz w:val="20"/>
          <w:szCs w:val="20"/>
        </w:rPr>
      </w:pPr>
    </w:p>
    <w:p w14:paraId="222C63BB" w14:textId="77777777" w:rsidR="00202ADB" w:rsidRDefault="00202ADB">
      <w:pPr>
        <w:spacing w:line="200" w:lineRule="exact"/>
        <w:rPr>
          <w:sz w:val="20"/>
          <w:szCs w:val="20"/>
        </w:rPr>
      </w:pPr>
    </w:p>
    <w:p w14:paraId="1BFAB715" w14:textId="77777777" w:rsidR="00202ADB" w:rsidRDefault="00202ADB">
      <w:pPr>
        <w:spacing w:line="200" w:lineRule="exact"/>
        <w:rPr>
          <w:sz w:val="20"/>
          <w:szCs w:val="20"/>
        </w:rPr>
      </w:pPr>
    </w:p>
    <w:p w14:paraId="7C4E524E" w14:textId="77777777" w:rsidR="00202ADB" w:rsidRDefault="00202ADB">
      <w:pPr>
        <w:spacing w:line="200" w:lineRule="exact"/>
        <w:rPr>
          <w:sz w:val="20"/>
          <w:szCs w:val="20"/>
        </w:rPr>
      </w:pPr>
    </w:p>
    <w:p w14:paraId="63B86495" w14:textId="77777777" w:rsidR="00202ADB" w:rsidRDefault="00202ADB">
      <w:pPr>
        <w:spacing w:line="200" w:lineRule="exact"/>
        <w:rPr>
          <w:sz w:val="20"/>
          <w:szCs w:val="20"/>
        </w:rPr>
      </w:pPr>
    </w:p>
    <w:p w14:paraId="33F797D9" w14:textId="77777777" w:rsidR="00202ADB" w:rsidRDefault="00202ADB">
      <w:pPr>
        <w:spacing w:line="200" w:lineRule="exact"/>
        <w:rPr>
          <w:sz w:val="20"/>
          <w:szCs w:val="20"/>
        </w:rPr>
      </w:pPr>
    </w:p>
    <w:p w14:paraId="3C893301" w14:textId="77777777" w:rsidR="00202ADB" w:rsidRDefault="00202ADB">
      <w:pPr>
        <w:spacing w:line="200" w:lineRule="exact"/>
        <w:rPr>
          <w:sz w:val="20"/>
          <w:szCs w:val="20"/>
        </w:rPr>
      </w:pPr>
    </w:p>
    <w:p w14:paraId="767678AA" w14:textId="77777777" w:rsidR="00202ADB" w:rsidRDefault="00202ADB">
      <w:pPr>
        <w:spacing w:line="200" w:lineRule="exact"/>
        <w:rPr>
          <w:sz w:val="20"/>
          <w:szCs w:val="20"/>
        </w:rPr>
      </w:pPr>
    </w:p>
    <w:p w14:paraId="3A0000A7" w14:textId="77777777" w:rsidR="00202ADB" w:rsidRDefault="00202ADB">
      <w:pPr>
        <w:spacing w:line="200" w:lineRule="exact"/>
        <w:rPr>
          <w:sz w:val="20"/>
          <w:szCs w:val="20"/>
        </w:rPr>
      </w:pPr>
    </w:p>
    <w:p w14:paraId="2D25D9EA" w14:textId="77777777" w:rsidR="00202ADB" w:rsidRDefault="00202ADB">
      <w:pPr>
        <w:spacing w:line="200" w:lineRule="exact"/>
        <w:rPr>
          <w:sz w:val="20"/>
          <w:szCs w:val="20"/>
        </w:rPr>
      </w:pPr>
    </w:p>
    <w:p w14:paraId="2025B848" w14:textId="77777777" w:rsidR="00202ADB" w:rsidRDefault="00202ADB">
      <w:pPr>
        <w:spacing w:line="200" w:lineRule="exact"/>
        <w:rPr>
          <w:sz w:val="20"/>
          <w:szCs w:val="20"/>
        </w:rPr>
      </w:pPr>
    </w:p>
    <w:p w14:paraId="621B6690" w14:textId="77777777" w:rsidR="00202ADB" w:rsidRDefault="00202ADB">
      <w:pPr>
        <w:spacing w:line="200" w:lineRule="exact"/>
        <w:rPr>
          <w:sz w:val="20"/>
          <w:szCs w:val="20"/>
        </w:rPr>
      </w:pPr>
    </w:p>
    <w:p w14:paraId="503A9C4C" w14:textId="77777777" w:rsidR="00202ADB" w:rsidRDefault="00202ADB">
      <w:pPr>
        <w:spacing w:line="200" w:lineRule="exact"/>
        <w:rPr>
          <w:sz w:val="20"/>
          <w:szCs w:val="20"/>
        </w:rPr>
      </w:pPr>
    </w:p>
    <w:p w14:paraId="738ADE5B" w14:textId="77777777" w:rsidR="00202ADB" w:rsidRDefault="00202ADB">
      <w:pPr>
        <w:spacing w:line="200" w:lineRule="exact"/>
        <w:rPr>
          <w:sz w:val="20"/>
          <w:szCs w:val="20"/>
        </w:rPr>
      </w:pPr>
    </w:p>
    <w:p w14:paraId="31814597" w14:textId="77777777" w:rsidR="00202ADB" w:rsidRDefault="00202ADB">
      <w:pPr>
        <w:spacing w:line="200" w:lineRule="exact"/>
        <w:rPr>
          <w:sz w:val="20"/>
          <w:szCs w:val="20"/>
        </w:rPr>
      </w:pPr>
    </w:p>
    <w:p w14:paraId="47578780" w14:textId="77777777" w:rsidR="00202ADB" w:rsidRDefault="00202ADB">
      <w:pPr>
        <w:spacing w:line="200" w:lineRule="exact"/>
        <w:rPr>
          <w:sz w:val="20"/>
          <w:szCs w:val="20"/>
        </w:rPr>
      </w:pPr>
    </w:p>
    <w:p w14:paraId="03F60495" w14:textId="77777777" w:rsidR="00202ADB" w:rsidRDefault="00202ADB">
      <w:pPr>
        <w:spacing w:line="200" w:lineRule="exact"/>
        <w:rPr>
          <w:sz w:val="20"/>
          <w:szCs w:val="20"/>
        </w:rPr>
      </w:pPr>
    </w:p>
    <w:p w14:paraId="101A7BC2" w14:textId="77777777" w:rsidR="00202ADB" w:rsidRDefault="00202ADB">
      <w:pPr>
        <w:spacing w:line="200" w:lineRule="exact"/>
        <w:rPr>
          <w:sz w:val="20"/>
          <w:szCs w:val="20"/>
        </w:rPr>
      </w:pPr>
    </w:p>
    <w:p w14:paraId="630A7AB8" w14:textId="77777777" w:rsidR="00202ADB" w:rsidRDefault="00202ADB">
      <w:pPr>
        <w:spacing w:line="200" w:lineRule="exact"/>
        <w:rPr>
          <w:sz w:val="20"/>
          <w:szCs w:val="20"/>
        </w:rPr>
      </w:pPr>
    </w:p>
    <w:p w14:paraId="2412DC5B" w14:textId="77777777" w:rsidR="00202ADB" w:rsidRDefault="00202ADB">
      <w:pPr>
        <w:spacing w:line="200" w:lineRule="exact"/>
        <w:rPr>
          <w:sz w:val="20"/>
          <w:szCs w:val="20"/>
        </w:rPr>
      </w:pPr>
    </w:p>
    <w:p w14:paraId="029C5E09" w14:textId="77777777" w:rsidR="00202ADB" w:rsidRDefault="00202ADB">
      <w:pPr>
        <w:spacing w:line="200" w:lineRule="exact"/>
        <w:rPr>
          <w:sz w:val="20"/>
          <w:szCs w:val="20"/>
        </w:rPr>
      </w:pPr>
    </w:p>
    <w:p w14:paraId="43D043FB" w14:textId="77777777" w:rsidR="00202ADB" w:rsidRDefault="00202ADB">
      <w:pPr>
        <w:spacing w:line="200" w:lineRule="exact"/>
        <w:rPr>
          <w:sz w:val="20"/>
          <w:szCs w:val="20"/>
        </w:rPr>
      </w:pPr>
    </w:p>
    <w:p w14:paraId="27CCBD51" w14:textId="77777777" w:rsidR="00202ADB" w:rsidRDefault="00202ADB">
      <w:pPr>
        <w:spacing w:line="200" w:lineRule="exact"/>
        <w:rPr>
          <w:sz w:val="20"/>
          <w:szCs w:val="20"/>
        </w:rPr>
      </w:pPr>
    </w:p>
    <w:p w14:paraId="7487A1B1" w14:textId="77777777" w:rsidR="00202ADB" w:rsidRDefault="00202ADB">
      <w:pPr>
        <w:spacing w:line="200" w:lineRule="exact"/>
        <w:rPr>
          <w:sz w:val="20"/>
          <w:szCs w:val="20"/>
        </w:rPr>
      </w:pPr>
    </w:p>
    <w:p w14:paraId="1252F844" w14:textId="77777777" w:rsidR="00202ADB" w:rsidRDefault="00202ADB">
      <w:pPr>
        <w:spacing w:line="200" w:lineRule="exact"/>
        <w:rPr>
          <w:sz w:val="20"/>
          <w:szCs w:val="20"/>
        </w:rPr>
      </w:pPr>
    </w:p>
    <w:p w14:paraId="140B1103" w14:textId="77777777" w:rsidR="00202ADB" w:rsidRDefault="00202ADB">
      <w:pPr>
        <w:spacing w:line="200" w:lineRule="exact"/>
        <w:rPr>
          <w:sz w:val="20"/>
          <w:szCs w:val="20"/>
        </w:rPr>
      </w:pPr>
    </w:p>
    <w:p w14:paraId="07985E6F" w14:textId="77777777" w:rsidR="00202ADB" w:rsidRDefault="00202ADB">
      <w:pPr>
        <w:spacing w:line="200" w:lineRule="exact"/>
        <w:rPr>
          <w:sz w:val="20"/>
          <w:szCs w:val="20"/>
        </w:rPr>
      </w:pPr>
    </w:p>
    <w:p w14:paraId="7B6B8098" w14:textId="77777777" w:rsidR="00202ADB" w:rsidRDefault="00202ADB">
      <w:pPr>
        <w:spacing w:line="200" w:lineRule="exact"/>
        <w:rPr>
          <w:sz w:val="20"/>
          <w:szCs w:val="20"/>
        </w:rPr>
      </w:pPr>
    </w:p>
    <w:p w14:paraId="663130DE" w14:textId="77777777" w:rsidR="00202ADB" w:rsidRDefault="00202ADB">
      <w:pPr>
        <w:spacing w:line="200" w:lineRule="exact"/>
        <w:rPr>
          <w:sz w:val="20"/>
          <w:szCs w:val="20"/>
        </w:rPr>
      </w:pPr>
    </w:p>
    <w:p w14:paraId="082C92FD" w14:textId="77777777" w:rsidR="00202ADB" w:rsidRDefault="00202ADB">
      <w:pPr>
        <w:spacing w:line="200" w:lineRule="exact"/>
        <w:rPr>
          <w:sz w:val="20"/>
          <w:szCs w:val="20"/>
        </w:rPr>
      </w:pPr>
    </w:p>
    <w:p w14:paraId="310F9B53" w14:textId="77777777" w:rsidR="00202ADB" w:rsidRDefault="00202ADB">
      <w:pPr>
        <w:spacing w:line="200" w:lineRule="exact"/>
        <w:rPr>
          <w:sz w:val="20"/>
          <w:szCs w:val="20"/>
        </w:rPr>
      </w:pPr>
    </w:p>
    <w:p w14:paraId="3EC68775" w14:textId="77777777" w:rsidR="00202ADB" w:rsidRDefault="00202ADB">
      <w:pPr>
        <w:spacing w:line="200" w:lineRule="exact"/>
        <w:rPr>
          <w:sz w:val="20"/>
          <w:szCs w:val="20"/>
        </w:rPr>
      </w:pPr>
    </w:p>
    <w:p w14:paraId="61477835" w14:textId="77777777" w:rsidR="00202ADB" w:rsidRDefault="00202ADB">
      <w:pPr>
        <w:spacing w:line="200" w:lineRule="exact"/>
        <w:rPr>
          <w:sz w:val="20"/>
          <w:szCs w:val="20"/>
        </w:rPr>
      </w:pPr>
    </w:p>
    <w:p w14:paraId="0DDB67E4" w14:textId="77777777" w:rsidR="00202ADB" w:rsidRDefault="00202ADB">
      <w:pPr>
        <w:spacing w:line="200" w:lineRule="exact"/>
        <w:rPr>
          <w:sz w:val="20"/>
          <w:szCs w:val="20"/>
        </w:rPr>
      </w:pPr>
    </w:p>
    <w:p w14:paraId="352D591D" w14:textId="77777777" w:rsidR="00202ADB" w:rsidRDefault="00202ADB">
      <w:pPr>
        <w:spacing w:line="200" w:lineRule="exact"/>
        <w:rPr>
          <w:sz w:val="20"/>
          <w:szCs w:val="20"/>
        </w:rPr>
      </w:pPr>
    </w:p>
    <w:p w14:paraId="27C08BB9" w14:textId="77777777" w:rsidR="00202ADB" w:rsidRDefault="00202ADB">
      <w:pPr>
        <w:spacing w:line="200" w:lineRule="exact"/>
        <w:rPr>
          <w:sz w:val="20"/>
          <w:szCs w:val="20"/>
        </w:rPr>
      </w:pPr>
    </w:p>
    <w:p w14:paraId="20BCF80C" w14:textId="77777777" w:rsidR="00202ADB" w:rsidRDefault="00202ADB">
      <w:pPr>
        <w:spacing w:line="200" w:lineRule="exact"/>
        <w:rPr>
          <w:sz w:val="20"/>
          <w:szCs w:val="20"/>
        </w:rPr>
      </w:pPr>
    </w:p>
    <w:p w14:paraId="0C84B4E9" w14:textId="77777777" w:rsidR="00202ADB" w:rsidRDefault="00202ADB">
      <w:pPr>
        <w:spacing w:line="200" w:lineRule="exact"/>
        <w:rPr>
          <w:sz w:val="20"/>
          <w:szCs w:val="20"/>
        </w:rPr>
      </w:pPr>
    </w:p>
    <w:p w14:paraId="5A1D0C3C" w14:textId="77777777" w:rsidR="00202ADB" w:rsidRDefault="00202ADB">
      <w:pPr>
        <w:spacing w:line="200" w:lineRule="exact"/>
        <w:rPr>
          <w:sz w:val="20"/>
          <w:szCs w:val="20"/>
        </w:rPr>
      </w:pPr>
    </w:p>
    <w:p w14:paraId="276B3F7A" w14:textId="77777777" w:rsidR="00202ADB" w:rsidRDefault="00202ADB">
      <w:pPr>
        <w:spacing w:line="200" w:lineRule="exact"/>
        <w:rPr>
          <w:sz w:val="20"/>
          <w:szCs w:val="20"/>
        </w:rPr>
      </w:pPr>
    </w:p>
    <w:p w14:paraId="586EF174" w14:textId="77777777" w:rsidR="00202ADB" w:rsidRDefault="00202ADB">
      <w:pPr>
        <w:spacing w:line="200" w:lineRule="exact"/>
        <w:rPr>
          <w:sz w:val="20"/>
          <w:szCs w:val="20"/>
        </w:rPr>
      </w:pPr>
    </w:p>
    <w:p w14:paraId="3331C995" w14:textId="77777777" w:rsidR="00202ADB" w:rsidRDefault="00202ADB">
      <w:pPr>
        <w:spacing w:line="200" w:lineRule="exact"/>
        <w:rPr>
          <w:sz w:val="20"/>
          <w:szCs w:val="20"/>
        </w:rPr>
      </w:pPr>
    </w:p>
    <w:p w14:paraId="180F15D3" w14:textId="77777777" w:rsidR="00202ADB" w:rsidRDefault="00202ADB">
      <w:pPr>
        <w:spacing w:line="200" w:lineRule="exact"/>
        <w:rPr>
          <w:sz w:val="20"/>
          <w:szCs w:val="20"/>
        </w:rPr>
      </w:pPr>
    </w:p>
    <w:p w14:paraId="15C4F814" w14:textId="77777777" w:rsidR="00202ADB" w:rsidRDefault="00202ADB">
      <w:pPr>
        <w:spacing w:line="200" w:lineRule="exact"/>
        <w:rPr>
          <w:sz w:val="20"/>
          <w:szCs w:val="20"/>
        </w:rPr>
      </w:pPr>
    </w:p>
    <w:p w14:paraId="406DC220" w14:textId="77777777" w:rsidR="00202ADB" w:rsidRDefault="00202ADB">
      <w:pPr>
        <w:spacing w:line="200" w:lineRule="exact"/>
        <w:rPr>
          <w:sz w:val="20"/>
          <w:szCs w:val="20"/>
        </w:rPr>
      </w:pPr>
    </w:p>
    <w:p w14:paraId="4DBD1B91" w14:textId="77777777" w:rsidR="00202ADB" w:rsidRDefault="00202ADB">
      <w:pPr>
        <w:spacing w:line="200" w:lineRule="exact"/>
        <w:rPr>
          <w:sz w:val="20"/>
          <w:szCs w:val="20"/>
        </w:rPr>
      </w:pPr>
    </w:p>
    <w:p w14:paraId="6AD770A0" w14:textId="77777777" w:rsidR="00202ADB" w:rsidRDefault="00202ADB">
      <w:pPr>
        <w:spacing w:line="200" w:lineRule="exact"/>
        <w:rPr>
          <w:sz w:val="20"/>
          <w:szCs w:val="20"/>
        </w:rPr>
      </w:pPr>
    </w:p>
    <w:p w14:paraId="660899FE" w14:textId="77777777" w:rsidR="00202ADB" w:rsidRDefault="00202ADB">
      <w:pPr>
        <w:spacing w:line="200" w:lineRule="exact"/>
        <w:rPr>
          <w:sz w:val="20"/>
          <w:szCs w:val="20"/>
        </w:rPr>
      </w:pPr>
    </w:p>
    <w:p w14:paraId="73088674" w14:textId="77777777" w:rsidR="00202ADB" w:rsidRDefault="00202ADB">
      <w:pPr>
        <w:spacing w:line="200" w:lineRule="exact"/>
        <w:rPr>
          <w:sz w:val="20"/>
          <w:szCs w:val="20"/>
        </w:rPr>
      </w:pPr>
    </w:p>
    <w:p w14:paraId="291B0089" w14:textId="77777777" w:rsidR="00202ADB" w:rsidRDefault="00202ADB">
      <w:pPr>
        <w:spacing w:line="200" w:lineRule="exact"/>
        <w:rPr>
          <w:sz w:val="20"/>
          <w:szCs w:val="20"/>
        </w:rPr>
      </w:pPr>
    </w:p>
    <w:p w14:paraId="0BF04CEF" w14:textId="77777777" w:rsidR="00202ADB" w:rsidRDefault="00202ADB">
      <w:pPr>
        <w:spacing w:line="200" w:lineRule="exact"/>
        <w:rPr>
          <w:sz w:val="20"/>
          <w:szCs w:val="20"/>
        </w:rPr>
      </w:pPr>
    </w:p>
    <w:p w14:paraId="1CC4130A" w14:textId="77777777" w:rsidR="00202ADB" w:rsidRDefault="00202ADB">
      <w:pPr>
        <w:spacing w:line="200" w:lineRule="exact"/>
        <w:rPr>
          <w:sz w:val="20"/>
          <w:szCs w:val="20"/>
        </w:rPr>
      </w:pPr>
    </w:p>
    <w:p w14:paraId="291B3289" w14:textId="77777777" w:rsidR="00202ADB" w:rsidRDefault="00202ADB">
      <w:pPr>
        <w:spacing w:line="200" w:lineRule="exact"/>
        <w:rPr>
          <w:sz w:val="20"/>
          <w:szCs w:val="20"/>
        </w:rPr>
      </w:pPr>
    </w:p>
    <w:p w14:paraId="136E8BB0" w14:textId="77777777" w:rsidR="00202ADB" w:rsidRDefault="00202ADB">
      <w:pPr>
        <w:spacing w:line="200" w:lineRule="exact"/>
        <w:rPr>
          <w:sz w:val="20"/>
          <w:szCs w:val="20"/>
        </w:rPr>
      </w:pPr>
    </w:p>
    <w:p w14:paraId="12F19138" w14:textId="77777777" w:rsidR="00202ADB" w:rsidRDefault="00202ADB">
      <w:pPr>
        <w:spacing w:line="200" w:lineRule="exact"/>
        <w:rPr>
          <w:sz w:val="20"/>
          <w:szCs w:val="20"/>
        </w:rPr>
      </w:pPr>
    </w:p>
    <w:p w14:paraId="585CC03F" w14:textId="77777777" w:rsidR="00202ADB" w:rsidRDefault="00202ADB">
      <w:pPr>
        <w:spacing w:line="200" w:lineRule="exact"/>
        <w:rPr>
          <w:sz w:val="20"/>
          <w:szCs w:val="20"/>
        </w:rPr>
      </w:pPr>
    </w:p>
    <w:p w14:paraId="794825D9" w14:textId="77777777" w:rsidR="00202ADB" w:rsidRDefault="00202ADB">
      <w:pPr>
        <w:spacing w:line="200" w:lineRule="exact"/>
        <w:rPr>
          <w:sz w:val="20"/>
          <w:szCs w:val="20"/>
        </w:rPr>
      </w:pPr>
    </w:p>
    <w:p w14:paraId="5FE0E46D" w14:textId="77777777" w:rsidR="00202ADB" w:rsidRDefault="00202ADB">
      <w:pPr>
        <w:spacing w:line="200" w:lineRule="exact"/>
        <w:rPr>
          <w:sz w:val="20"/>
          <w:szCs w:val="20"/>
        </w:rPr>
      </w:pPr>
    </w:p>
    <w:p w14:paraId="51A80755" w14:textId="77777777" w:rsidR="00202ADB" w:rsidRDefault="00202ADB">
      <w:pPr>
        <w:spacing w:line="200" w:lineRule="exact"/>
        <w:rPr>
          <w:sz w:val="20"/>
          <w:szCs w:val="20"/>
        </w:rPr>
      </w:pPr>
    </w:p>
    <w:p w14:paraId="362E2AA3" w14:textId="77777777" w:rsidR="00202ADB" w:rsidRDefault="00202ADB">
      <w:pPr>
        <w:spacing w:line="200" w:lineRule="exact"/>
        <w:rPr>
          <w:sz w:val="20"/>
          <w:szCs w:val="20"/>
        </w:rPr>
      </w:pPr>
    </w:p>
    <w:p w14:paraId="24267221" w14:textId="77777777" w:rsidR="00202ADB" w:rsidRDefault="00202ADB">
      <w:pPr>
        <w:spacing w:line="200" w:lineRule="exact"/>
        <w:rPr>
          <w:sz w:val="20"/>
          <w:szCs w:val="20"/>
        </w:rPr>
      </w:pPr>
    </w:p>
    <w:p w14:paraId="71F51754" w14:textId="77777777" w:rsidR="00202ADB" w:rsidRDefault="00202ADB">
      <w:pPr>
        <w:spacing w:line="200" w:lineRule="exact"/>
        <w:rPr>
          <w:sz w:val="20"/>
          <w:szCs w:val="20"/>
        </w:rPr>
      </w:pPr>
    </w:p>
    <w:p w14:paraId="628CEC52" w14:textId="77777777" w:rsidR="00202ADB" w:rsidRDefault="00202ADB">
      <w:pPr>
        <w:spacing w:line="200" w:lineRule="exact"/>
        <w:rPr>
          <w:sz w:val="20"/>
          <w:szCs w:val="20"/>
        </w:rPr>
      </w:pPr>
    </w:p>
    <w:p w14:paraId="5352FAE7" w14:textId="77777777" w:rsidR="00202ADB" w:rsidRDefault="00202ADB">
      <w:pPr>
        <w:spacing w:line="200" w:lineRule="exact"/>
        <w:rPr>
          <w:sz w:val="20"/>
          <w:szCs w:val="20"/>
        </w:rPr>
      </w:pPr>
    </w:p>
    <w:p w14:paraId="31704616" w14:textId="77777777" w:rsidR="00202ADB" w:rsidRDefault="00202ADB">
      <w:pPr>
        <w:spacing w:line="200" w:lineRule="exact"/>
        <w:rPr>
          <w:sz w:val="20"/>
          <w:szCs w:val="20"/>
        </w:rPr>
      </w:pPr>
    </w:p>
    <w:p w14:paraId="3B3D8F7C" w14:textId="77777777" w:rsidR="00202ADB" w:rsidRDefault="00202ADB">
      <w:pPr>
        <w:spacing w:line="200" w:lineRule="exact"/>
        <w:rPr>
          <w:sz w:val="20"/>
          <w:szCs w:val="20"/>
        </w:rPr>
      </w:pPr>
    </w:p>
    <w:p w14:paraId="43B66B8D" w14:textId="77777777" w:rsidR="00202ADB" w:rsidRDefault="00202ADB">
      <w:pPr>
        <w:spacing w:line="387" w:lineRule="exact"/>
        <w:rPr>
          <w:sz w:val="20"/>
          <w:szCs w:val="20"/>
        </w:rPr>
      </w:pPr>
    </w:p>
    <w:p w14:paraId="4848E274" w14:textId="77777777" w:rsidR="00202ADB" w:rsidRDefault="001B6DE7">
      <w:pPr>
        <w:jc w:val="center"/>
        <w:rPr>
          <w:sz w:val="20"/>
          <w:szCs w:val="20"/>
        </w:rPr>
      </w:pPr>
      <w:r>
        <w:rPr>
          <w:rFonts w:ascii="Calibri" w:eastAsia="Calibri" w:hAnsi="Calibri" w:cs="Calibri"/>
          <w:color w:val="00000A"/>
        </w:rPr>
        <w:t>9</w:t>
      </w:r>
    </w:p>
    <w:p w14:paraId="2F245B00" w14:textId="77777777" w:rsidR="00202ADB" w:rsidRDefault="00202ADB">
      <w:pPr>
        <w:sectPr w:rsidR="00202ADB">
          <w:pgSz w:w="11900" w:h="16838"/>
          <w:pgMar w:top="1138" w:right="846" w:bottom="188" w:left="1140" w:header="0" w:footer="0" w:gutter="0"/>
          <w:cols w:space="720" w:equalWidth="0">
            <w:col w:w="9920"/>
          </w:cols>
        </w:sectPr>
      </w:pPr>
    </w:p>
    <w:p w14:paraId="20C3E731" w14:textId="77777777" w:rsidR="00202ADB" w:rsidRDefault="001B6DE7">
      <w:pPr>
        <w:tabs>
          <w:tab w:val="left" w:pos="687"/>
          <w:tab w:val="left" w:pos="4007"/>
          <w:tab w:val="left" w:pos="6167"/>
        </w:tabs>
        <w:ind w:left="7"/>
        <w:rPr>
          <w:sz w:val="20"/>
          <w:szCs w:val="20"/>
        </w:rPr>
      </w:pPr>
      <w:bookmarkStart w:id="9" w:name="page10"/>
      <w:bookmarkEnd w:id="9"/>
      <w:r>
        <w:rPr>
          <w:rFonts w:eastAsia="Times New Roman"/>
          <w:b/>
          <w:bCs/>
          <w:sz w:val="28"/>
          <w:szCs w:val="28"/>
        </w:rPr>
        <w:lastRenderedPageBreak/>
        <w:t>2.</w:t>
      </w:r>
      <w:r>
        <w:rPr>
          <w:sz w:val="20"/>
          <w:szCs w:val="20"/>
        </w:rPr>
        <w:tab/>
      </w:r>
      <w:r>
        <w:rPr>
          <w:rFonts w:eastAsia="Times New Roman"/>
          <w:b/>
          <w:bCs/>
          <w:sz w:val="28"/>
          <w:szCs w:val="28"/>
        </w:rPr>
        <w:t>АДАПТИРОВАННАЯ</w:t>
      </w:r>
      <w:r>
        <w:rPr>
          <w:sz w:val="20"/>
          <w:szCs w:val="20"/>
        </w:rPr>
        <w:tab/>
      </w:r>
      <w:r>
        <w:rPr>
          <w:rFonts w:eastAsia="Times New Roman"/>
          <w:b/>
          <w:bCs/>
          <w:sz w:val="28"/>
          <w:szCs w:val="28"/>
        </w:rPr>
        <w:t>ОСНОВНАЯ</w:t>
      </w:r>
      <w:r>
        <w:rPr>
          <w:sz w:val="20"/>
          <w:szCs w:val="20"/>
        </w:rPr>
        <w:tab/>
      </w:r>
      <w:r>
        <w:rPr>
          <w:rFonts w:eastAsia="Times New Roman"/>
          <w:b/>
          <w:bCs/>
          <w:sz w:val="27"/>
          <w:szCs w:val="27"/>
        </w:rPr>
        <w:t>ОБЩЕОБРАЗОВАТЕЛЬНАЯ</w:t>
      </w:r>
    </w:p>
    <w:p w14:paraId="168914A0" w14:textId="77777777" w:rsidR="00202ADB" w:rsidRDefault="00202ADB">
      <w:pPr>
        <w:spacing w:line="64" w:lineRule="exact"/>
        <w:rPr>
          <w:sz w:val="20"/>
          <w:szCs w:val="20"/>
        </w:rPr>
      </w:pPr>
    </w:p>
    <w:p w14:paraId="23E8FF17" w14:textId="77777777" w:rsidR="00202ADB" w:rsidRDefault="001B6DE7">
      <w:pPr>
        <w:spacing w:line="265" w:lineRule="auto"/>
        <w:ind w:left="7"/>
        <w:rPr>
          <w:sz w:val="20"/>
          <w:szCs w:val="20"/>
        </w:rPr>
      </w:pPr>
      <w:r>
        <w:rPr>
          <w:rFonts w:eastAsia="Times New Roman"/>
          <w:b/>
          <w:bCs/>
          <w:sz w:val="28"/>
          <w:szCs w:val="28"/>
        </w:rPr>
        <w:t>ПРОГРАММА НАЧАЛЬНОГО ОБЩЕГО ОБРАЗОВАНИЯ ОБУЧАЮЩИХСЯ</w:t>
      </w:r>
    </w:p>
    <w:p w14:paraId="3C8EDB57" w14:textId="77777777" w:rsidR="00202ADB" w:rsidRDefault="00202ADB">
      <w:pPr>
        <w:spacing w:line="29" w:lineRule="exact"/>
        <w:rPr>
          <w:sz w:val="20"/>
          <w:szCs w:val="20"/>
        </w:rPr>
      </w:pPr>
    </w:p>
    <w:p w14:paraId="4F81651B" w14:textId="77777777" w:rsidR="00202ADB" w:rsidRDefault="001B6DE7">
      <w:pPr>
        <w:numPr>
          <w:ilvl w:val="0"/>
          <w:numId w:val="12"/>
        </w:numPr>
        <w:tabs>
          <w:tab w:val="left" w:pos="279"/>
        </w:tabs>
        <w:spacing w:line="267" w:lineRule="auto"/>
        <w:ind w:left="7" w:right="2480" w:hanging="7"/>
        <w:rPr>
          <w:rFonts w:eastAsia="Times New Roman"/>
          <w:b/>
          <w:bCs/>
          <w:sz w:val="28"/>
          <w:szCs w:val="28"/>
        </w:rPr>
      </w:pPr>
      <w:r>
        <w:rPr>
          <w:rFonts w:eastAsia="Times New Roman"/>
          <w:b/>
          <w:bCs/>
          <w:sz w:val="28"/>
          <w:szCs w:val="28"/>
        </w:rPr>
        <w:t xml:space="preserve">ТЯЖЕЛЫМИ НАРУШЕНИЯМИ РЕЧИ (ВАРИАНТ 5.1) </w:t>
      </w:r>
      <w:r>
        <w:rPr>
          <w:rFonts w:eastAsia="Times New Roman"/>
          <w:b/>
          <w:bCs/>
          <w:color w:val="00000A"/>
          <w:sz w:val="28"/>
          <w:szCs w:val="28"/>
        </w:rPr>
        <w:t xml:space="preserve">2.1 </w:t>
      </w:r>
      <w:r>
        <w:rPr>
          <w:rFonts w:eastAsia="Times New Roman"/>
          <w:b/>
          <w:bCs/>
          <w:color w:val="000000"/>
          <w:sz w:val="28"/>
          <w:szCs w:val="28"/>
        </w:rPr>
        <w:t>Целевой раздел</w:t>
      </w:r>
    </w:p>
    <w:p w14:paraId="3210A81B" w14:textId="77777777" w:rsidR="00202ADB" w:rsidRDefault="00202ADB">
      <w:pPr>
        <w:spacing w:line="25" w:lineRule="exact"/>
        <w:rPr>
          <w:rFonts w:eastAsia="Times New Roman"/>
          <w:b/>
          <w:bCs/>
          <w:sz w:val="28"/>
          <w:szCs w:val="28"/>
        </w:rPr>
      </w:pPr>
    </w:p>
    <w:p w14:paraId="440DF1D8" w14:textId="77777777" w:rsidR="00202ADB" w:rsidRDefault="001B6DE7">
      <w:pPr>
        <w:spacing w:line="265" w:lineRule="auto"/>
        <w:ind w:left="707" w:right="760" w:hanging="708"/>
        <w:rPr>
          <w:rFonts w:eastAsia="Times New Roman"/>
          <w:b/>
          <w:bCs/>
          <w:sz w:val="28"/>
          <w:szCs w:val="28"/>
        </w:rPr>
      </w:pPr>
      <w:r>
        <w:rPr>
          <w:rFonts w:eastAsia="Times New Roman"/>
          <w:b/>
          <w:bCs/>
          <w:color w:val="00000A"/>
          <w:sz w:val="28"/>
          <w:szCs w:val="28"/>
        </w:rPr>
        <w:t xml:space="preserve">2.1.1. Пояснительная записка </w:t>
      </w:r>
      <w:r>
        <w:rPr>
          <w:rFonts w:eastAsia="Times New Roman"/>
          <w:b/>
          <w:bCs/>
          <w:color w:val="000000"/>
          <w:sz w:val="28"/>
          <w:szCs w:val="28"/>
        </w:rPr>
        <w:t xml:space="preserve">Цель </w:t>
      </w:r>
      <w:proofErr w:type="gramStart"/>
      <w:r>
        <w:rPr>
          <w:rFonts w:eastAsia="Times New Roman"/>
          <w:b/>
          <w:bCs/>
          <w:color w:val="000000"/>
          <w:sz w:val="28"/>
          <w:szCs w:val="28"/>
        </w:rPr>
        <w:t>реализации</w:t>
      </w:r>
      <w:proofErr w:type="gramEnd"/>
      <w:r>
        <w:rPr>
          <w:rFonts w:eastAsia="Times New Roman"/>
          <w:b/>
          <w:bCs/>
          <w:color w:val="000000"/>
          <w:sz w:val="28"/>
          <w:szCs w:val="28"/>
        </w:rPr>
        <w:t xml:space="preserve"> адаптированной основной общеобразовательной</w:t>
      </w:r>
    </w:p>
    <w:p w14:paraId="6603C3BB" w14:textId="77777777" w:rsidR="00202ADB" w:rsidRDefault="00202ADB">
      <w:pPr>
        <w:spacing w:line="28" w:lineRule="exact"/>
        <w:rPr>
          <w:rFonts w:eastAsia="Times New Roman"/>
          <w:b/>
          <w:bCs/>
          <w:sz w:val="28"/>
          <w:szCs w:val="28"/>
        </w:rPr>
      </w:pPr>
    </w:p>
    <w:p w14:paraId="3978DC16" w14:textId="77777777" w:rsidR="00202ADB" w:rsidRDefault="001B6DE7">
      <w:pPr>
        <w:spacing w:line="263" w:lineRule="auto"/>
        <w:ind w:left="727" w:right="20" w:hanging="720"/>
        <w:rPr>
          <w:rFonts w:eastAsia="Times New Roman"/>
          <w:b/>
          <w:bCs/>
          <w:sz w:val="28"/>
          <w:szCs w:val="28"/>
        </w:rPr>
      </w:pPr>
      <w:r>
        <w:rPr>
          <w:rFonts w:eastAsia="Times New Roman"/>
          <w:b/>
          <w:bCs/>
          <w:sz w:val="28"/>
          <w:szCs w:val="28"/>
        </w:rPr>
        <w:t xml:space="preserve">программы начального общего образования </w:t>
      </w:r>
      <w:r>
        <w:rPr>
          <w:rFonts w:eastAsia="Times New Roman"/>
          <w:color w:val="00000A"/>
          <w:sz w:val="28"/>
          <w:szCs w:val="28"/>
        </w:rPr>
        <w:t>Адаптированная основная общеобразовательная программа начального</w:t>
      </w:r>
    </w:p>
    <w:p w14:paraId="6CA01B32" w14:textId="77777777" w:rsidR="00202ADB" w:rsidRDefault="00202ADB">
      <w:pPr>
        <w:spacing w:line="31" w:lineRule="exact"/>
        <w:rPr>
          <w:rFonts w:eastAsia="Times New Roman"/>
          <w:b/>
          <w:bCs/>
          <w:sz w:val="28"/>
          <w:szCs w:val="28"/>
        </w:rPr>
      </w:pPr>
    </w:p>
    <w:p w14:paraId="554039E2" w14:textId="77777777" w:rsidR="00202ADB" w:rsidRDefault="001B6DE7">
      <w:pPr>
        <w:spacing w:line="265" w:lineRule="auto"/>
        <w:ind w:left="7" w:right="20"/>
        <w:jc w:val="both"/>
        <w:rPr>
          <w:rFonts w:eastAsia="Times New Roman"/>
          <w:b/>
          <w:bCs/>
          <w:sz w:val="28"/>
          <w:szCs w:val="28"/>
        </w:rPr>
      </w:pPr>
      <w:r>
        <w:rPr>
          <w:rFonts w:eastAsia="Times New Roman"/>
          <w:color w:val="00000A"/>
          <w:sz w:val="28"/>
          <w:szCs w:val="28"/>
        </w:rPr>
        <w:t>общего образования обучающихся с ТНР направлена на формирование у них общей культуры, обеспечивающей разностороннее развитие их личности</w:t>
      </w:r>
    </w:p>
    <w:p w14:paraId="1BF98286" w14:textId="77777777" w:rsidR="00202ADB" w:rsidRDefault="00202ADB">
      <w:pPr>
        <w:spacing w:line="30" w:lineRule="exact"/>
        <w:rPr>
          <w:rFonts w:eastAsia="Times New Roman"/>
          <w:b/>
          <w:bCs/>
          <w:sz w:val="28"/>
          <w:szCs w:val="28"/>
        </w:rPr>
      </w:pPr>
    </w:p>
    <w:p w14:paraId="4E1105FA" w14:textId="77777777" w:rsidR="00202ADB" w:rsidRDefault="001B6DE7">
      <w:pPr>
        <w:spacing w:line="270" w:lineRule="auto"/>
        <w:ind w:left="7"/>
        <w:jc w:val="both"/>
        <w:rPr>
          <w:rFonts w:eastAsia="Times New Roman"/>
          <w:b/>
          <w:bCs/>
          <w:sz w:val="28"/>
          <w:szCs w:val="28"/>
        </w:rPr>
      </w:pPr>
      <w:r>
        <w:rPr>
          <w:rFonts w:eastAsia="Times New Roman"/>
          <w:color w:val="00000A"/>
          <w:sz w:val="28"/>
          <w:szCs w:val="28"/>
        </w:rPr>
        <w:t>(нравственно-эстетическое,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7E1F239B" w14:textId="77777777" w:rsidR="00202ADB" w:rsidRDefault="00202ADB">
      <w:pPr>
        <w:spacing w:line="27" w:lineRule="exact"/>
        <w:rPr>
          <w:rFonts w:eastAsia="Times New Roman"/>
          <w:b/>
          <w:bCs/>
          <w:sz w:val="28"/>
          <w:szCs w:val="28"/>
        </w:rPr>
      </w:pPr>
    </w:p>
    <w:p w14:paraId="0BA5DEB5" w14:textId="77777777" w:rsidR="00202ADB" w:rsidRDefault="001B6DE7">
      <w:pPr>
        <w:spacing w:line="267" w:lineRule="auto"/>
        <w:ind w:left="7" w:firstLine="708"/>
        <w:rPr>
          <w:rFonts w:eastAsia="Times New Roman"/>
          <w:b/>
          <w:bCs/>
          <w:sz w:val="28"/>
          <w:szCs w:val="28"/>
        </w:rPr>
      </w:pPr>
      <w:r>
        <w:rPr>
          <w:rFonts w:eastAsia="Times New Roman"/>
          <w:b/>
          <w:bCs/>
          <w:sz w:val="28"/>
          <w:szCs w:val="28"/>
        </w:rPr>
        <w:t xml:space="preserve">Принципы и подходы к формированию адаптированной основной </w:t>
      </w:r>
      <w:proofErr w:type="gramStart"/>
      <w:r>
        <w:rPr>
          <w:rFonts w:eastAsia="Times New Roman"/>
          <w:b/>
          <w:bCs/>
          <w:sz w:val="28"/>
          <w:szCs w:val="28"/>
        </w:rPr>
        <w:t>об-</w:t>
      </w:r>
      <w:proofErr w:type="spellStart"/>
      <w:r>
        <w:rPr>
          <w:rFonts w:eastAsia="Times New Roman"/>
          <w:b/>
          <w:bCs/>
          <w:sz w:val="28"/>
          <w:szCs w:val="28"/>
        </w:rPr>
        <w:t>щеобразовательной</w:t>
      </w:r>
      <w:proofErr w:type="spellEnd"/>
      <w:proofErr w:type="gramEnd"/>
      <w:r>
        <w:rPr>
          <w:rFonts w:eastAsia="Times New Roman"/>
          <w:b/>
          <w:bCs/>
          <w:sz w:val="28"/>
          <w:szCs w:val="28"/>
        </w:rPr>
        <w:t xml:space="preserve"> программы начального общего образования</w:t>
      </w:r>
    </w:p>
    <w:p w14:paraId="755D80B8" w14:textId="77777777" w:rsidR="00202ADB" w:rsidRDefault="00202ADB">
      <w:pPr>
        <w:spacing w:line="6" w:lineRule="exact"/>
        <w:rPr>
          <w:rFonts w:eastAsia="Times New Roman"/>
          <w:b/>
          <w:bCs/>
          <w:sz w:val="28"/>
          <w:szCs w:val="28"/>
        </w:rPr>
      </w:pPr>
    </w:p>
    <w:p w14:paraId="1F20112D" w14:textId="77777777" w:rsidR="00202ADB" w:rsidRDefault="001B6DE7">
      <w:pPr>
        <w:ind w:left="707"/>
        <w:rPr>
          <w:rFonts w:eastAsia="Times New Roman"/>
          <w:b/>
          <w:bCs/>
          <w:sz w:val="28"/>
          <w:szCs w:val="28"/>
        </w:rPr>
      </w:pPr>
      <w:proofErr w:type="gramStart"/>
      <w:r>
        <w:rPr>
          <w:rFonts w:eastAsia="Times New Roman"/>
          <w:sz w:val="28"/>
          <w:szCs w:val="28"/>
        </w:rPr>
        <w:t>Представлены  в</w:t>
      </w:r>
      <w:proofErr w:type="gramEnd"/>
      <w:r>
        <w:rPr>
          <w:rFonts w:eastAsia="Times New Roman"/>
          <w:sz w:val="28"/>
          <w:szCs w:val="28"/>
        </w:rPr>
        <w:t xml:space="preserve"> разделе 1. Общие положения.</w:t>
      </w:r>
    </w:p>
    <w:p w14:paraId="2C3FA86A" w14:textId="77777777" w:rsidR="00202ADB" w:rsidRDefault="00202ADB">
      <w:pPr>
        <w:spacing w:line="66" w:lineRule="exact"/>
        <w:rPr>
          <w:rFonts w:eastAsia="Times New Roman"/>
          <w:b/>
          <w:bCs/>
          <w:sz w:val="28"/>
          <w:szCs w:val="28"/>
        </w:rPr>
      </w:pPr>
    </w:p>
    <w:p w14:paraId="212CC5C6" w14:textId="77777777" w:rsidR="00202ADB" w:rsidRDefault="001B6DE7">
      <w:pPr>
        <w:spacing w:line="267" w:lineRule="auto"/>
        <w:ind w:left="7" w:firstLine="708"/>
        <w:rPr>
          <w:rFonts w:eastAsia="Times New Roman"/>
          <w:b/>
          <w:bCs/>
          <w:sz w:val="28"/>
          <w:szCs w:val="28"/>
        </w:rPr>
      </w:pPr>
      <w:r>
        <w:rPr>
          <w:rFonts w:eastAsia="Times New Roman"/>
          <w:b/>
          <w:bCs/>
          <w:sz w:val="28"/>
          <w:szCs w:val="28"/>
        </w:rPr>
        <w:t xml:space="preserve">Общая характеристика адаптированной основной </w:t>
      </w:r>
      <w:proofErr w:type="spellStart"/>
      <w:proofErr w:type="gramStart"/>
      <w:r>
        <w:rPr>
          <w:rFonts w:eastAsia="Times New Roman"/>
          <w:b/>
          <w:bCs/>
          <w:sz w:val="28"/>
          <w:szCs w:val="28"/>
        </w:rPr>
        <w:t>общеобразователь</w:t>
      </w:r>
      <w:proofErr w:type="spellEnd"/>
      <w:r>
        <w:rPr>
          <w:rFonts w:eastAsia="Times New Roman"/>
          <w:b/>
          <w:bCs/>
          <w:sz w:val="28"/>
          <w:szCs w:val="28"/>
        </w:rPr>
        <w:t>-ной</w:t>
      </w:r>
      <w:proofErr w:type="gramEnd"/>
      <w:r>
        <w:rPr>
          <w:rFonts w:eastAsia="Times New Roman"/>
          <w:b/>
          <w:bCs/>
          <w:sz w:val="28"/>
          <w:szCs w:val="28"/>
        </w:rPr>
        <w:t xml:space="preserve"> программы начального общего образования</w:t>
      </w:r>
    </w:p>
    <w:p w14:paraId="4DABF98C" w14:textId="77777777" w:rsidR="00202ADB" w:rsidRDefault="00202ADB">
      <w:pPr>
        <w:spacing w:line="20" w:lineRule="exact"/>
        <w:rPr>
          <w:rFonts w:eastAsia="Times New Roman"/>
          <w:b/>
          <w:bCs/>
          <w:sz w:val="28"/>
          <w:szCs w:val="28"/>
        </w:rPr>
      </w:pPr>
    </w:p>
    <w:p w14:paraId="599147AD" w14:textId="77777777" w:rsidR="00202ADB" w:rsidRDefault="001B6DE7">
      <w:pPr>
        <w:spacing w:line="273" w:lineRule="auto"/>
        <w:ind w:left="7" w:firstLine="708"/>
        <w:jc w:val="both"/>
        <w:rPr>
          <w:rFonts w:eastAsia="Times New Roman"/>
          <w:b/>
          <w:bCs/>
          <w:sz w:val="28"/>
          <w:szCs w:val="28"/>
        </w:rPr>
      </w:pPr>
      <w:r>
        <w:rPr>
          <w:rFonts w:eastAsia="Times New Roman"/>
          <w:sz w:val="28"/>
          <w:szCs w:val="28"/>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w:t>
      </w:r>
      <w:r>
        <w:rPr>
          <w:rFonts w:eastAsia="Times New Roman"/>
          <w:i/>
          <w:iCs/>
          <w:sz w:val="28"/>
          <w:szCs w:val="28"/>
          <w:u w:val="single"/>
        </w:rPr>
        <w:t>четыре</w:t>
      </w:r>
      <w:r>
        <w:rPr>
          <w:rFonts w:eastAsia="Times New Roman"/>
          <w:sz w:val="28"/>
          <w:szCs w:val="28"/>
        </w:rPr>
        <w:t xml:space="preserve"> года.</w:t>
      </w:r>
    </w:p>
    <w:p w14:paraId="35778D31" w14:textId="77777777" w:rsidR="00202ADB" w:rsidRDefault="00202ADB">
      <w:pPr>
        <w:spacing w:line="6" w:lineRule="exact"/>
        <w:rPr>
          <w:rFonts w:eastAsia="Times New Roman"/>
          <w:b/>
          <w:bCs/>
          <w:sz w:val="28"/>
          <w:szCs w:val="28"/>
        </w:rPr>
      </w:pPr>
    </w:p>
    <w:p w14:paraId="4670665E" w14:textId="77777777" w:rsidR="00202ADB" w:rsidRDefault="001B6DE7">
      <w:pPr>
        <w:ind w:left="707"/>
        <w:rPr>
          <w:rFonts w:eastAsia="Times New Roman"/>
          <w:b/>
          <w:bCs/>
          <w:sz w:val="28"/>
          <w:szCs w:val="28"/>
        </w:rPr>
      </w:pPr>
      <w:r>
        <w:rPr>
          <w:rFonts w:eastAsia="Times New Roman"/>
          <w:sz w:val="28"/>
          <w:szCs w:val="28"/>
        </w:rPr>
        <w:t>Вариант 5.1 предназначается:</w:t>
      </w:r>
    </w:p>
    <w:p w14:paraId="61140E9F" w14:textId="77777777" w:rsidR="00202ADB" w:rsidRDefault="00202ADB">
      <w:pPr>
        <w:spacing w:line="61" w:lineRule="exact"/>
        <w:rPr>
          <w:rFonts w:eastAsia="Times New Roman"/>
          <w:b/>
          <w:bCs/>
          <w:sz w:val="28"/>
          <w:szCs w:val="28"/>
        </w:rPr>
      </w:pPr>
    </w:p>
    <w:p w14:paraId="5981C7DF" w14:textId="77777777" w:rsidR="00202ADB" w:rsidRDefault="001B6DE7">
      <w:pPr>
        <w:numPr>
          <w:ilvl w:val="1"/>
          <w:numId w:val="12"/>
        </w:numPr>
        <w:tabs>
          <w:tab w:val="left" w:pos="932"/>
        </w:tabs>
        <w:spacing w:line="271" w:lineRule="auto"/>
        <w:ind w:left="7" w:firstLine="701"/>
        <w:jc w:val="both"/>
        <w:rPr>
          <w:rFonts w:eastAsia="Times New Roman"/>
          <w:sz w:val="28"/>
          <w:szCs w:val="28"/>
        </w:rPr>
      </w:pPr>
      <w:r>
        <w:rPr>
          <w:rFonts w:eastAsia="Times New Roman"/>
          <w:sz w:val="28"/>
          <w:szCs w:val="28"/>
        </w:rPr>
        <w:t xml:space="preserve">для обучающихся с фонетико-фонематическим или фонетическим </w:t>
      </w:r>
      <w:proofErr w:type="spellStart"/>
      <w:proofErr w:type="gramStart"/>
      <w:r>
        <w:rPr>
          <w:rFonts w:eastAsia="Times New Roman"/>
          <w:sz w:val="28"/>
          <w:szCs w:val="28"/>
        </w:rPr>
        <w:t>недо</w:t>
      </w:r>
      <w:proofErr w:type="spellEnd"/>
      <w:r>
        <w:rPr>
          <w:rFonts w:eastAsia="Times New Roman"/>
          <w:sz w:val="28"/>
          <w:szCs w:val="28"/>
        </w:rPr>
        <w:t>-развитием</w:t>
      </w:r>
      <w:proofErr w:type="gramEnd"/>
      <w:r>
        <w:rPr>
          <w:rFonts w:eastAsia="Times New Roman"/>
          <w:sz w:val="28"/>
          <w:szCs w:val="28"/>
        </w:rPr>
        <w:t xml:space="preserve"> речи (</w:t>
      </w:r>
      <w:proofErr w:type="spellStart"/>
      <w:r>
        <w:rPr>
          <w:rFonts w:eastAsia="Times New Roman"/>
          <w:sz w:val="28"/>
          <w:szCs w:val="28"/>
        </w:rPr>
        <w:t>дислалия</w:t>
      </w:r>
      <w:proofErr w:type="spellEnd"/>
      <w:r>
        <w:rPr>
          <w:rFonts w:eastAsia="Times New Roman"/>
          <w:sz w:val="28"/>
          <w:szCs w:val="28"/>
        </w:rPr>
        <w:t xml:space="preserve">; легкая степень выраженности дизартрии, заикания; </w:t>
      </w:r>
      <w:proofErr w:type="spellStart"/>
      <w:r>
        <w:rPr>
          <w:rFonts w:eastAsia="Times New Roman"/>
          <w:sz w:val="28"/>
          <w:szCs w:val="28"/>
        </w:rPr>
        <w:t>ринолалия</w:t>
      </w:r>
      <w:proofErr w:type="spellEnd"/>
      <w:r>
        <w:rPr>
          <w:rFonts w:eastAsia="Times New Roman"/>
          <w:sz w:val="28"/>
          <w:szCs w:val="28"/>
        </w:rPr>
        <w:t>);</w:t>
      </w:r>
    </w:p>
    <w:p w14:paraId="62DD953E" w14:textId="77777777" w:rsidR="00202ADB" w:rsidRDefault="00202ADB">
      <w:pPr>
        <w:spacing w:line="20" w:lineRule="exact"/>
        <w:rPr>
          <w:rFonts w:eastAsia="Times New Roman"/>
          <w:sz w:val="28"/>
          <w:szCs w:val="28"/>
        </w:rPr>
      </w:pPr>
    </w:p>
    <w:p w14:paraId="69B3668E" w14:textId="77777777" w:rsidR="00202ADB" w:rsidRDefault="001B6DE7">
      <w:pPr>
        <w:spacing w:line="271" w:lineRule="auto"/>
        <w:ind w:left="7" w:firstLine="708"/>
        <w:jc w:val="both"/>
        <w:rPr>
          <w:rFonts w:eastAsia="Times New Roman"/>
          <w:sz w:val="28"/>
          <w:szCs w:val="28"/>
        </w:rPr>
      </w:pPr>
      <w:r>
        <w:rPr>
          <w:rFonts w:eastAsia="Times New Roman"/>
          <w:sz w:val="28"/>
          <w:szCs w:val="28"/>
        </w:rPr>
        <w:t xml:space="preserve">-обучающихся с общим недоразвитием речи III - IV уровней речевого </w:t>
      </w:r>
      <w:proofErr w:type="gramStart"/>
      <w:r>
        <w:rPr>
          <w:rFonts w:eastAsia="Times New Roman"/>
          <w:sz w:val="28"/>
          <w:szCs w:val="28"/>
        </w:rPr>
        <w:t>раз-вития</w:t>
      </w:r>
      <w:proofErr w:type="gramEnd"/>
      <w:r>
        <w:rPr>
          <w:rFonts w:eastAsia="Times New Roman"/>
          <w:sz w:val="28"/>
          <w:szCs w:val="28"/>
        </w:rPr>
        <w:t xml:space="preserve"> различного генеза (например, при минимальных </w:t>
      </w:r>
      <w:proofErr w:type="spellStart"/>
      <w:r>
        <w:rPr>
          <w:rFonts w:eastAsia="Times New Roman"/>
          <w:sz w:val="28"/>
          <w:szCs w:val="28"/>
        </w:rPr>
        <w:t>дизартрических</w:t>
      </w:r>
      <w:proofErr w:type="spellEnd"/>
      <w:r>
        <w:rPr>
          <w:rFonts w:eastAsia="Times New Roman"/>
          <w:sz w:val="28"/>
          <w:szCs w:val="28"/>
        </w:rPr>
        <w:t xml:space="preserve"> расстрой-</w:t>
      </w:r>
      <w:proofErr w:type="spellStart"/>
      <w:r>
        <w:rPr>
          <w:rFonts w:eastAsia="Times New Roman"/>
          <w:sz w:val="28"/>
          <w:szCs w:val="28"/>
        </w:rPr>
        <w:t>ствах</w:t>
      </w:r>
      <w:proofErr w:type="spellEnd"/>
      <w:r>
        <w:rPr>
          <w:rFonts w:eastAsia="Times New Roman"/>
          <w:sz w:val="28"/>
          <w:szCs w:val="28"/>
        </w:rPr>
        <w:t xml:space="preserve">, </w:t>
      </w:r>
      <w:proofErr w:type="spellStart"/>
      <w:r>
        <w:rPr>
          <w:rFonts w:eastAsia="Times New Roman"/>
          <w:sz w:val="28"/>
          <w:szCs w:val="28"/>
        </w:rPr>
        <w:t>ринолалии</w:t>
      </w:r>
      <w:proofErr w:type="spellEnd"/>
      <w:r>
        <w:rPr>
          <w:rFonts w:eastAsia="Times New Roman"/>
          <w:sz w:val="28"/>
          <w:szCs w:val="28"/>
        </w:rPr>
        <w:t xml:space="preserve"> и т.п.), у которых имеются нарушения всех компонентов языка;</w:t>
      </w:r>
    </w:p>
    <w:p w14:paraId="2272392B" w14:textId="77777777" w:rsidR="00202ADB" w:rsidRDefault="00202ADB">
      <w:pPr>
        <w:spacing w:line="6" w:lineRule="exact"/>
        <w:rPr>
          <w:rFonts w:eastAsia="Times New Roman"/>
          <w:sz w:val="28"/>
          <w:szCs w:val="28"/>
        </w:rPr>
      </w:pPr>
    </w:p>
    <w:p w14:paraId="1307E976" w14:textId="77777777" w:rsidR="00202ADB" w:rsidRDefault="001B6DE7">
      <w:pPr>
        <w:ind w:left="707"/>
        <w:rPr>
          <w:rFonts w:eastAsia="Times New Roman"/>
          <w:sz w:val="28"/>
          <w:szCs w:val="28"/>
        </w:rPr>
      </w:pPr>
      <w:r>
        <w:rPr>
          <w:rFonts w:eastAsia="Times New Roman"/>
          <w:sz w:val="28"/>
          <w:szCs w:val="28"/>
        </w:rPr>
        <w:t>-для обучающихся с нарушениями чтения и письма.</w:t>
      </w:r>
    </w:p>
    <w:p w14:paraId="3194083E" w14:textId="77777777" w:rsidR="00202ADB" w:rsidRDefault="00202ADB">
      <w:pPr>
        <w:spacing w:line="61" w:lineRule="exact"/>
        <w:rPr>
          <w:rFonts w:eastAsia="Times New Roman"/>
          <w:sz w:val="28"/>
          <w:szCs w:val="28"/>
        </w:rPr>
      </w:pPr>
    </w:p>
    <w:p w14:paraId="170D0B17" w14:textId="77777777" w:rsidR="00202ADB" w:rsidRDefault="001B6DE7">
      <w:pPr>
        <w:spacing w:line="274" w:lineRule="auto"/>
        <w:ind w:left="7" w:firstLine="708"/>
        <w:jc w:val="both"/>
        <w:rPr>
          <w:rFonts w:eastAsia="Times New Roman"/>
          <w:sz w:val="28"/>
          <w:szCs w:val="28"/>
        </w:rPr>
      </w:pPr>
      <w:r>
        <w:rPr>
          <w:rFonts w:eastAsia="Times New Roman"/>
          <w:sz w:val="28"/>
          <w:szCs w:val="28"/>
        </w:rPr>
        <w:t xml:space="preserve">Адаптация АООП НОО предполагает введение </w:t>
      </w:r>
      <w:proofErr w:type="gramStart"/>
      <w:r>
        <w:rPr>
          <w:rFonts w:eastAsia="Times New Roman"/>
          <w:sz w:val="28"/>
          <w:szCs w:val="28"/>
        </w:rPr>
        <w:t>четко ориентированных на удовлетворение особых образовательных потребностей</w:t>
      </w:r>
      <w:proofErr w:type="gramEnd"/>
      <w:r>
        <w:rPr>
          <w:rFonts w:eastAsia="Times New Roman"/>
          <w:sz w:val="28"/>
          <w:szCs w:val="28"/>
        </w:rPr>
        <w:t xml:space="preserve"> обучающихся с ТНР </w:t>
      </w:r>
      <w:proofErr w:type="spellStart"/>
      <w:r>
        <w:rPr>
          <w:rFonts w:eastAsia="Times New Roman"/>
          <w:sz w:val="28"/>
          <w:szCs w:val="28"/>
        </w:rPr>
        <w:t>кор-рекционных</w:t>
      </w:r>
      <w:proofErr w:type="spellEnd"/>
      <w:r>
        <w:rPr>
          <w:rFonts w:eastAsia="Times New Roman"/>
          <w:sz w:val="28"/>
          <w:szCs w:val="28"/>
        </w:rPr>
        <w:t xml:space="preserve">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w:t>
      </w:r>
      <w:proofErr w:type="gramStart"/>
      <w:r>
        <w:rPr>
          <w:rFonts w:eastAsia="Times New Roman"/>
          <w:sz w:val="28"/>
          <w:szCs w:val="28"/>
        </w:rPr>
        <w:t>обучающих-</w:t>
      </w:r>
      <w:proofErr w:type="spellStart"/>
      <w:r>
        <w:rPr>
          <w:rFonts w:eastAsia="Times New Roman"/>
          <w:sz w:val="28"/>
          <w:szCs w:val="28"/>
        </w:rPr>
        <w:t>ся</w:t>
      </w:r>
      <w:proofErr w:type="spellEnd"/>
      <w:proofErr w:type="gramEnd"/>
      <w:r>
        <w:rPr>
          <w:rFonts w:eastAsia="Times New Roman"/>
          <w:sz w:val="28"/>
          <w:szCs w:val="28"/>
        </w:rPr>
        <w:t xml:space="preserve">, согласованная работа учителя-логопеда с учителем начальных классов с </w:t>
      </w:r>
      <w:proofErr w:type="spellStart"/>
      <w:r>
        <w:rPr>
          <w:rFonts w:eastAsia="Times New Roman"/>
          <w:sz w:val="28"/>
          <w:szCs w:val="28"/>
        </w:rPr>
        <w:t>уче</w:t>
      </w:r>
      <w:proofErr w:type="spellEnd"/>
      <w:r>
        <w:rPr>
          <w:rFonts w:eastAsia="Times New Roman"/>
          <w:sz w:val="28"/>
          <w:szCs w:val="28"/>
        </w:rPr>
        <w:t>-том особых образовательных потребностей обучающихся.</w:t>
      </w:r>
    </w:p>
    <w:p w14:paraId="6A6F3FA7" w14:textId="77777777" w:rsidR="00202ADB" w:rsidRDefault="00202ADB">
      <w:pPr>
        <w:spacing w:line="254" w:lineRule="exact"/>
        <w:rPr>
          <w:sz w:val="20"/>
          <w:szCs w:val="20"/>
        </w:rPr>
      </w:pPr>
    </w:p>
    <w:p w14:paraId="48E9E2C0" w14:textId="77777777" w:rsidR="00202ADB" w:rsidRDefault="001B6DE7">
      <w:pPr>
        <w:ind w:right="-6"/>
        <w:jc w:val="center"/>
        <w:rPr>
          <w:sz w:val="20"/>
          <w:szCs w:val="20"/>
        </w:rPr>
      </w:pPr>
      <w:r>
        <w:rPr>
          <w:rFonts w:ascii="Calibri" w:eastAsia="Calibri" w:hAnsi="Calibri" w:cs="Calibri"/>
          <w:color w:val="00000A"/>
        </w:rPr>
        <w:t>10</w:t>
      </w:r>
    </w:p>
    <w:p w14:paraId="4FACCDF8" w14:textId="77777777" w:rsidR="00202ADB" w:rsidRDefault="00202ADB">
      <w:pPr>
        <w:sectPr w:rsidR="00202ADB">
          <w:pgSz w:w="11900" w:h="16838"/>
          <w:pgMar w:top="1130" w:right="846" w:bottom="188" w:left="1133" w:header="0" w:footer="0" w:gutter="0"/>
          <w:cols w:space="720" w:equalWidth="0">
            <w:col w:w="9927"/>
          </w:cols>
        </w:sectPr>
      </w:pPr>
    </w:p>
    <w:p w14:paraId="3366845A" w14:textId="77777777" w:rsidR="00202ADB" w:rsidRDefault="001B6DE7">
      <w:pPr>
        <w:ind w:left="707"/>
        <w:rPr>
          <w:sz w:val="20"/>
          <w:szCs w:val="20"/>
        </w:rPr>
      </w:pPr>
      <w:bookmarkStart w:id="10" w:name="page11"/>
      <w:bookmarkEnd w:id="10"/>
      <w:r>
        <w:rPr>
          <w:rFonts w:eastAsia="Times New Roman"/>
          <w:b/>
          <w:bCs/>
          <w:sz w:val="28"/>
          <w:szCs w:val="28"/>
        </w:rPr>
        <w:lastRenderedPageBreak/>
        <w:t>Психолого-педагогическая характеристика обучающихся с ТНР</w:t>
      </w:r>
    </w:p>
    <w:p w14:paraId="7EF041B0" w14:textId="77777777" w:rsidR="00202ADB" w:rsidRDefault="00202ADB">
      <w:pPr>
        <w:spacing w:line="59" w:lineRule="exact"/>
        <w:rPr>
          <w:sz w:val="20"/>
          <w:szCs w:val="20"/>
        </w:rPr>
      </w:pPr>
    </w:p>
    <w:p w14:paraId="62150AB3" w14:textId="77777777" w:rsidR="00202ADB" w:rsidRDefault="001B6DE7">
      <w:pPr>
        <w:numPr>
          <w:ilvl w:val="1"/>
          <w:numId w:val="13"/>
        </w:numPr>
        <w:tabs>
          <w:tab w:val="left" w:pos="1023"/>
        </w:tabs>
        <w:spacing w:line="274" w:lineRule="auto"/>
        <w:ind w:left="7" w:firstLine="701"/>
        <w:jc w:val="both"/>
        <w:rPr>
          <w:rFonts w:eastAsia="Times New Roman"/>
          <w:sz w:val="28"/>
          <w:szCs w:val="28"/>
        </w:rPr>
      </w:pPr>
      <w:r>
        <w:rPr>
          <w:rFonts w:eastAsia="Times New Roman"/>
          <w:sz w:val="28"/>
          <w:szCs w:val="28"/>
        </w:rPr>
        <w:t xml:space="preserve">детей с фонетико-фонематическим и фонетическим недоразвитием речи наблюдается нарушение процесса формирования произносительной системы </w:t>
      </w:r>
      <w:proofErr w:type="gramStart"/>
      <w:r>
        <w:rPr>
          <w:rFonts w:eastAsia="Times New Roman"/>
          <w:sz w:val="28"/>
          <w:szCs w:val="28"/>
        </w:rPr>
        <w:t>род-</w:t>
      </w:r>
      <w:proofErr w:type="spellStart"/>
      <w:r>
        <w:rPr>
          <w:rFonts w:eastAsia="Times New Roman"/>
          <w:sz w:val="28"/>
          <w:szCs w:val="28"/>
        </w:rPr>
        <w:t>ного</w:t>
      </w:r>
      <w:proofErr w:type="spellEnd"/>
      <w:proofErr w:type="gramEnd"/>
      <w:r>
        <w:rPr>
          <w:rFonts w:eastAsia="Times New Roman"/>
          <w:sz w:val="28"/>
          <w:szCs w:val="28"/>
        </w:rPr>
        <w:t xml:space="preserve"> языка вследствие дефектов восприятия и произношения фонем. Отмечается незаконченность процессов формирования </w:t>
      </w:r>
      <w:proofErr w:type="spellStart"/>
      <w:r>
        <w:rPr>
          <w:rFonts w:eastAsia="Times New Roman"/>
          <w:sz w:val="28"/>
          <w:szCs w:val="28"/>
        </w:rPr>
        <w:t>артикулирования</w:t>
      </w:r>
      <w:proofErr w:type="spellEnd"/>
      <w:r>
        <w:rPr>
          <w:rFonts w:eastAsia="Times New Roman"/>
          <w:sz w:val="28"/>
          <w:szCs w:val="28"/>
        </w:rPr>
        <w:t xml:space="preserve"> и восприятия звуков, отличающихся тонкими акустико-артикуляторными признаками. </w:t>
      </w:r>
      <w:proofErr w:type="spellStart"/>
      <w:r>
        <w:rPr>
          <w:rFonts w:eastAsia="Times New Roman"/>
          <w:sz w:val="28"/>
          <w:szCs w:val="28"/>
        </w:rPr>
        <w:t>Несформиро-ванность</w:t>
      </w:r>
      <w:proofErr w:type="spellEnd"/>
      <w:r>
        <w:rPr>
          <w:rFonts w:eastAsia="Times New Roman"/>
          <w:sz w:val="28"/>
          <w:szCs w:val="28"/>
        </w:rPr>
        <w:t xml:space="preserve"> произношения звуков крайне вариативна и может быть выражена в </w:t>
      </w:r>
      <w:proofErr w:type="gramStart"/>
      <w:r>
        <w:rPr>
          <w:rFonts w:eastAsia="Times New Roman"/>
          <w:sz w:val="28"/>
          <w:szCs w:val="28"/>
        </w:rPr>
        <w:t>раз-личных</w:t>
      </w:r>
      <w:proofErr w:type="gramEnd"/>
      <w:r>
        <w:rPr>
          <w:rFonts w:eastAsia="Times New Roman"/>
          <w:sz w:val="28"/>
          <w:szCs w:val="28"/>
        </w:rPr>
        <w:t xml:space="preserve"> вариантах: отсутствие, замены (как правило, звуками простыми по </w:t>
      </w:r>
      <w:proofErr w:type="spellStart"/>
      <w:r>
        <w:rPr>
          <w:rFonts w:eastAsia="Times New Roman"/>
          <w:sz w:val="28"/>
          <w:szCs w:val="28"/>
        </w:rPr>
        <w:t>арти-куляции</w:t>
      </w:r>
      <w:proofErr w:type="spellEnd"/>
      <w:r>
        <w:rPr>
          <w:rFonts w:eastAsia="Times New Roman"/>
          <w:sz w:val="28"/>
          <w:szCs w:val="28"/>
        </w:rPr>
        <w:t xml:space="preserve">), смешение, искаженное произнесение (не соответствующее нормам </w:t>
      </w:r>
      <w:proofErr w:type="spellStart"/>
      <w:r>
        <w:rPr>
          <w:rFonts w:eastAsia="Times New Roman"/>
          <w:sz w:val="28"/>
          <w:szCs w:val="28"/>
        </w:rPr>
        <w:t>зву-ковой</w:t>
      </w:r>
      <w:proofErr w:type="spellEnd"/>
      <w:r>
        <w:rPr>
          <w:rFonts w:eastAsia="Times New Roman"/>
          <w:sz w:val="28"/>
          <w:szCs w:val="28"/>
        </w:rPr>
        <w:t xml:space="preserve"> системы родного языка).</w:t>
      </w:r>
    </w:p>
    <w:p w14:paraId="5C486857" w14:textId="77777777" w:rsidR="00202ADB" w:rsidRDefault="00202ADB">
      <w:pPr>
        <w:spacing w:line="23" w:lineRule="exact"/>
        <w:rPr>
          <w:rFonts w:eastAsia="Times New Roman"/>
          <w:sz w:val="28"/>
          <w:szCs w:val="28"/>
        </w:rPr>
      </w:pPr>
    </w:p>
    <w:p w14:paraId="60D7C059" w14:textId="77777777" w:rsidR="00202ADB" w:rsidRDefault="001B6DE7">
      <w:pPr>
        <w:spacing w:line="272" w:lineRule="auto"/>
        <w:ind w:left="7" w:firstLine="708"/>
        <w:jc w:val="both"/>
        <w:rPr>
          <w:rFonts w:eastAsia="Times New Roman"/>
          <w:sz w:val="28"/>
          <w:szCs w:val="28"/>
        </w:rPr>
      </w:pPr>
      <w:r>
        <w:rPr>
          <w:rFonts w:eastAsia="Times New Roman"/>
          <w:sz w:val="28"/>
          <w:szCs w:val="28"/>
        </w:rPr>
        <w:t xml:space="preserve">Определяющим признаком фонематического недоразвития является </w:t>
      </w:r>
      <w:proofErr w:type="gramStart"/>
      <w:r>
        <w:rPr>
          <w:rFonts w:eastAsia="Times New Roman"/>
          <w:sz w:val="28"/>
          <w:szCs w:val="28"/>
        </w:rPr>
        <w:t>пони-</w:t>
      </w:r>
      <w:proofErr w:type="spellStart"/>
      <w:r>
        <w:rPr>
          <w:rFonts w:eastAsia="Times New Roman"/>
          <w:sz w:val="28"/>
          <w:szCs w:val="28"/>
        </w:rPr>
        <w:t>женная</w:t>
      </w:r>
      <w:proofErr w:type="spellEnd"/>
      <w:proofErr w:type="gramEnd"/>
      <w:r>
        <w:rPr>
          <w:rFonts w:eastAsia="Times New Roman"/>
          <w:sz w:val="28"/>
          <w:szCs w:val="28"/>
        </w:rPr>
        <w:t xml:space="preserve"> способность к дифференциации звуков, обеспечивающая восприятие </w:t>
      </w:r>
      <w:proofErr w:type="spellStart"/>
      <w:r>
        <w:rPr>
          <w:rFonts w:eastAsia="Times New Roman"/>
          <w:sz w:val="28"/>
          <w:szCs w:val="28"/>
        </w:rPr>
        <w:t>фо</w:t>
      </w:r>
      <w:proofErr w:type="spellEnd"/>
      <w:r>
        <w:rPr>
          <w:rFonts w:eastAsia="Times New Roman"/>
          <w:sz w:val="28"/>
          <w:szCs w:val="28"/>
        </w:rPr>
        <w:t xml:space="preserve">-немного состава родного языка, что негативно влияет на овладение звуковым </w:t>
      </w:r>
      <w:proofErr w:type="spellStart"/>
      <w:r>
        <w:rPr>
          <w:rFonts w:eastAsia="Times New Roman"/>
          <w:sz w:val="28"/>
          <w:szCs w:val="28"/>
        </w:rPr>
        <w:t>ана-лизом</w:t>
      </w:r>
      <w:proofErr w:type="spellEnd"/>
      <w:r>
        <w:rPr>
          <w:rFonts w:eastAsia="Times New Roman"/>
          <w:sz w:val="28"/>
          <w:szCs w:val="28"/>
        </w:rPr>
        <w:t>.</w:t>
      </w:r>
    </w:p>
    <w:p w14:paraId="4FFB0201" w14:textId="77777777" w:rsidR="00202ADB" w:rsidRDefault="00202ADB">
      <w:pPr>
        <w:spacing w:line="21" w:lineRule="exact"/>
        <w:rPr>
          <w:rFonts w:eastAsia="Times New Roman"/>
          <w:sz w:val="28"/>
          <w:szCs w:val="28"/>
        </w:rPr>
      </w:pPr>
    </w:p>
    <w:p w14:paraId="6B88BAE0" w14:textId="77777777" w:rsidR="00202ADB" w:rsidRDefault="001B6DE7">
      <w:pPr>
        <w:spacing w:line="285" w:lineRule="auto"/>
        <w:ind w:left="7" w:firstLine="708"/>
        <w:jc w:val="both"/>
        <w:rPr>
          <w:rFonts w:eastAsia="Times New Roman"/>
          <w:sz w:val="28"/>
          <w:szCs w:val="28"/>
        </w:rPr>
      </w:pPr>
      <w:r>
        <w:rPr>
          <w:rFonts w:eastAsia="Times New Roman"/>
          <w:sz w:val="27"/>
          <w:szCs w:val="27"/>
        </w:rPr>
        <w:t xml:space="preserve">Фонетическое недоразвитие речи характеризуется нарушением </w:t>
      </w:r>
      <w:proofErr w:type="spellStart"/>
      <w:proofErr w:type="gramStart"/>
      <w:r>
        <w:rPr>
          <w:rFonts w:eastAsia="Times New Roman"/>
          <w:sz w:val="27"/>
          <w:szCs w:val="27"/>
        </w:rPr>
        <w:t>формирова-ния</w:t>
      </w:r>
      <w:proofErr w:type="spellEnd"/>
      <w:proofErr w:type="gramEnd"/>
      <w:r>
        <w:rPr>
          <w:rFonts w:eastAsia="Times New Roman"/>
          <w:sz w:val="27"/>
          <w:szCs w:val="27"/>
        </w:rPr>
        <w:t xml:space="preserve"> фонетической стороны речи либо в комплексе (что проявляется одновременно</w:t>
      </w:r>
    </w:p>
    <w:p w14:paraId="77760D65" w14:textId="77777777" w:rsidR="00202ADB" w:rsidRDefault="00202ADB">
      <w:pPr>
        <w:spacing w:line="4" w:lineRule="exact"/>
        <w:rPr>
          <w:rFonts w:eastAsia="Times New Roman"/>
          <w:sz w:val="28"/>
          <w:szCs w:val="28"/>
        </w:rPr>
      </w:pPr>
    </w:p>
    <w:p w14:paraId="06ECDCCC" w14:textId="77777777" w:rsidR="00202ADB" w:rsidRDefault="001B6DE7">
      <w:pPr>
        <w:numPr>
          <w:ilvl w:val="0"/>
          <w:numId w:val="13"/>
        </w:numPr>
        <w:tabs>
          <w:tab w:val="left" w:pos="225"/>
        </w:tabs>
        <w:spacing w:line="273" w:lineRule="auto"/>
        <w:ind w:left="7" w:hanging="7"/>
        <w:jc w:val="both"/>
        <w:rPr>
          <w:rFonts w:eastAsia="Times New Roman"/>
          <w:sz w:val="28"/>
          <w:szCs w:val="28"/>
        </w:rPr>
      </w:pPr>
      <w:r>
        <w:rPr>
          <w:rFonts w:eastAsia="Times New Roman"/>
          <w:sz w:val="28"/>
          <w:szCs w:val="28"/>
        </w:rPr>
        <w:t xml:space="preserve">искажении звуков, </w:t>
      </w:r>
      <w:proofErr w:type="spellStart"/>
      <w:r>
        <w:rPr>
          <w:rFonts w:eastAsia="Times New Roman"/>
          <w:sz w:val="28"/>
          <w:szCs w:val="28"/>
        </w:rPr>
        <w:t>звукослоговой</w:t>
      </w:r>
      <w:proofErr w:type="spellEnd"/>
      <w:r>
        <w:rPr>
          <w:rFonts w:eastAsia="Times New Roman"/>
          <w:sz w:val="28"/>
          <w:szCs w:val="28"/>
        </w:rPr>
        <w:t xml:space="preserve"> структуры слова, в просодических </w:t>
      </w:r>
      <w:proofErr w:type="spellStart"/>
      <w:proofErr w:type="gramStart"/>
      <w:r>
        <w:rPr>
          <w:rFonts w:eastAsia="Times New Roman"/>
          <w:sz w:val="28"/>
          <w:szCs w:val="28"/>
        </w:rPr>
        <w:t>нарушени-ях</w:t>
      </w:r>
      <w:proofErr w:type="spellEnd"/>
      <w:proofErr w:type="gramEnd"/>
      <w:r>
        <w:rPr>
          <w:rFonts w:eastAsia="Times New Roman"/>
          <w:sz w:val="28"/>
          <w:szCs w:val="28"/>
        </w:rPr>
        <w:t xml:space="preserve">), либо нарушением формирования отдельных компонентов фонетического строя речи (например, только звукопроизношения или звукопроизношения и </w:t>
      </w:r>
      <w:proofErr w:type="spellStart"/>
      <w:r>
        <w:rPr>
          <w:rFonts w:eastAsia="Times New Roman"/>
          <w:sz w:val="28"/>
          <w:szCs w:val="28"/>
        </w:rPr>
        <w:t>зву-кослоговой</w:t>
      </w:r>
      <w:proofErr w:type="spellEnd"/>
      <w:r>
        <w:rPr>
          <w:rFonts w:eastAsia="Times New Roman"/>
          <w:sz w:val="28"/>
          <w:szCs w:val="28"/>
        </w:rPr>
        <w:t xml:space="preserve"> структуры слова). Такие обучающиеся </w:t>
      </w:r>
      <w:proofErr w:type="gramStart"/>
      <w:r>
        <w:rPr>
          <w:rFonts w:eastAsia="Times New Roman"/>
          <w:sz w:val="28"/>
          <w:szCs w:val="28"/>
        </w:rPr>
        <w:t>хуже</w:t>
      </w:r>
      <w:proofErr w:type="gramEnd"/>
      <w:r>
        <w:rPr>
          <w:rFonts w:eastAsia="Times New Roman"/>
          <w:sz w:val="28"/>
          <w:szCs w:val="28"/>
        </w:rPr>
        <w:t xml:space="preserve"> чем их сверстники </w:t>
      </w:r>
      <w:proofErr w:type="spellStart"/>
      <w:r>
        <w:rPr>
          <w:rFonts w:eastAsia="Times New Roman"/>
          <w:sz w:val="28"/>
          <w:szCs w:val="28"/>
        </w:rPr>
        <w:t>запо-минают</w:t>
      </w:r>
      <w:proofErr w:type="spellEnd"/>
      <w:r>
        <w:rPr>
          <w:rFonts w:eastAsia="Times New Roman"/>
          <w:sz w:val="28"/>
          <w:szCs w:val="28"/>
        </w:rPr>
        <w:t xml:space="preserve"> речевой материал, с большим количеством ошибок выполняют задания, связанные с активной речевой деятельностью.</w:t>
      </w:r>
    </w:p>
    <w:p w14:paraId="47DF3063" w14:textId="77777777" w:rsidR="00202ADB" w:rsidRDefault="00202ADB">
      <w:pPr>
        <w:spacing w:line="25" w:lineRule="exact"/>
        <w:rPr>
          <w:rFonts w:eastAsia="Times New Roman"/>
          <w:sz w:val="28"/>
          <w:szCs w:val="28"/>
        </w:rPr>
      </w:pPr>
    </w:p>
    <w:p w14:paraId="58501B3B" w14:textId="77777777" w:rsidR="00202ADB" w:rsidRDefault="001B6DE7">
      <w:pPr>
        <w:spacing w:line="274" w:lineRule="auto"/>
        <w:ind w:left="7" w:firstLine="708"/>
        <w:jc w:val="both"/>
        <w:rPr>
          <w:rFonts w:eastAsia="Times New Roman"/>
          <w:sz w:val="28"/>
          <w:szCs w:val="28"/>
        </w:rPr>
      </w:pPr>
      <w:r>
        <w:rPr>
          <w:rFonts w:eastAsia="Times New Roman"/>
          <w:sz w:val="28"/>
          <w:szCs w:val="28"/>
        </w:rPr>
        <w:t xml:space="preserve">Обучающиеся с </w:t>
      </w:r>
      <w:proofErr w:type="spellStart"/>
      <w:r>
        <w:rPr>
          <w:rFonts w:eastAsia="Times New Roman"/>
          <w:sz w:val="28"/>
          <w:szCs w:val="28"/>
        </w:rPr>
        <w:t>нерезко</w:t>
      </w:r>
      <w:proofErr w:type="spellEnd"/>
      <w:r>
        <w:rPr>
          <w:rFonts w:eastAsia="Times New Roman"/>
          <w:sz w:val="28"/>
          <w:szCs w:val="28"/>
        </w:rPr>
        <w:t xml:space="preserve"> выраженным общим недоразвитием речи </w:t>
      </w:r>
      <w:proofErr w:type="spellStart"/>
      <w:proofErr w:type="gramStart"/>
      <w:r>
        <w:rPr>
          <w:rFonts w:eastAsia="Times New Roman"/>
          <w:sz w:val="28"/>
          <w:szCs w:val="28"/>
        </w:rPr>
        <w:t>характе-ризуются</w:t>
      </w:r>
      <w:proofErr w:type="spellEnd"/>
      <w:proofErr w:type="gramEnd"/>
      <w:r>
        <w:rPr>
          <w:rFonts w:eastAsia="Times New Roman"/>
          <w:sz w:val="28"/>
          <w:szCs w:val="28"/>
        </w:rPr>
        <w:t xml:space="preserve"> остаточными явлениями недоразвития лексико-грамматических и фоне-</w:t>
      </w:r>
      <w:proofErr w:type="spellStart"/>
      <w:r>
        <w:rPr>
          <w:rFonts w:eastAsia="Times New Roman"/>
          <w:sz w:val="28"/>
          <w:szCs w:val="28"/>
        </w:rPr>
        <w:t>тико</w:t>
      </w:r>
      <w:proofErr w:type="spellEnd"/>
      <w:r>
        <w:rPr>
          <w:rFonts w:eastAsia="Times New Roman"/>
          <w:sz w:val="28"/>
          <w:szCs w:val="28"/>
        </w:rPr>
        <w:t xml:space="preserve">-фонематических компонентов языковой системы. У таких обучающихся не отмечается выраженных нарушений звукопроизношения. Нарушения </w:t>
      </w:r>
      <w:proofErr w:type="spellStart"/>
      <w:r>
        <w:rPr>
          <w:rFonts w:eastAsia="Times New Roman"/>
          <w:sz w:val="28"/>
          <w:szCs w:val="28"/>
        </w:rPr>
        <w:t>звукослого</w:t>
      </w:r>
      <w:proofErr w:type="spellEnd"/>
      <w:r>
        <w:rPr>
          <w:rFonts w:eastAsia="Times New Roman"/>
          <w:sz w:val="28"/>
          <w:szCs w:val="28"/>
        </w:rPr>
        <w:t xml:space="preserve">-вой структуры слова проявляются в различных вариантах искажения его </w:t>
      </w:r>
      <w:proofErr w:type="spellStart"/>
      <w:r>
        <w:rPr>
          <w:rFonts w:eastAsia="Times New Roman"/>
          <w:sz w:val="28"/>
          <w:szCs w:val="28"/>
        </w:rPr>
        <w:t>звукона-полняемости</w:t>
      </w:r>
      <w:proofErr w:type="spellEnd"/>
      <w:r>
        <w:rPr>
          <w:rFonts w:eastAsia="Times New Roman"/>
          <w:sz w:val="28"/>
          <w:szCs w:val="28"/>
        </w:rPr>
        <w:t xml:space="preserve"> как на уровне отдельного слога, так и слова. Наряду с этим </w:t>
      </w:r>
      <w:proofErr w:type="spellStart"/>
      <w:proofErr w:type="gramStart"/>
      <w:r>
        <w:rPr>
          <w:rFonts w:eastAsia="Times New Roman"/>
          <w:sz w:val="28"/>
          <w:szCs w:val="28"/>
        </w:rPr>
        <w:t>отмеча-ется</w:t>
      </w:r>
      <w:proofErr w:type="spellEnd"/>
      <w:proofErr w:type="gramEnd"/>
      <w:r>
        <w:rPr>
          <w:rFonts w:eastAsia="Times New Roman"/>
          <w:sz w:val="28"/>
          <w:szCs w:val="28"/>
        </w:rPr>
        <w:t xml:space="preserve"> недостаточная внятность, выразительность речи, нечеткая дикция, создаю-</w:t>
      </w:r>
      <w:proofErr w:type="spellStart"/>
      <w:r>
        <w:rPr>
          <w:rFonts w:eastAsia="Times New Roman"/>
          <w:sz w:val="28"/>
          <w:szCs w:val="28"/>
        </w:rPr>
        <w:t>щие</w:t>
      </w:r>
      <w:proofErr w:type="spellEnd"/>
      <w:r>
        <w:rPr>
          <w:rFonts w:eastAsia="Times New Roman"/>
          <w:sz w:val="28"/>
          <w:szCs w:val="28"/>
        </w:rPr>
        <w:t xml:space="preserve"> впечатление общей </w:t>
      </w:r>
      <w:proofErr w:type="spellStart"/>
      <w:r>
        <w:rPr>
          <w:rFonts w:eastAsia="Times New Roman"/>
          <w:sz w:val="28"/>
          <w:szCs w:val="28"/>
        </w:rPr>
        <w:t>смазанности</w:t>
      </w:r>
      <w:proofErr w:type="spellEnd"/>
      <w:r>
        <w:rPr>
          <w:rFonts w:eastAsia="Times New Roman"/>
          <w:sz w:val="28"/>
          <w:szCs w:val="28"/>
        </w:rPr>
        <w:t xml:space="preserve"> речи, смешение звуков, свидетельствующее о низком уровне </w:t>
      </w:r>
      <w:proofErr w:type="spellStart"/>
      <w:r>
        <w:rPr>
          <w:rFonts w:eastAsia="Times New Roman"/>
          <w:sz w:val="28"/>
          <w:szCs w:val="28"/>
        </w:rPr>
        <w:t>сформированности</w:t>
      </w:r>
      <w:proofErr w:type="spellEnd"/>
      <w:r>
        <w:rPr>
          <w:rFonts w:eastAsia="Times New Roman"/>
          <w:sz w:val="28"/>
          <w:szCs w:val="28"/>
        </w:rPr>
        <w:t xml:space="preserve"> дифференцированного восприятия фонем и являющееся важным показателем </w:t>
      </w:r>
      <w:proofErr w:type="spellStart"/>
      <w:r>
        <w:rPr>
          <w:rFonts w:eastAsia="Times New Roman"/>
          <w:sz w:val="28"/>
          <w:szCs w:val="28"/>
        </w:rPr>
        <w:t>незакончившегося</w:t>
      </w:r>
      <w:proofErr w:type="spellEnd"/>
      <w:r>
        <w:rPr>
          <w:rFonts w:eastAsia="Times New Roman"/>
          <w:sz w:val="28"/>
          <w:szCs w:val="28"/>
        </w:rPr>
        <w:t xml:space="preserve"> процесса </w:t>
      </w:r>
      <w:proofErr w:type="spellStart"/>
      <w:r>
        <w:rPr>
          <w:rFonts w:eastAsia="Times New Roman"/>
          <w:sz w:val="28"/>
          <w:szCs w:val="28"/>
        </w:rPr>
        <w:t>фонемообразова-ния</w:t>
      </w:r>
      <w:proofErr w:type="spellEnd"/>
      <w:r>
        <w:rPr>
          <w:rFonts w:eastAsia="Times New Roman"/>
          <w:sz w:val="28"/>
          <w:szCs w:val="28"/>
        </w:rPr>
        <w:t>.</w:t>
      </w:r>
    </w:p>
    <w:p w14:paraId="14319B66" w14:textId="77777777" w:rsidR="00202ADB" w:rsidRDefault="00202ADB">
      <w:pPr>
        <w:spacing w:line="29" w:lineRule="exact"/>
        <w:rPr>
          <w:rFonts w:eastAsia="Times New Roman"/>
          <w:sz w:val="28"/>
          <w:szCs w:val="28"/>
        </w:rPr>
      </w:pPr>
    </w:p>
    <w:p w14:paraId="4E236049" w14:textId="77777777" w:rsidR="00202ADB" w:rsidRDefault="001B6DE7">
      <w:pPr>
        <w:numPr>
          <w:ilvl w:val="1"/>
          <w:numId w:val="13"/>
        </w:numPr>
        <w:tabs>
          <w:tab w:val="left" w:pos="987"/>
        </w:tabs>
        <w:spacing w:line="273" w:lineRule="auto"/>
        <w:ind w:left="7" w:firstLine="701"/>
        <w:jc w:val="both"/>
        <w:rPr>
          <w:rFonts w:eastAsia="Times New Roman"/>
          <w:sz w:val="28"/>
          <w:szCs w:val="28"/>
        </w:rPr>
      </w:pPr>
      <w:r>
        <w:rPr>
          <w:rFonts w:eastAsia="Times New Roman"/>
          <w:sz w:val="28"/>
          <w:szCs w:val="28"/>
        </w:rPr>
        <w:t xml:space="preserve">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w:t>
      </w:r>
      <w:proofErr w:type="spellStart"/>
      <w:proofErr w:type="gramStart"/>
      <w:r>
        <w:rPr>
          <w:rFonts w:eastAsia="Times New Roman"/>
          <w:sz w:val="28"/>
          <w:szCs w:val="28"/>
        </w:rPr>
        <w:t>ча-стей</w:t>
      </w:r>
      <w:proofErr w:type="spellEnd"/>
      <w:proofErr w:type="gramEnd"/>
      <w:r>
        <w:rPr>
          <w:rFonts w:eastAsia="Times New Roman"/>
          <w:sz w:val="28"/>
          <w:szCs w:val="28"/>
        </w:rPr>
        <w:t xml:space="preserve">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w:t>
      </w:r>
      <w:proofErr w:type="spellStart"/>
      <w:r>
        <w:rPr>
          <w:rFonts w:eastAsia="Times New Roman"/>
          <w:sz w:val="28"/>
          <w:szCs w:val="28"/>
        </w:rPr>
        <w:t>смеше</w:t>
      </w:r>
      <w:proofErr w:type="spellEnd"/>
      <w:r>
        <w:rPr>
          <w:rFonts w:eastAsia="Times New Roman"/>
          <w:sz w:val="28"/>
          <w:szCs w:val="28"/>
        </w:rPr>
        <w:t>-</w:t>
      </w:r>
    </w:p>
    <w:p w14:paraId="3E31AE41" w14:textId="77777777" w:rsidR="00202ADB" w:rsidRDefault="00202ADB">
      <w:pPr>
        <w:spacing w:line="258" w:lineRule="exact"/>
        <w:rPr>
          <w:sz w:val="20"/>
          <w:szCs w:val="20"/>
        </w:rPr>
      </w:pPr>
    </w:p>
    <w:p w14:paraId="12F6D65F" w14:textId="77777777" w:rsidR="00202ADB" w:rsidRDefault="001B6DE7">
      <w:pPr>
        <w:ind w:right="-6"/>
        <w:jc w:val="center"/>
        <w:rPr>
          <w:sz w:val="20"/>
          <w:szCs w:val="20"/>
        </w:rPr>
      </w:pPr>
      <w:r>
        <w:rPr>
          <w:rFonts w:ascii="Calibri" w:eastAsia="Calibri" w:hAnsi="Calibri" w:cs="Calibri"/>
          <w:color w:val="00000A"/>
        </w:rPr>
        <w:t>11</w:t>
      </w:r>
    </w:p>
    <w:p w14:paraId="228ABD6D" w14:textId="77777777" w:rsidR="00202ADB" w:rsidRDefault="00202ADB">
      <w:pPr>
        <w:sectPr w:rsidR="00202ADB">
          <w:pgSz w:w="11900" w:h="16838"/>
          <w:pgMar w:top="1130" w:right="846" w:bottom="188" w:left="1133" w:header="0" w:footer="0" w:gutter="0"/>
          <w:cols w:space="720" w:equalWidth="0">
            <w:col w:w="9927"/>
          </w:cols>
        </w:sectPr>
      </w:pPr>
    </w:p>
    <w:p w14:paraId="3F91B9F1" w14:textId="77777777" w:rsidR="00202ADB" w:rsidRDefault="001B6DE7">
      <w:pPr>
        <w:spacing w:line="272" w:lineRule="auto"/>
        <w:ind w:left="7"/>
        <w:jc w:val="both"/>
        <w:rPr>
          <w:sz w:val="20"/>
          <w:szCs w:val="20"/>
        </w:rPr>
      </w:pPr>
      <w:bookmarkStart w:id="11" w:name="page12"/>
      <w:bookmarkEnd w:id="11"/>
      <w:proofErr w:type="spellStart"/>
      <w:r>
        <w:rPr>
          <w:rFonts w:eastAsia="Times New Roman"/>
          <w:sz w:val="28"/>
          <w:szCs w:val="28"/>
        </w:rPr>
        <w:lastRenderedPageBreak/>
        <w:t>нии</w:t>
      </w:r>
      <w:proofErr w:type="spellEnd"/>
      <w:r>
        <w:rPr>
          <w:rFonts w:eastAsia="Times New Roman"/>
          <w:sz w:val="28"/>
          <w:szCs w:val="28"/>
        </w:rPr>
        <w:t xml:space="preserve"> признаков. Выявляются трудности передачи обучающимися системных </w:t>
      </w:r>
      <w:proofErr w:type="spellStart"/>
      <w:proofErr w:type="gramStart"/>
      <w:r>
        <w:rPr>
          <w:rFonts w:eastAsia="Times New Roman"/>
          <w:sz w:val="28"/>
          <w:szCs w:val="28"/>
        </w:rPr>
        <w:t>свя-зей</w:t>
      </w:r>
      <w:proofErr w:type="spellEnd"/>
      <w:proofErr w:type="gramEnd"/>
      <w:r>
        <w:rPr>
          <w:rFonts w:eastAsia="Times New Roman"/>
          <w:sz w:val="28"/>
          <w:szCs w:val="28"/>
        </w:rPr>
        <w:t xml:space="preserve">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14:paraId="549726FE" w14:textId="77777777" w:rsidR="00202ADB" w:rsidRDefault="00202ADB">
      <w:pPr>
        <w:spacing w:line="24" w:lineRule="exact"/>
        <w:rPr>
          <w:sz w:val="20"/>
          <w:szCs w:val="20"/>
        </w:rPr>
      </w:pPr>
    </w:p>
    <w:p w14:paraId="45BFD350" w14:textId="77777777" w:rsidR="00202ADB" w:rsidRDefault="001B6DE7">
      <w:pPr>
        <w:spacing w:line="274" w:lineRule="auto"/>
        <w:ind w:left="7" w:firstLine="708"/>
        <w:jc w:val="both"/>
        <w:rPr>
          <w:sz w:val="20"/>
          <w:szCs w:val="20"/>
        </w:rPr>
      </w:pPr>
      <w:r>
        <w:rPr>
          <w:rFonts w:eastAsia="Times New Roman"/>
          <w:sz w:val="28"/>
          <w:szCs w:val="28"/>
        </w:rPr>
        <w:t xml:space="preserve">Недостаточность лексического строя речи проявляется в специфических словообразовательных ошибках. Правильно образуя слова, наиболее </w:t>
      </w:r>
      <w:proofErr w:type="spellStart"/>
      <w:proofErr w:type="gramStart"/>
      <w:r>
        <w:rPr>
          <w:rFonts w:eastAsia="Times New Roman"/>
          <w:sz w:val="28"/>
          <w:szCs w:val="28"/>
        </w:rPr>
        <w:t>употребляе-мые</w:t>
      </w:r>
      <w:proofErr w:type="spellEnd"/>
      <w:proofErr w:type="gramEnd"/>
      <w:r>
        <w:rPr>
          <w:rFonts w:eastAsia="Times New Roman"/>
          <w:sz w:val="28"/>
          <w:szCs w:val="28"/>
        </w:rPr>
        <w:t xml:space="preserve"> в речевой практике, они по-прежнему затрудняются в продуцировании более редких, менее частотных вариантов. Недоразвитие словообразовательных </w:t>
      </w:r>
      <w:proofErr w:type="spellStart"/>
      <w:proofErr w:type="gramStart"/>
      <w:r>
        <w:rPr>
          <w:rFonts w:eastAsia="Times New Roman"/>
          <w:sz w:val="28"/>
          <w:szCs w:val="28"/>
        </w:rPr>
        <w:t>процес</w:t>
      </w:r>
      <w:proofErr w:type="spellEnd"/>
      <w:r>
        <w:rPr>
          <w:rFonts w:eastAsia="Times New Roman"/>
          <w:sz w:val="28"/>
          <w:szCs w:val="28"/>
        </w:rPr>
        <w:t>-сов</w:t>
      </w:r>
      <w:proofErr w:type="gramEnd"/>
      <w:r>
        <w:rPr>
          <w:rFonts w:eastAsia="Times New Roman"/>
          <w:sz w:val="28"/>
          <w:szCs w:val="28"/>
        </w:rPr>
        <w:t xml:space="preserve">, проявляющееся преимущественно в нарушении использования </w:t>
      </w:r>
      <w:proofErr w:type="spellStart"/>
      <w:r>
        <w:rPr>
          <w:rFonts w:eastAsia="Times New Roman"/>
          <w:sz w:val="28"/>
          <w:szCs w:val="28"/>
        </w:rPr>
        <w:t>непродуктив-ных</w:t>
      </w:r>
      <w:proofErr w:type="spellEnd"/>
      <w:r>
        <w:rPr>
          <w:rFonts w:eastAsia="Times New Roman"/>
          <w:sz w:val="28"/>
          <w:szCs w:val="28"/>
        </w:rPr>
        <w:t xml:space="preserve"> словообразовательных аффиксов, препятствует своевременному </w:t>
      </w:r>
      <w:proofErr w:type="spellStart"/>
      <w:r>
        <w:rPr>
          <w:rFonts w:eastAsia="Times New Roman"/>
          <w:sz w:val="28"/>
          <w:szCs w:val="28"/>
        </w:rPr>
        <w:t>формирова-нию</w:t>
      </w:r>
      <w:proofErr w:type="spellEnd"/>
      <w:r>
        <w:rPr>
          <w:rFonts w:eastAsia="Times New Roman"/>
          <w:sz w:val="28"/>
          <w:szCs w:val="28"/>
        </w:rPr>
        <w:t xml:space="preserve"> навыков группировки однокоренных слов, подбора родственных слов и </w:t>
      </w:r>
      <w:proofErr w:type="spellStart"/>
      <w:r>
        <w:rPr>
          <w:rFonts w:eastAsia="Times New Roman"/>
          <w:sz w:val="28"/>
          <w:szCs w:val="28"/>
        </w:rPr>
        <w:t>ана-лиза</w:t>
      </w:r>
      <w:proofErr w:type="spellEnd"/>
      <w:r>
        <w:rPr>
          <w:rFonts w:eastAsia="Times New Roman"/>
          <w:sz w:val="28"/>
          <w:szCs w:val="28"/>
        </w:rPr>
        <w:t xml:space="preserve"> их состава, что впоследствии сказывается на качестве овладения программой по русскому языку.</w:t>
      </w:r>
    </w:p>
    <w:p w14:paraId="6B1A7342" w14:textId="77777777" w:rsidR="00202ADB" w:rsidRDefault="00202ADB">
      <w:pPr>
        <w:spacing w:line="24" w:lineRule="exact"/>
        <w:rPr>
          <w:sz w:val="20"/>
          <w:szCs w:val="20"/>
        </w:rPr>
      </w:pPr>
    </w:p>
    <w:p w14:paraId="70C4AAF4" w14:textId="77777777" w:rsidR="00202ADB" w:rsidRDefault="001B6DE7">
      <w:pPr>
        <w:spacing w:line="271" w:lineRule="auto"/>
        <w:ind w:left="7" w:firstLine="708"/>
        <w:jc w:val="both"/>
        <w:rPr>
          <w:sz w:val="20"/>
          <w:szCs w:val="20"/>
        </w:rPr>
      </w:pPr>
      <w:r>
        <w:rPr>
          <w:rFonts w:eastAsia="Times New Roman"/>
          <w:sz w:val="28"/>
          <w:szCs w:val="28"/>
        </w:rPr>
        <w:t xml:space="preserve">Недостаточный уровень </w:t>
      </w:r>
      <w:proofErr w:type="spellStart"/>
      <w:r>
        <w:rPr>
          <w:rFonts w:eastAsia="Times New Roman"/>
          <w:sz w:val="28"/>
          <w:szCs w:val="28"/>
        </w:rPr>
        <w:t>сформированности</w:t>
      </w:r>
      <w:proofErr w:type="spellEnd"/>
      <w:r>
        <w:rPr>
          <w:rFonts w:eastAsia="Times New Roman"/>
          <w:sz w:val="28"/>
          <w:szCs w:val="28"/>
        </w:rPr>
        <w:t xml:space="preserve"> лексических средств языка </w:t>
      </w:r>
      <w:proofErr w:type="spellStart"/>
      <w:proofErr w:type="gramStart"/>
      <w:r>
        <w:rPr>
          <w:rFonts w:eastAsia="Times New Roman"/>
          <w:sz w:val="28"/>
          <w:szCs w:val="28"/>
        </w:rPr>
        <w:t>осо-бенно</w:t>
      </w:r>
      <w:proofErr w:type="spellEnd"/>
      <w:proofErr w:type="gramEnd"/>
      <w:r>
        <w:rPr>
          <w:rFonts w:eastAsia="Times New Roman"/>
          <w:sz w:val="28"/>
          <w:szCs w:val="28"/>
        </w:rPr>
        <w:t xml:space="preserve"> ярко проявляется в понимании и употреблении фраз, пословиц с перенос-</w:t>
      </w:r>
      <w:proofErr w:type="spellStart"/>
      <w:r>
        <w:rPr>
          <w:rFonts w:eastAsia="Times New Roman"/>
          <w:sz w:val="28"/>
          <w:szCs w:val="28"/>
        </w:rPr>
        <w:t>ным</w:t>
      </w:r>
      <w:proofErr w:type="spellEnd"/>
      <w:r>
        <w:rPr>
          <w:rFonts w:eastAsia="Times New Roman"/>
          <w:sz w:val="28"/>
          <w:szCs w:val="28"/>
        </w:rPr>
        <w:t xml:space="preserve"> значением.</w:t>
      </w:r>
    </w:p>
    <w:p w14:paraId="43DF35C5" w14:textId="77777777" w:rsidR="00202ADB" w:rsidRDefault="00202ADB">
      <w:pPr>
        <w:spacing w:line="21" w:lineRule="exact"/>
        <w:rPr>
          <w:sz w:val="20"/>
          <w:szCs w:val="20"/>
        </w:rPr>
      </w:pPr>
    </w:p>
    <w:p w14:paraId="651EAC64" w14:textId="77777777" w:rsidR="00202ADB" w:rsidRDefault="001B6DE7">
      <w:pPr>
        <w:numPr>
          <w:ilvl w:val="1"/>
          <w:numId w:val="14"/>
        </w:numPr>
        <w:tabs>
          <w:tab w:val="left" w:pos="996"/>
        </w:tabs>
        <w:spacing w:line="265" w:lineRule="auto"/>
        <w:ind w:left="7" w:firstLine="701"/>
        <w:rPr>
          <w:rFonts w:eastAsia="Times New Roman"/>
          <w:sz w:val="28"/>
          <w:szCs w:val="28"/>
        </w:rPr>
      </w:pPr>
      <w:r>
        <w:rPr>
          <w:rFonts w:eastAsia="Times New Roman"/>
          <w:sz w:val="28"/>
          <w:szCs w:val="28"/>
        </w:rPr>
        <w:t xml:space="preserve">грамматическом оформлении речи часто встречаются ошибки в </w:t>
      </w:r>
      <w:proofErr w:type="spellStart"/>
      <w:proofErr w:type="gramStart"/>
      <w:r>
        <w:rPr>
          <w:rFonts w:eastAsia="Times New Roman"/>
          <w:sz w:val="28"/>
          <w:szCs w:val="28"/>
        </w:rPr>
        <w:t>употреб-лении</w:t>
      </w:r>
      <w:proofErr w:type="spellEnd"/>
      <w:proofErr w:type="gramEnd"/>
      <w:r>
        <w:rPr>
          <w:rFonts w:eastAsia="Times New Roman"/>
          <w:sz w:val="28"/>
          <w:szCs w:val="28"/>
        </w:rPr>
        <w:t xml:space="preserve"> грамматических форм слова.</w:t>
      </w:r>
    </w:p>
    <w:p w14:paraId="64C872C2" w14:textId="77777777" w:rsidR="00202ADB" w:rsidRDefault="00202ADB">
      <w:pPr>
        <w:spacing w:line="30" w:lineRule="exact"/>
        <w:rPr>
          <w:rFonts w:eastAsia="Times New Roman"/>
          <w:sz w:val="28"/>
          <w:szCs w:val="28"/>
        </w:rPr>
      </w:pPr>
    </w:p>
    <w:p w14:paraId="78E77508" w14:textId="77777777" w:rsidR="00202ADB" w:rsidRDefault="001B6DE7">
      <w:pPr>
        <w:spacing w:line="265" w:lineRule="auto"/>
        <w:ind w:left="7" w:firstLine="708"/>
        <w:rPr>
          <w:rFonts w:eastAsia="Times New Roman"/>
          <w:sz w:val="28"/>
          <w:szCs w:val="28"/>
        </w:rPr>
      </w:pPr>
      <w:r>
        <w:rPr>
          <w:rFonts w:eastAsia="Times New Roman"/>
          <w:sz w:val="28"/>
          <w:szCs w:val="28"/>
        </w:rPr>
        <w:t xml:space="preserve">Особую сложность для обучающихся представляют конструкции с </w:t>
      </w:r>
      <w:proofErr w:type="spellStart"/>
      <w:proofErr w:type="gramStart"/>
      <w:r>
        <w:rPr>
          <w:rFonts w:eastAsia="Times New Roman"/>
          <w:sz w:val="28"/>
          <w:szCs w:val="28"/>
        </w:rPr>
        <w:t>прида</w:t>
      </w:r>
      <w:proofErr w:type="spellEnd"/>
      <w:r>
        <w:rPr>
          <w:rFonts w:eastAsia="Times New Roman"/>
          <w:sz w:val="28"/>
          <w:szCs w:val="28"/>
        </w:rPr>
        <w:t>-точными</w:t>
      </w:r>
      <w:proofErr w:type="gramEnd"/>
      <w:r>
        <w:rPr>
          <w:rFonts w:eastAsia="Times New Roman"/>
          <w:sz w:val="28"/>
          <w:szCs w:val="28"/>
        </w:rPr>
        <w:t xml:space="preserve"> предложениями, что выражается в пропуске, замене союзов, инверсии.</w:t>
      </w:r>
    </w:p>
    <w:p w14:paraId="6281BE12" w14:textId="77777777" w:rsidR="00202ADB" w:rsidRDefault="00202ADB">
      <w:pPr>
        <w:spacing w:line="28" w:lineRule="exact"/>
        <w:rPr>
          <w:rFonts w:eastAsia="Times New Roman"/>
          <w:sz w:val="28"/>
          <w:szCs w:val="28"/>
        </w:rPr>
      </w:pPr>
    </w:p>
    <w:p w14:paraId="2665B6A5" w14:textId="77777777" w:rsidR="00202ADB" w:rsidRDefault="001B6DE7">
      <w:pPr>
        <w:spacing w:line="272" w:lineRule="auto"/>
        <w:ind w:left="7" w:firstLine="708"/>
        <w:jc w:val="both"/>
        <w:rPr>
          <w:rFonts w:eastAsia="Times New Roman"/>
          <w:sz w:val="28"/>
          <w:szCs w:val="28"/>
        </w:rPr>
      </w:pPr>
      <w:r>
        <w:rPr>
          <w:rFonts w:eastAsia="Times New Roman"/>
          <w:sz w:val="28"/>
          <w:szCs w:val="28"/>
        </w:rPr>
        <w:t xml:space="preserve">Лексико-грамматические средства языка у обучающихся сформированы </w:t>
      </w:r>
      <w:proofErr w:type="gramStart"/>
      <w:r>
        <w:rPr>
          <w:rFonts w:eastAsia="Times New Roman"/>
          <w:sz w:val="28"/>
          <w:szCs w:val="28"/>
        </w:rPr>
        <w:t>не-одинаково</w:t>
      </w:r>
      <w:proofErr w:type="gramEnd"/>
      <w:r>
        <w:rPr>
          <w:rFonts w:eastAsia="Times New Roman"/>
          <w:sz w:val="28"/>
          <w:szCs w:val="28"/>
        </w:rPr>
        <w:t xml:space="preserve">. С одной стороны, может отмечаться незначительное количество </w:t>
      </w:r>
      <w:proofErr w:type="spellStart"/>
      <w:proofErr w:type="gramStart"/>
      <w:r>
        <w:rPr>
          <w:rFonts w:eastAsia="Times New Roman"/>
          <w:sz w:val="28"/>
          <w:szCs w:val="28"/>
        </w:rPr>
        <w:t>оши</w:t>
      </w:r>
      <w:proofErr w:type="spellEnd"/>
      <w:r>
        <w:rPr>
          <w:rFonts w:eastAsia="Times New Roman"/>
          <w:sz w:val="28"/>
          <w:szCs w:val="28"/>
        </w:rPr>
        <w:t>-бок</w:t>
      </w:r>
      <w:proofErr w:type="gramEnd"/>
      <w:r>
        <w:rPr>
          <w:rFonts w:eastAsia="Times New Roman"/>
          <w:sz w:val="28"/>
          <w:szCs w:val="28"/>
        </w:rPr>
        <w:t>, которые носят непостоянный характер и сочетаются с возможностью осу-</w:t>
      </w:r>
      <w:proofErr w:type="spellStart"/>
      <w:r>
        <w:rPr>
          <w:rFonts w:eastAsia="Times New Roman"/>
          <w:sz w:val="28"/>
          <w:szCs w:val="28"/>
        </w:rPr>
        <w:t>ществления</w:t>
      </w:r>
      <w:proofErr w:type="spellEnd"/>
      <w:r>
        <w:rPr>
          <w:rFonts w:eastAsia="Times New Roman"/>
          <w:sz w:val="28"/>
          <w:szCs w:val="28"/>
        </w:rPr>
        <w:t xml:space="preserve"> верного выбора при сравнении правильного и неправильного ответов,</w:t>
      </w:r>
    </w:p>
    <w:p w14:paraId="271CA651" w14:textId="77777777" w:rsidR="00202ADB" w:rsidRDefault="00202ADB">
      <w:pPr>
        <w:spacing w:line="21" w:lineRule="exact"/>
        <w:rPr>
          <w:rFonts w:eastAsia="Times New Roman"/>
          <w:sz w:val="28"/>
          <w:szCs w:val="28"/>
        </w:rPr>
      </w:pPr>
    </w:p>
    <w:p w14:paraId="11254B1E" w14:textId="77777777" w:rsidR="00202ADB" w:rsidRDefault="001B6DE7">
      <w:pPr>
        <w:numPr>
          <w:ilvl w:val="0"/>
          <w:numId w:val="14"/>
        </w:numPr>
        <w:tabs>
          <w:tab w:val="left" w:pos="194"/>
        </w:tabs>
        <w:spacing w:line="265" w:lineRule="auto"/>
        <w:ind w:left="707" w:hanging="707"/>
        <w:rPr>
          <w:rFonts w:eastAsia="Times New Roman"/>
          <w:sz w:val="28"/>
          <w:szCs w:val="28"/>
        </w:rPr>
      </w:pPr>
      <w:r>
        <w:rPr>
          <w:rFonts w:eastAsia="Times New Roman"/>
          <w:sz w:val="28"/>
          <w:szCs w:val="28"/>
        </w:rPr>
        <w:t xml:space="preserve">другой – устойчивый характер ошибок, особенно в самостоятельной речи. Отличительной особенностью является своеобразие связной речи, </w:t>
      </w:r>
      <w:proofErr w:type="spellStart"/>
      <w:r>
        <w:rPr>
          <w:rFonts w:eastAsia="Times New Roman"/>
          <w:sz w:val="28"/>
          <w:szCs w:val="28"/>
        </w:rPr>
        <w:t>характе</w:t>
      </w:r>
      <w:proofErr w:type="spellEnd"/>
      <w:r>
        <w:rPr>
          <w:rFonts w:eastAsia="Times New Roman"/>
          <w:sz w:val="28"/>
          <w:szCs w:val="28"/>
        </w:rPr>
        <w:t>-</w:t>
      </w:r>
    </w:p>
    <w:p w14:paraId="5EBF81A2" w14:textId="77777777" w:rsidR="00202ADB" w:rsidRDefault="00202ADB">
      <w:pPr>
        <w:spacing w:line="31" w:lineRule="exact"/>
        <w:rPr>
          <w:sz w:val="20"/>
          <w:szCs w:val="20"/>
        </w:rPr>
      </w:pPr>
    </w:p>
    <w:p w14:paraId="73DD057B" w14:textId="77777777" w:rsidR="00202ADB" w:rsidRDefault="001B6DE7">
      <w:pPr>
        <w:spacing w:line="273" w:lineRule="auto"/>
        <w:ind w:left="7"/>
        <w:jc w:val="both"/>
        <w:rPr>
          <w:sz w:val="20"/>
          <w:szCs w:val="20"/>
        </w:rPr>
      </w:pPr>
      <w:proofErr w:type="spellStart"/>
      <w:r>
        <w:rPr>
          <w:rFonts w:eastAsia="Times New Roman"/>
          <w:sz w:val="28"/>
          <w:szCs w:val="28"/>
        </w:rPr>
        <w:t>ризующееся</w:t>
      </w:r>
      <w:proofErr w:type="spellEnd"/>
      <w:r>
        <w:rPr>
          <w:rFonts w:eastAsia="Times New Roman"/>
          <w:sz w:val="28"/>
          <w:szCs w:val="28"/>
        </w:rPr>
        <w:t xml:space="preserve"> нарушениями логической последовательности, </w:t>
      </w:r>
      <w:proofErr w:type="spellStart"/>
      <w:r>
        <w:rPr>
          <w:rFonts w:eastAsia="Times New Roman"/>
          <w:sz w:val="28"/>
          <w:szCs w:val="28"/>
        </w:rPr>
        <w:t>застреванием</w:t>
      </w:r>
      <w:proofErr w:type="spellEnd"/>
      <w:r>
        <w:rPr>
          <w:rFonts w:eastAsia="Times New Roman"/>
          <w:sz w:val="28"/>
          <w:szCs w:val="28"/>
        </w:rPr>
        <w:t xml:space="preserve"> на </w:t>
      </w:r>
      <w:proofErr w:type="spellStart"/>
      <w:proofErr w:type="gramStart"/>
      <w:r>
        <w:rPr>
          <w:rFonts w:eastAsia="Times New Roman"/>
          <w:sz w:val="28"/>
          <w:szCs w:val="28"/>
        </w:rPr>
        <w:t>вто-ростепенных</w:t>
      </w:r>
      <w:proofErr w:type="spellEnd"/>
      <w:proofErr w:type="gramEnd"/>
      <w:r>
        <w:rPr>
          <w:rFonts w:eastAsia="Times New Roman"/>
          <w:sz w:val="28"/>
          <w:szCs w:val="28"/>
        </w:rPr>
        <w:t xml:space="preserve"> деталях, пропусками главных событий, повторами отдельных </w:t>
      </w:r>
      <w:proofErr w:type="spellStart"/>
      <w:r>
        <w:rPr>
          <w:rFonts w:eastAsia="Times New Roman"/>
          <w:sz w:val="28"/>
          <w:szCs w:val="28"/>
        </w:rPr>
        <w:t>эпизо-дов</w:t>
      </w:r>
      <w:proofErr w:type="spellEnd"/>
      <w:r>
        <w:rPr>
          <w:rFonts w:eastAsia="Times New Roman"/>
          <w:sz w:val="28"/>
          <w:szCs w:val="28"/>
        </w:rPr>
        <w:t xml:space="preserve">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w:t>
      </w:r>
      <w:proofErr w:type="spellStart"/>
      <w:proofErr w:type="gramStart"/>
      <w:r>
        <w:rPr>
          <w:rFonts w:eastAsia="Times New Roman"/>
          <w:sz w:val="28"/>
          <w:szCs w:val="28"/>
        </w:rPr>
        <w:t>ма-лоинформативные</w:t>
      </w:r>
      <w:proofErr w:type="spellEnd"/>
      <w:proofErr w:type="gramEnd"/>
      <w:r>
        <w:rPr>
          <w:rFonts w:eastAsia="Times New Roman"/>
          <w:sz w:val="28"/>
          <w:szCs w:val="28"/>
        </w:rPr>
        <w:t xml:space="preserve"> предложения.</w:t>
      </w:r>
    </w:p>
    <w:p w14:paraId="01283387" w14:textId="77777777" w:rsidR="00202ADB" w:rsidRDefault="00202ADB">
      <w:pPr>
        <w:spacing w:line="23" w:lineRule="exact"/>
        <w:rPr>
          <w:sz w:val="20"/>
          <w:szCs w:val="20"/>
        </w:rPr>
      </w:pPr>
    </w:p>
    <w:p w14:paraId="7E4D6E9F" w14:textId="77777777" w:rsidR="00202ADB" w:rsidRDefault="001B6DE7">
      <w:pPr>
        <w:spacing w:line="273" w:lineRule="auto"/>
        <w:ind w:left="7" w:firstLine="708"/>
        <w:jc w:val="both"/>
        <w:rPr>
          <w:sz w:val="20"/>
          <w:szCs w:val="20"/>
        </w:rPr>
      </w:pPr>
      <w:r>
        <w:rPr>
          <w:rFonts w:eastAsia="Times New Roman"/>
          <w:sz w:val="28"/>
          <w:szCs w:val="28"/>
        </w:rPr>
        <w:t xml:space="preserve">Наряду с расстройствами устной речи у обучающихся отмечаются </w:t>
      </w:r>
      <w:proofErr w:type="spellStart"/>
      <w:proofErr w:type="gramStart"/>
      <w:r>
        <w:rPr>
          <w:rFonts w:eastAsia="Times New Roman"/>
          <w:sz w:val="28"/>
          <w:szCs w:val="28"/>
        </w:rPr>
        <w:t>разнооб</w:t>
      </w:r>
      <w:proofErr w:type="spellEnd"/>
      <w:r>
        <w:rPr>
          <w:rFonts w:eastAsia="Times New Roman"/>
          <w:sz w:val="28"/>
          <w:szCs w:val="28"/>
        </w:rPr>
        <w:t>-разные</w:t>
      </w:r>
      <w:proofErr w:type="gramEnd"/>
      <w:r>
        <w:rPr>
          <w:rFonts w:eastAsia="Times New Roman"/>
          <w:sz w:val="28"/>
          <w:szCs w:val="28"/>
        </w:rPr>
        <w:t xml:space="preserve"> нарушения чтения и письма, проявляющиеся в стойких, повторяющихся, специфических ошибках при чтении и на письме, механизм возникновения кото-</w:t>
      </w:r>
      <w:proofErr w:type="spellStart"/>
      <w:r>
        <w:rPr>
          <w:rFonts w:eastAsia="Times New Roman"/>
          <w:sz w:val="28"/>
          <w:szCs w:val="28"/>
        </w:rPr>
        <w:t>рых</w:t>
      </w:r>
      <w:proofErr w:type="spellEnd"/>
      <w:r>
        <w:rPr>
          <w:rFonts w:eastAsia="Times New Roman"/>
          <w:sz w:val="28"/>
          <w:szCs w:val="28"/>
        </w:rPr>
        <w:t xml:space="preserve"> обусловлен недостаточной </w:t>
      </w:r>
      <w:proofErr w:type="spellStart"/>
      <w:r>
        <w:rPr>
          <w:rFonts w:eastAsia="Times New Roman"/>
          <w:sz w:val="28"/>
          <w:szCs w:val="28"/>
        </w:rPr>
        <w:t>сформированностью</w:t>
      </w:r>
      <w:proofErr w:type="spellEnd"/>
      <w:r>
        <w:rPr>
          <w:rFonts w:eastAsia="Times New Roman"/>
          <w:sz w:val="28"/>
          <w:szCs w:val="28"/>
        </w:rPr>
        <w:t xml:space="preserve"> базовых высших </w:t>
      </w:r>
      <w:proofErr w:type="spellStart"/>
      <w:r>
        <w:rPr>
          <w:rFonts w:eastAsia="Times New Roman"/>
          <w:sz w:val="28"/>
          <w:szCs w:val="28"/>
        </w:rPr>
        <w:t>психиче-ских</w:t>
      </w:r>
      <w:proofErr w:type="spellEnd"/>
      <w:r>
        <w:rPr>
          <w:rFonts w:eastAsia="Times New Roman"/>
          <w:sz w:val="28"/>
          <w:szCs w:val="28"/>
        </w:rPr>
        <w:t xml:space="preserve"> функций, обеспечивающих процессы чтения и письма в норме.</w:t>
      </w:r>
    </w:p>
    <w:p w14:paraId="7B99CCE2" w14:textId="77777777" w:rsidR="00202ADB" w:rsidRDefault="00202ADB">
      <w:pPr>
        <w:spacing w:line="13" w:lineRule="exact"/>
        <w:rPr>
          <w:sz w:val="20"/>
          <w:szCs w:val="20"/>
        </w:rPr>
      </w:pPr>
    </w:p>
    <w:p w14:paraId="565600E6" w14:textId="77777777" w:rsidR="00202ADB" w:rsidRDefault="001B6DE7">
      <w:pPr>
        <w:ind w:left="707"/>
        <w:rPr>
          <w:sz w:val="20"/>
          <w:szCs w:val="20"/>
        </w:rPr>
      </w:pPr>
      <w:r>
        <w:rPr>
          <w:rFonts w:eastAsia="Times New Roman"/>
          <w:b/>
          <w:bCs/>
          <w:sz w:val="28"/>
          <w:szCs w:val="28"/>
        </w:rPr>
        <w:t>Особые образовательные потребности обучающихся с ТНР</w:t>
      </w:r>
    </w:p>
    <w:p w14:paraId="3C6D48B4" w14:textId="77777777" w:rsidR="00202ADB" w:rsidRDefault="00202ADB">
      <w:pPr>
        <w:spacing w:line="200" w:lineRule="exact"/>
        <w:rPr>
          <w:sz w:val="20"/>
          <w:szCs w:val="20"/>
        </w:rPr>
      </w:pPr>
    </w:p>
    <w:p w14:paraId="478AF05D" w14:textId="77777777" w:rsidR="00202ADB" w:rsidRDefault="00202ADB">
      <w:pPr>
        <w:spacing w:line="200" w:lineRule="exact"/>
        <w:rPr>
          <w:sz w:val="20"/>
          <w:szCs w:val="20"/>
        </w:rPr>
      </w:pPr>
    </w:p>
    <w:p w14:paraId="38340ADC" w14:textId="77777777" w:rsidR="00202ADB" w:rsidRDefault="00202ADB">
      <w:pPr>
        <w:spacing w:line="261" w:lineRule="exact"/>
        <w:rPr>
          <w:sz w:val="20"/>
          <w:szCs w:val="20"/>
        </w:rPr>
      </w:pPr>
    </w:p>
    <w:p w14:paraId="3F91630D" w14:textId="77777777" w:rsidR="00202ADB" w:rsidRDefault="001B6DE7">
      <w:pPr>
        <w:ind w:right="-6"/>
        <w:jc w:val="center"/>
        <w:rPr>
          <w:sz w:val="20"/>
          <w:szCs w:val="20"/>
        </w:rPr>
      </w:pPr>
      <w:r>
        <w:rPr>
          <w:rFonts w:ascii="Calibri" w:eastAsia="Calibri" w:hAnsi="Calibri" w:cs="Calibri"/>
          <w:color w:val="00000A"/>
        </w:rPr>
        <w:t>12</w:t>
      </w:r>
    </w:p>
    <w:p w14:paraId="4791CE5A" w14:textId="77777777" w:rsidR="00202ADB" w:rsidRDefault="00202ADB">
      <w:pPr>
        <w:sectPr w:rsidR="00202ADB">
          <w:pgSz w:w="11900" w:h="16838"/>
          <w:pgMar w:top="1138" w:right="846" w:bottom="188" w:left="1133" w:header="0" w:footer="0" w:gutter="0"/>
          <w:cols w:space="720" w:equalWidth="0">
            <w:col w:w="9927"/>
          </w:cols>
        </w:sectPr>
      </w:pPr>
    </w:p>
    <w:p w14:paraId="3FA62A5D" w14:textId="77777777" w:rsidR="00202ADB" w:rsidRDefault="001B6DE7">
      <w:pPr>
        <w:numPr>
          <w:ilvl w:val="0"/>
          <w:numId w:val="15"/>
        </w:numPr>
        <w:tabs>
          <w:tab w:val="left" w:pos="972"/>
        </w:tabs>
        <w:spacing w:line="267" w:lineRule="auto"/>
        <w:ind w:firstLine="701"/>
        <w:rPr>
          <w:rFonts w:eastAsia="Times New Roman"/>
          <w:sz w:val="28"/>
          <w:szCs w:val="28"/>
        </w:rPr>
      </w:pPr>
      <w:bookmarkStart w:id="12" w:name="page13"/>
      <w:bookmarkEnd w:id="12"/>
      <w:r>
        <w:rPr>
          <w:rFonts w:eastAsia="Times New Roman"/>
          <w:sz w:val="28"/>
          <w:szCs w:val="28"/>
        </w:rPr>
        <w:lastRenderedPageBreak/>
        <w:t>особым образовательным потребностям, характерным для обучающихся с ТНР относятся:</w:t>
      </w:r>
    </w:p>
    <w:p w14:paraId="64B3F931" w14:textId="77777777" w:rsidR="00202ADB" w:rsidRDefault="00202ADB">
      <w:pPr>
        <w:spacing w:line="25" w:lineRule="exact"/>
        <w:rPr>
          <w:rFonts w:eastAsia="Times New Roman"/>
          <w:sz w:val="28"/>
          <w:szCs w:val="28"/>
        </w:rPr>
      </w:pPr>
    </w:p>
    <w:p w14:paraId="676BAA9C" w14:textId="77777777" w:rsidR="00202ADB" w:rsidRDefault="001B6DE7">
      <w:pPr>
        <w:spacing w:line="272" w:lineRule="auto"/>
        <w:ind w:firstLine="708"/>
        <w:jc w:val="both"/>
        <w:rPr>
          <w:rFonts w:eastAsia="Times New Roman"/>
          <w:sz w:val="28"/>
          <w:szCs w:val="28"/>
        </w:rPr>
      </w:pPr>
      <w:r>
        <w:rPr>
          <w:rFonts w:eastAsia="Times New Roman"/>
          <w:sz w:val="28"/>
          <w:szCs w:val="28"/>
        </w:rPr>
        <w:t>-</w:t>
      </w:r>
      <w:r>
        <w:rPr>
          <w:rFonts w:eastAsia="Times New Roman"/>
          <w:i/>
          <w:iCs/>
          <w:sz w:val="28"/>
          <w:szCs w:val="28"/>
        </w:rPr>
        <w:t>выявление в максимально раннем периоде обучение детей группы риска</w:t>
      </w:r>
      <w:r>
        <w:rPr>
          <w:rFonts w:eastAsia="Times New Roman"/>
          <w:sz w:val="28"/>
          <w:szCs w:val="28"/>
        </w:rPr>
        <w:t xml:space="preserve"> </w:t>
      </w:r>
      <w:r>
        <w:rPr>
          <w:rFonts w:eastAsia="Times New Roman"/>
          <w:i/>
          <w:iCs/>
          <w:sz w:val="28"/>
          <w:szCs w:val="28"/>
        </w:rPr>
        <w:t xml:space="preserve">(совместно со специалистом медицинского профиля) и назначение </w:t>
      </w:r>
      <w:proofErr w:type="spellStart"/>
      <w:proofErr w:type="gramStart"/>
      <w:r>
        <w:rPr>
          <w:rFonts w:eastAsia="Times New Roman"/>
          <w:i/>
          <w:iCs/>
          <w:sz w:val="28"/>
          <w:szCs w:val="28"/>
        </w:rPr>
        <w:t>логопедиче-ской</w:t>
      </w:r>
      <w:proofErr w:type="spellEnd"/>
      <w:proofErr w:type="gramEnd"/>
      <w:r>
        <w:rPr>
          <w:rFonts w:eastAsia="Times New Roman"/>
          <w:i/>
          <w:iCs/>
          <w:sz w:val="28"/>
          <w:szCs w:val="28"/>
        </w:rPr>
        <w:t xml:space="preserve"> помощи на этапе обнаружения первых признаков отклонения речевого раз-вития;</w:t>
      </w:r>
    </w:p>
    <w:p w14:paraId="287D0C66" w14:textId="77777777" w:rsidR="00202ADB" w:rsidRDefault="00202ADB">
      <w:pPr>
        <w:spacing w:line="21" w:lineRule="exact"/>
        <w:rPr>
          <w:rFonts w:eastAsia="Times New Roman"/>
          <w:sz w:val="28"/>
          <w:szCs w:val="28"/>
        </w:rPr>
      </w:pPr>
    </w:p>
    <w:p w14:paraId="605163D8" w14:textId="77777777" w:rsidR="00202ADB" w:rsidRDefault="001B6DE7">
      <w:pPr>
        <w:spacing w:line="273" w:lineRule="auto"/>
        <w:ind w:firstLine="708"/>
        <w:jc w:val="both"/>
        <w:rPr>
          <w:rFonts w:eastAsia="Times New Roman"/>
          <w:sz w:val="28"/>
          <w:szCs w:val="28"/>
        </w:rPr>
      </w:pPr>
      <w:r>
        <w:rPr>
          <w:rFonts w:eastAsia="Times New Roman"/>
          <w:i/>
          <w:iCs/>
          <w:sz w:val="28"/>
          <w:szCs w:val="28"/>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2D70378D" w14:textId="77777777" w:rsidR="00202ADB" w:rsidRDefault="00202ADB">
      <w:pPr>
        <w:spacing w:line="21" w:lineRule="exact"/>
        <w:rPr>
          <w:rFonts w:eastAsia="Times New Roman"/>
          <w:sz w:val="28"/>
          <w:szCs w:val="28"/>
        </w:rPr>
      </w:pPr>
    </w:p>
    <w:p w14:paraId="450FED25" w14:textId="77777777" w:rsidR="00202ADB" w:rsidRDefault="001B6DE7">
      <w:pPr>
        <w:spacing w:line="270" w:lineRule="auto"/>
        <w:ind w:firstLine="708"/>
        <w:jc w:val="both"/>
        <w:rPr>
          <w:rFonts w:eastAsia="Times New Roman"/>
          <w:sz w:val="28"/>
          <w:szCs w:val="28"/>
        </w:rPr>
      </w:pPr>
      <w:r>
        <w:rPr>
          <w:rFonts w:eastAsia="Times New Roman"/>
          <w:i/>
          <w:iCs/>
          <w:sz w:val="28"/>
          <w:szCs w:val="28"/>
        </w:rPr>
        <w:t xml:space="preserve">-получение начального общего образования в условиях образовательных </w:t>
      </w:r>
      <w:proofErr w:type="gramStart"/>
      <w:r>
        <w:rPr>
          <w:rFonts w:eastAsia="Times New Roman"/>
          <w:i/>
          <w:iCs/>
          <w:sz w:val="28"/>
          <w:szCs w:val="28"/>
        </w:rPr>
        <w:t>ор-</w:t>
      </w:r>
      <w:proofErr w:type="spellStart"/>
      <w:r>
        <w:rPr>
          <w:rFonts w:eastAsia="Times New Roman"/>
          <w:i/>
          <w:iCs/>
          <w:sz w:val="28"/>
          <w:szCs w:val="28"/>
        </w:rPr>
        <w:t>ганизаций</w:t>
      </w:r>
      <w:proofErr w:type="spellEnd"/>
      <w:proofErr w:type="gramEnd"/>
      <w:r>
        <w:rPr>
          <w:rFonts w:eastAsia="Times New Roman"/>
          <w:i/>
          <w:iCs/>
          <w:sz w:val="28"/>
          <w:szCs w:val="28"/>
        </w:rPr>
        <w:t xml:space="preserve"> общего типа, адекватно образовательным потребностям обучающих-</w:t>
      </w:r>
      <w:proofErr w:type="spellStart"/>
      <w:r>
        <w:rPr>
          <w:rFonts w:eastAsia="Times New Roman"/>
          <w:i/>
          <w:iCs/>
          <w:sz w:val="28"/>
          <w:szCs w:val="28"/>
        </w:rPr>
        <w:t>ся</w:t>
      </w:r>
      <w:proofErr w:type="spellEnd"/>
      <w:r>
        <w:rPr>
          <w:rFonts w:eastAsia="Times New Roman"/>
          <w:i/>
          <w:iCs/>
          <w:sz w:val="28"/>
          <w:szCs w:val="28"/>
        </w:rPr>
        <w:t xml:space="preserve"> и степени выраженности его речевого недоразвития;</w:t>
      </w:r>
    </w:p>
    <w:p w14:paraId="0F0984E1" w14:textId="77777777" w:rsidR="00202ADB" w:rsidRDefault="00202ADB">
      <w:pPr>
        <w:spacing w:line="22" w:lineRule="exact"/>
        <w:rPr>
          <w:rFonts w:eastAsia="Times New Roman"/>
          <w:sz w:val="28"/>
          <w:szCs w:val="28"/>
        </w:rPr>
      </w:pPr>
    </w:p>
    <w:p w14:paraId="7B3B5672" w14:textId="77777777" w:rsidR="00202ADB" w:rsidRDefault="001B6DE7">
      <w:pPr>
        <w:spacing w:line="272" w:lineRule="auto"/>
        <w:ind w:firstLine="708"/>
        <w:jc w:val="both"/>
        <w:rPr>
          <w:rFonts w:eastAsia="Times New Roman"/>
          <w:sz w:val="28"/>
          <w:szCs w:val="28"/>
        </w:rPr>
      </w:pPr>
      <w:r>
        <w:rPr>
          <w:rFonts w:eastAsia="Times New Roman"/>
          <w:i/>
          <w:iCs/>
          <w:sz w:val="28"/>
          <w:szCs w:val="28"/>
        </w:rPr>
        <w:t xml:space="preserve">-обязательность непрерывности коррекционно-развивающего процесса, </w:t>
      </w:r>
      <w:proofErr w:type="gramStart"/>
      <w:r>
        <w:rPr>
          <w:rFonts w:eastAsia="Times New Roman"/>
          <w:i/>
          <w:iCs/>
          <w:sz w:val="28"/>
          <w:szCs w:val="28"/>
        </w:rPr>
        <w:t>ре-</w:t>
      </w:r>
      <w:proofErr w:type="spellStart"/>
      <w:r>
        <w:rPr>
          <w:rFonts w:eastAsia="Times New Roman"/>
          <w:i/>
          <w:iCs/>
          <w:sz w:val="28"/>
          <w:szCs w:val="28"/>
        </w:rPr>
        <w:t>ализуемого</w:t>
      </w:r>
      <w:proofErr w:type="spellEnd"/>
      <w:proofErr w:type="gramEnd"/>
      <w:r>
        <w:rPr>
          <w:rFonts w:eastAsia="Times New Roman"/>
          <w:i/>
          <w:iCs/>
          <w:sz w:val="28"/>
          <w:szCs w:val="28"/>
        </w:rPr>
        <w:t xml:space="preserve"> как через содержание предметных и </w:t>
      </w:r>
      <w:proofErr w:type="spellStart"/>
      <w:r>
        <w:rPr>
          <w:rFonts w:eastAsia="Times New Roman"/>
          <w:i/>
          <w:iCs/>
          <w:sz w:val="28"/>
          <w:szCs w:val="28"/>
        </w:rPr>
        <w:t>коррекционно</w:t>
      </w:r>
      <w:proofErr w:type="spellEnd"/>
      <w:r>
        <w:rPr>
          <w:rFonts w:eastAsia="Times New Roman"/>
          <w:i/>
          <w:iCs/>
          <w:sz w:val="28"/>
          <w:szCs w:val="28"/>
        </w:rPr>
        <w:t>/ развивающей об-</w:t>
      </w:r>
      <w:proofErr w:type="spellStart"/>
      <w:r>
        <w:rPr>
          <w:rFonts w:eastAsia="Times New Roman"/>
          <w:i/>
          <w:iCs/>
          <w:sz w:val="28"/>
          <w:szCs w:val="28"/>
        </w:rPr>
        <w:t>ластей</w:t>
      </w:r>
      <w:proofErr w:type="spellEnd"/>
      <w:r>
        <w:rPr>
          <w:rFonts w:eastAsia="Times New Roman"/>
          <w:i/>
          <w:iCs/>
          <w:sz w:val="28"/>
          <w:szCs w:val="28"/>
        </w:rPr>
        <w:t xml:space="preserve"> и специальных курсов, так и в процессе индивидуальной/подгрупповой </w:t>
      </w:r>
      <w:proofErr w:type="spellStart"/>
      <w:r>
        <w:rPr>
          <w:rFonts w:eastAsia="Times New Roman"/>
          <w:i/>
          <w:iCs/>
          <w:sz w:val="28"/>
          <w:szCs w:val="28"/>
        </w:rPr>
        <w:t>ло-гопедической</w:t>
      </w:r>
      <w:proofErr w:type="spellEnd"/>
      <w:r>
        <w:rPr>
          <w:rFonts w:eastAsia="Times New Roman"/>
          <w:i/>
          <w:iCs/>
          <w:sz w:val="28"/>
          <w:szCs w:val="28"/>
        </w:rPr>
        <w:t xml:space="preserve"> работы;</w:t>
      </w:r>
    </w:p>
    <w:p w14:paraId="2E7041C9" w14:textId="77777777" w:rsidR="00202ADB" w:rsidRDefault="00202ADB">
      <w:pPr>
        <w:spacing w:line="23" w:lineRule="exact"/>
        <w:rPr>
          <w:rFonts w:eastAsia="Times New Roman"/>
          <w:sz w:val="28"/>
          <w:szCs w:val="28"/>
        </w:rPr>
      </w:pPr>
    </w:p>
    <w:p w14:paraId="239884ED" w14:textId="77777777" w:rsidR="00202ADB" w:rsidRDefault="001B6DE7">
      <w:pPr>
        <w:spacing w:line="272" w:lineRule="auto"/>
        <w:ind w:firstLine="708"/>
        <w:jc w:val="both"/>
        <w:rPr>
          <w:rFonts w:eastAsia="Times New Roman"/>
          <w:sz w:val="28"/>
          <w:szCs w:val="28"/>
        </w:rPr>
      </w:pPr>
      <w:r>
        <w:rPr>
          <w:rFonts w:eastAsia="Times New Roman"/>
          <w:i/>
          <w:iCs/>
          <w:sz w:val="28"/>
          <w:szCs w:val="28"/>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обучении </w:t>
      </w:r>
      <w:proofErr w:type="spellStart"/>
      <w:proofErr w:type="gramStart"/>
      <w:r>
        <w:rPr>
          <w:rFonts w:eastAsia="Times New Roman"/>
          <w:i/>
          <w:iCs/>
          <w:sz w:val="28"/>
          <w:szCs w:val="28"/>
        </w:rPr>
        <w:t>обуча-ющихся</w:t>
      </w:r>
      <w:proofErr w:type="spellEnd"/>
      <w:proofErr w:type="gramEnd"/>
      <w:r>
        <w:rPr>
          <w:rFonts w:eastAsia="Times New Roman"/>
          <w:i/>
          <w:iCs/>
          <w:sz w:val="28"/>
          <w:szCs w:val="28"/>
        </w:rPr>
        <w:t xml:space="preserve"> с речевыми и коррекциями этих нарушений;</w:t>
      </w:r>
    </w:p>
    <w:p w14:paraId="2D3047D3" w14:textId="77777777" w:rsidR="00202ADB" w:rsidRDefault="00202ADB">
      <w:pPr>
        <w:spacing w:line="21" w:lineRule="exact"/>
        <w:rPr>
          <w:rFonts w:eastAsia="Times New Roman"/>
          <w:sz w:val="28"/>
          <w:szCs w:val="28"/>
        </w:rPr>
      </w:pPr>
    </w:p>
    <w:p w14:paraId="30402752" w14:textId="77777777" w:rsidR="00202ADB" w:rsidRDefault="001B6DE7">
      <w:pPr>
        <w:spacing w:line="270" w:lineRule="auto"/>
        <w:ind w:firstLine="708"/>
        <w:jc w:val="both"/>
        <w:rPr>
          <w:rFonts w:eastAsia="Times New Roman"/>
          <w:sz w:val="28"/>
          <w:szCs w:val="28"/>
        </w:rPr>
      </w:pPr>
      <w:r>
        <w:rPr>
          <w:rFonts w:eastAsia="Times New Roman"/>
          <w:i/>
          <w:iCs/>
          <w:sz w:val="28"/>
          <w:szCs w:val="28"/>
        </w:rPr>
        <w:t xml:space="preserve">-координация педагогических, психологических и медицинских средств </w:t>
      </w:r>
      <w:proofErr w:type="gramStart"/>
      <w:r>
        <w:rPr>
          <w:rFonts w:eastAsia="Times New Roman"/>
          <w:i/>
          <w:iCs/>
          <w:sz w:val="28"/>
          <w:szCs w:val="28"/>
        </w:rPr>
        <w:t>воз-действия</w:t>
      </w:r>
      <w:proofErr w:type="gramEnd"/>
      <w:r>
        <w:rPr>
          <w:rFonts w:eastAsia="Times New Roman"/>
          <w:i/>
          <w:iCs/>
          <w:sz w:val="28"/>
          <w:szCs w:val="28"/>
        </w:rPr>
        <w:t xml:space="preserve"> в процессе комплексного психолого-медико-педагогического </w:t>
      </w:r>
      <w:proofErr w:type="spellStart"/>
      <w:r>
        <w:rPr>
          <w:rFonts w:eastAsia="Times New Roman"/>
          <w:i/>
          <w:iCs/>
          <w:sz w:val="28"/>
          <w:szCs w:val="28"/>
        </w:rPr>
        <w:t>сопровож-дения</w:t>
      </w:r>
      <w:proofErr w:type="spellEnd"/>
      <w:r>
        <w:rPr>
          <w:rFonts w:eastAsia="Times New Roman"/>
          <w:i/>
          <w:iCs/>
          <w:sz w:val="28"/>
          <w:szCs w:val="28"/>
        </w:rPr>
        <w:t>;</w:t>
      </w:r>
    </w:p>
    <w:p w14:paraId="28313B13" w14:textId="77777777" w:rsidR="00202ADB" w:rsidRDefault="00202ADB">
      <w:pPr>
        <w:spacing w:line="22" w:lineRule="exact"/>
        <w:rPr>
          <w:rFonts w:eastAsia="Times New Roman"/>
          <w:sz w:val="28"/>
          <w:szCs w:val="28"/>
        </w:rPr>
      </w:pPr>
    </w:p>
    <w:p w14:paraId="03B409EB" w14:textId="77777777" w:rsidR="00202ADB" w:rsidRDefault="001B6DE7">
      <w:pPr>
        <w:spacing w:line="271" w:lineRule="auto"/>
        <w:ind w:firstLine="708"/>
        <w:jc w:val="both"/>
        <w:rPr>
          <w:rFonts w:eastAsia="Times New Roman"/>
          <w:sz w:val="28"/>
          <w:szCs w:val="28"/>
        </w:rPr>
      </w:pPr>
      <w:r>
        <w:rPr>
          <w:rFonts w:eastAsia="Times New Roman"/>
          <w:i/>
          <w:iCs/>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2CED30D3" w14:textId="77777777" w:rsidR="00202ADB" w:rsidRDefault="00202ADB">
      <w:pPr>
        <w:spacing w:line="20" w:lineRule="exact"/>
        <w:rPr>
          <w:rFonts w:eastAsia="Times New Roman"/>
          <w:sz w:val="28"/>
          <w:szCs w:val="28"/>
        </w:rPr>
      </w:pPr>
    </w:p>
    <w:p w14:paraId="2276C7D3" w14:textId="77777777" w:rsidR="00202ADB" w:rsidRDefault="001B6DE7">
      <w:pPr>
        <w:spacing w:line="272" w:lineRule="auto"/>
        <w:ind w:firstLine="708"/>
        <w:jc w:val="both"/>
        <w:rPr>
          <w:rFonts w:eastAsia="Times New Roman"/>
          <w:sz w:val="28"/>
          <w:szCs w:val="28"/>
        </w:rPr>
      </w:pPr>
      <w:r>
        <w:rPr>
          <w:rFonts w:eastAsia="Times New Roman"/>
          <w:i/>
          <w:iCs/>
          <w:sz w:val="28"/>
          <w:szCs w:val="28"/>
        </w:rPr>
        <w:t xml:space="preserve">- возможность адаптации основной общеобразовательной программы при изучении содержания учебных предметов по всем предметным областям с </w:t>
      </w:r>
      <w:proofErr w:type="spellStart"/>
      <w:proofErr w:type="gramStart"/>
      <w:r>
        <w:rPr>
          <w:rFonts w:eastAsia="Times New Roman"/>
          <w:i/>
          <w:iCs/>
          <w:sz w:val="28"/>
          <w:szCs w:val="28"/>
        </w:rPr>
        <w:t>учё</w:t>
      </w:r>
      <w:proofErr w:type="spellEnd"/>
      <w:r>
        <w:rPr>
          <w:rFonts w:eastAsia="Times New Roman"/>
          <w:i/>
          <w:iCs/>
          <w:sz w:val="28"/>
          <w:szCs w:val="28"/>
        </w:rPr>
        <w:t>-том</w:t>
      </w:r>
      <w:proofErr w:type="gramEnd"/>
      <w:r>
        <w:rPr>
          <w:rFonts w:eastAsia="Times New Roman"/>
          <w:i/>
          <w:iCs/>
          <w:sz w:val="28"/>
          <w:szCs w:val="28"/>
        </w:rPr>
        <w:t xml:space="preserve"> необходимости коррекции речевых нарушений и оптимизации </w:t>
      </w:r>
      <w:proofErr w:type="spellStart"/>
      <w:r>
        <w:rPr>
          <w:rFonts w:eastAsia="Times New Roman"/>
          <w:i/>
          <w:iCs/>
          <w:sz w:val="28"/>
          <w:szCs w:val="28"/>
        </w:rPr>
        <w:t>коммуника-тивных</w:t>
      </w:r>
      <w:proofErr w:type="spellEnd"/>
      <w:r>
        <w:rPr>
          <w:rFonts w:eastAsia="Times New Roman"/>
          <w:i/>
          <w:iCs/>
          <w:sz w:val="28"/>
          <w:szCs w:val="28"/>
        </w:rPr>
        <w:t xml:space="preserve"> навыков учащихся;</w:t>
      </w:r>
    </w:p>
    <w:p w14:paraId="41DCB3D5" w14:textId="77777777" w:rsidR="00202ADB" w:rsidRDefault="00202ADB">
      <w:pPr>
        <w:spacing w:line="21" w:lineRule="exact"/>
        <w:rPr>
          <w:rFonts w:eastAsia="Times New Roman"/>
          <w:sz w:val="28"/>
          <w:szCs w:val="28"/>
        </w:rPr>
      </w:pPr>
    </w:p>
    <w:p w14:paraId="4AEBC579" w14:textId="77777777" w:rsidR="00202ADB" w:rsidRDefault="001B6DE7">
      <w:pPr>
        <w:spacing w:line="272" w:lineRule="auto"/>
        <w:ind w:firstLine="708"/>
        <w:jc w:val="right"/>
        <w:rPr>
          <w:rFonts w:eastAsia="Times New Roman"/>
          <w:sz w:val="28"/>
          <w:szCs w:val="28"/>
        </w:rPr>
      </w:pPr>
      <w:r>
        <w:rPr>
          <w:rFonts w:eastAsia="Times New Roman"/>
          <w:i/>
          <w:iCs/>
          <w:sz w:val="28"/>
          <w:szCs w:val="28"/>
        </w:rPr>
        <w:t>-</w:t>
      </w:r>
      <w:proofErr w:type="gramStart"/>
      <w:r>
        <w:rPr>
          <w:rFonts w:eastAsia="Times New Roman"/>
          <w:i/>
          <w:iCs/>
          <w:sz w:val="28"/>
          <w:szCs w:val="28"/>
        </w:rPr>
        <w:t>гибкое  варьирование</w:t>
      </w:r>
      <w:proofErr w:type="gramEnd"/>
      <w:r>
        <w:rPr>
          <w:rFonts w:eastAsia="Times New Roman"/>
          <w:i/>
          <w:iCs/>
          <w:sz w:val="28"/>
          <w:szCs w:val="28"/>
        </w:rPr>
        <w:t xml:space="preserve">  организации  процесса  обучения  путём  </w:t>
      </w:r>
      <w:proofErr w:type="spellStart"/>
      <w:r>
        <w:rPr>
          <w:rFonts w:eastAsia="Times New Roman"/>
          <w:i/>
          <w:iCs/>
          <w:sz w:val="28"/>
          <w:szCs w:val="28"/>
        </w:rPr>
        <w:t>расшире-ния</w:t>
      </w:r>
      <w:proofErr w:type="spellEnd"/>
      <w:r>
        <w:rPr>
          <w:rFonts w:eastAsia="Times New Roman"/>
          <w:i/>
          <w:iCs/>
          <w:sz w:val="28"/>
          <w:szCs w:val="28"/>
        </w:rPr>
        <w:t>/сокращения содержания отдельных предметных областей, изменения коли-</w:t>
      </w:r>
      <w:proofErr w:type="spellStart"/>
      <w:r>
        <w:rPr>
          <w:rFonts w:eastAsia="Times New Roman"/>
          <w:i/>
          <w:iCs/>
          <w:sz w:val="28"/>
          <w:szCs w:val="28"/>
        </w:rPr>
        <w:t>чества</w:t>
      </w:r>
      <w:proofErr w:type="spellEnd"/>
      <w:r>
        <w:rPr>
          <w:rFonts w:eastAsia="Times New Roman"/>
          <w:i/>
          <w:iCs/>
          <w:sz w:val="28"/>
          <w:szCs w:val="28"/>
        </w:rPr>
        <w:t xml:space="preserve"> учебных часов и использование соответствующих методик и технологии; -индивидуальный темп обучения и продвижения в образовательном про-</w:t>
      </w:r>
    </w:p>
    <w:p w14:paraId="52039DA7" w14:textId="77777777" w:rsidR="00202ADB" w:rsidRDefault="00202ADB">
      <w:pPr>
        <w:spacing w:line="10" w:lineRule="exact"/>
        <w:rPr>
          <w:rFonts w:eastAsia="Times New Roman"/>
          <w:sz w:val="28"/>
          <w:szCs w:val="28"/>
        </w:rPr>
      </w:pPr>
    </w:p>
    <w:p w14:paraId="6FC402AE" w14:textId="77777777" w:rsidR="00202ADB" w:rsidRDefault="001B6DE7">
      <w:pPr>
        <w:rPr>
          <w:rFonts w:eastAsia="Times New Roman"/>
          <w:sz w:val="28"/>
          <w:szCs w:val="28"/>
        </w:rPr>
      </w:pPr>
      <w:proofErr w:type="spellStart"/>
      <w:r>
        <w:rPr>
          <w:rFonts w:eastAsia="Times New Roman"/>
          <w:i/>
          <w:iCs/>
          <w:sz w:val="28"/>
          <w:szCs w:val="28"/>
        </w:rPr>
        <w:t>странстве</w:t>
      </w:r>
      <w:proofErr w:type="spellEnd"/>
      <w:r>
        <w:rPr>
          <w:rFonts w:eastAsia="Times New Roman"/>
          <w:i/>
          <w:iCs/>
          <w:sz w:val="28"/>
          <w:szCs w:val="28"/>
        </w:rPr>
        <w:t xml:space="preserve"> </w:t>
      </w:r>
      <w:proofErr w:type="gramStart"/>
      <w:r>
        <w:rPr>
          <w:rFonts w:eastAsia="Times New Roman"/>
          <w:i/>
          <w:iCs/>
          <w:sz w:val="28"/>
          <w:szCs w:val="28"/>
        </w:rPr>
        <w:t>для разных категорий</w:t>
      </w:r>
      <w:proofErr w:type="gramEnd"/>
      <w:r>
        <w:rPr>
          <w:rFonts w:eastAsia="Times New Roman"/>
          <w:i/>
          <w:iCs/>
          <w:sz w:val="28"/>
          <w:szCs w:val="28"/>
        </w:rPr>
        <w:t xml:space="preserve"> обучающихся с ТНР;</w:t>
      </w:r>
    </w:p>
    <w:p w14:paraId="4DA7C672" w14:textId="77777777" w:rsidR="00202ADB" w:rsidRDefault="00202ADB">
      <w:pPr>
        <w:spacing w:line="200" w:lineRule="exact"/>
        <w:rPr>
          <w:sz w:val="20"/>
          <w:szCs w:val="20"/>
        </w:rPr>
      </w:pPr>
    </w:p>
    <w:p w14:paraId="3874D95C" w14:textId="77777777" w:rsidR="00202ADB" w:rsidRDefault="00202ADB">
      <w:pPr>
        <w:spacing w:line="200" w:lineRule="exact"/>
        <w:rPr>
          <w:sz w:val="20"/>
          <w:szCs w:val="20"/>
        </w:rPr>
      </w:pPr>
    </w:p>
    <w:p w14:paraId="75C35F02" w14:textId="77777777" w:rsidR="00202ADB" w:rsidRDefault="00202ADB">
      <w:pPr>
        <w:spacing w:line="200" w:lineRule="exact"/>
        <w:rPr>
          <w:sz w:val="20"/>
          <w:szCs w:val="20"/>
        </w:rPr>
      </w:pPr>
    </w:p>
    <w:p w14:paraId="6320BF98" w14:textId="77777777" w:rsidR="00202ADB" w:rsidRDefault="00202ADB">
      <w:pPr>
        <w:spacing w:line="200" w:lineRule="exact"/>
        <w:rPr>
          <w:sz w:val="20"/>
          <w:szCs w:val="20"/>
        </w:rPr>
      </w:pPr>
    </w:p>
    <w:p w14:paraId="7A630B66" w14:textId="77777777" w:rsidR="00202ADB" w:rsidRDefault="00202ADB">
      <w:pPr>
        <w:spacing w:line="236" w:lineRule="exact"/>
        <w:rPr>
          <w:sz w:val="20"/>
          <w:szCs w:val="20"/>
        </w:rPr>
      </w:pPr>
    </w:p>
    <w:p w14:paraId="44B93872" w14:textId="77777777" w:rsidR="00202ADB" w:rsidRDefault="001B6DE7">
      <w:pPr>
        <w:jc w:val="center"/>
        <w:rPr>
          <w:sz w:val="20"/>
          <w:szCs w:val="20"/>
        </w:rPr>
      </w:pPr>
      <w:r>
        <w:rPr>
          <w:rFonts w:ascii="Calibri" w:eastAsia="Calibri" w:hAnsi="Calibri" w:cs="Calibri"/>
          <w:color w:val="00000A"/>
        </w:rPr>
        <w:t>13</w:t>
      </w:r>
    </w:p>
    <w:p w14:paraId="10B758F0" w14:textId="77777777" w:rsidR="00202ADB" w:rsidRDefault="00202ADB">
      <w:pPr>
        <w:sectPr w:rsidR="00202ADB">
          <w:pgSz w:w="11900" w:h="16838"/>
          <w:pgMar w:top="1138" w:right="846" w:bottom="188" w:left="1140" w:header="0" w:footer="0" w:gutter="0"/>
          <w:cols w:space="720" w:equalWidth="0">
            <w:col w:w="9920"/>
          </w:cols>
        </w:sectPr>
      </w:pPr>
    </w:p>
    <w:p w14:paraId="64DBBBC3" w14:textId="77777777" w:rsidR="00202ADB" w:rsidRDefault="001B6DE7">
      <w:pPr>
        <w:numPr>
          <w:ilvl w:val="0"/>
          <w:numId w:val="16"/>
        </w:numPr>
        <w:tabs>
          <w:tab w:val="left" w:pos="924"/>
        </w:tabs>
        <w:spacing w:line="271" w:lineRule="auto"/>
        <w:ind w:firstLine="701"/>
        <w:jc w:val="both"/>
        <w:rPr>
          <w:rFonts w:eastAsia="Times New Roman"/>
          <w:i/>
          <w:iCs/>
          <w:sz w:val="28"/>
          <w:szCs w:val="28"/>
        </w:rPr>
      </w:pPr>
      <w:bookmarkStart w:id="13" w:name="page14"/>
      <w:bookmarkEnd w:id="13"/>
      <w:r>
        <w:rPr>
          <w:rFonts w:eastAsia="Times New Roman"/>
          <w:i/>
          <w:iCs/>
          <w:sz w:val="28"/>
          <w:szCs w:val="28"/>
        </w:rPr>
        <w:lastRenderedPageBreak/>
        <w:t xml:space="preserve">постоянный (пошаговый) мониторинг результативности образования и </w:t>
      </w:r>
      <w:proofErr w:type="spellStart"/>
      <w:r>
        <w:rPr>
          <w:rFonts w:eastAsia="Times New Roman"/>
          <w:i/>
          <w:iCs/>
          <w:sz w:val="28"/>
          <w:szCs w:val="28"/>
        </w:rPr>
        <w:t>сформированности</w:t>
      </w:r>
      <w:proofErr w:type="spellEnd"/>
      <w:r>
        <w:rPr>
          <w:rFonts w:eastAsia="Times New Roman"/>
          <w:i/>
          <w:iCs/>
          <w:sz w:val="28"/>
          <w:szCs w:val="28"/>
        </w:rPr>
        <w:t xml:space="preserve"> социальной компетенции обучающихся, уровня и динамики развития речевых процессов, исходя из механизма речевого дефекта;</w:t>
      </w:r>
    </w:p>
    <w:p w14:paraId="5CBF1A1B" w14:textId="77777777" w:rsidR="00202ADB" w:rsidRDefault="00202ADB">
      <w:pPr>
        <w:spacing w:line="20" w:lineRule="exact"/>
        <w:rPr>
          <w:rFonts w:eastAsia="Times New Roman"/>
          <w:i/>
          <w:iCs/>
          <w:sz w:val="28"/>
          <w:szCs w:val="28"/>
        </w:rPr>
      </w:pPr>
    </w:p>
    <w:p w14:paraId="2A5957B9" w14:textId="77777777" w:rsidR="00202ADB" w:rsidRDefault="001B6DE7">
      <w:pPr>
        <w:spacing w:line="272" w:lineRule="auto"/>
        <w:ind w:firstLine="708"/>
        <w:jc w:val="both"/>
        <w:rPr>
          <w:rFonts w:eastAsia="Times New Roman"/>
          <w:i/>
          <w:iCs/>
          <w:sz w:val="28"/>
          <w:szCs w:val="28"/>
        </w:rPr>
      </w:pPr>
      <w:r>
        <w:rPr>
          <w:rFonts w:eastAsia="Times New Roman"/>
          <w:i/>
          <w:iCs/>
          <w:sz w:val="28"/>
          <w:szCs w:val="28"/>
        </w:rPr>
        <w:t xml:space="preserve">-применение специальных методов, приёмов и средств обучения, </w:t>
      </w:r>
      <w:proofErr w:type="spellStart"/>
      <w:proofErr w:type="gramStart"/>
      <w:r>
        <w:rPr>
          <w:rFonts w:eastAsia="Times New Roman"/>
          <w:i/>
          <w:iCs/>
          <w:sz w:val="28"/>
          <w:szCs w:val="28"/>
        </w:rPr>
        <w:t>дидакти-ческих</w:t>
      </w:r>
      <w:proofErr w:type="spellEnd"/>
      <w:proofErr w:type="gramEnd"/>
      <w:r>
        <w:rPr>
          <w:rFonts w:eastAsia="Times New Roman"/>
          <w:i/>
          <w:iCs/>
          <w:sz w:val="28"/>
          <w:szCs w:val="28"/>
        </w:rPr>
        <w:t xml:space="preserve"> пособий, визуальных средств, обеспечивающих реализацию «обходных </w:t>
      </w:r>
      <w:proofErr w:type="spellStart"/>
      <w:r>
        <w:rPr>
          <w:rFonts w:eastAsia="Times New Roman"/>
          <w:i/>
          <w:iCs/>
          <w:sz w:val="28"/>
          <w:szCs w:val="28"/>
        </w:rPr>
        <w:t>пу-тей</w:t>
      </w:r>
      <w:proofErr w:type="spellEnd"/>
      <w:r>
        <w:rPr>
          <w:rFonts w:eastAsia="Times New Roman"/>
          <w:i/>
          <w:iCs/>
          <w:sz w:val="28"/>
          <w:szCs w:val="28"/>
        </w:rPr>
        <w:t>» коррекционного воздействия на речевые процессы, повышающих контроль за устной и письменной речью;</w:t>
      </w:r>
    </w:p>
    <w:p w14:paraId="40872CD9" w14:textId="77777777" w:rsidR="00202ADB" w:rsidRDefault="00202ADB">
      <w:pPr>
        <w:spacing w:line="21" w:lineRule="exact"/>
        <w:rPr>
          <w:rFonts w:eastAsia="Times New Roman"/>
          <w:i/>
          <w:iCs/>
          <w:sz w:val="28"/>
          <w:szCs w:val="28"/>
        </w:rPr>
      </w:pPr>
    </w:p>
    <w:p w14:paraId="1CD0561A" w14:textId="77777777" w:rsidR="00202ADB" w:rsidRDefault="001B6DE7">
      <w:pPr>
        <w:numPr>
          <w:ilvl w:val="0"/>
          <w:numId w:val="16"/>
        </w:numPr>
        <w:tabs>
          <w:tab w:val="left" w:pos="891"/>
        </w:tabs>
        <w:spacing w:line="267" w:lineRule="auto"/>
        <w:ind w:right="20" w:firstLine="701"/>
        <w:rPr>
          <w:rFonts w:eastAsia="Times New Roman"/>
          <w:i/>
          <w:iCs/>
          <w:sz w:val="28"/>
          <w:szCs w:val="28"/>
        </w:rPr>
      </w:pPr>
      <w:r>
        <w:rPr>
          <w:rFonts w:eastAsia="Times New Roman"/>
          <w:i/>
          <w:iCs/>
          <w:sz w:val="28"/>
          <w:szCs w:val="28"/>
        </w:rPr>
        <w:t xml:space="preserve">возможность обучаться на дому и /или дистанционно при </w:t>
      </w:r>
      <w:proofErr w:type="spellStart"/>
      <w:r>
        <w:rPr>
          <w:rFonts w:eastAsia="Times New Roman"/>
          <w:i/>
          <w:iCs/>
          <w:sz w:val="28"/>
          <w:szCs w:val="28"/>
        </w:rPr>
        <w:t>надичии</w:t>
      </w:r>
      <w:proofErr w:type="spellEnd"/>
      <w:r>
        <w:rPr>
          <w:rFonts w:eastAsia="Times New Roman"/>
          <w:i/>
          <w:iCs/>
          <w:sz w:val="28"/>
          <w:szCs w:val="28"/>
        </w:rPr>
        <w:t xml:space="preserve"> </w:t>
      </w:r>
      <w:proofErr w:type="gramStart"/>
      <w:r>
        <w:rPr>
          <w:rFonts w:eastAsia="Times New Roman"/>
          <w:i/>
          <w:iCs/>
          <w:sz w:val="28"/>
          <w:szCs w:val="28"/>
        </w:rPr>
        <w:t>меди-</w:t>
      </w:r>
      <w:proofErr w:type="spellStart"/>
      <w:r>
        <w:rPr>
          <w:rFonts w:eastAsia="Times New Roman"/>
          <w:i/>
          <w:iCs/>
          <w:sz w:val="28"/>
          <w:szCs w:val="28"/>
        </w:rPr>
        <w:t>цинских</w:t>
      </w:r>
      <w:proofErr w:type="spellEnd"/>
      <w:proofErr w:type="gramEnd"/>
      <w:r>
        <w:rPr>
          <w:rFonts w:eastAsia="Times New Roman"/>
          <w:i/>
          <w:iCs/>
          <w:sz w:val="28"/>
          <w:szCs w:val="28"/>
        </w:rPr>
        <w:t xml:space="preserve"> показаний;</w:t>
      </w:r>
    </w:p>
    <w:p w14:paraId="7F83F20B" w14:textId="77777777" w:rsidR="00202ADB" w:rsidRDefault="00202ADB">
      <w:pPr>
        <w:spacing w:line="25" w:lineRule="exact"/>
        <w:rPr>
          <w:rFonts w:eastAsia="Times New Roman"/>
          <w:i/>
          <w:iCs/>
          <w:sz w:val="28"/>
          <w:szCs w:val="28"/>
        </w:rPr>
      </w:pPr>
    </w:p>
    <w:p w14:paraId="03E97E98" w14:textId="77777777" w:rsidR="00202ADB" w:rsidRDefault="001B6DE7">
      <w:pPr>
        <w:spacing w:line="265" w:lineRule="auto"/>
        <w:ind w:right="20" w:firstLine="708"/>
        <w:rPr>
          <w:rFonts w:eastAsia="Times New Roman"/>
          <w:i/>
          <w:iCs/>
          <w:sz w:val="28"/>
          <w:szCs w:val="28"/>
        </w:rPr>
      </w:pPr>
      <w:r>
        <w:rPr>
          <w:rFonts w:eastAsia="Times New Roman"/>
          <w:i/>
          <w:iCs/>
          <w:sz w:val="28"/>
          <w:szCs w:val="28"/>
        </w:rPr>
        <w:t xml:space="preserve">-профилактика и коррекция социокультурной и школьной </w:t>
      </w:r>
      <w:proofErr w:type="spellStart"/>
      <w:r>
        <w:rPr>
          <w:rFonts w:eastAsia="Times New Roman"/>
          <w:i/>
          <w:iCs/>
          <w:sz w:val="28"/>
          <w:szCs w:val="28"/>
        </w:rPr>
        <w:t>дезадаптации</w:t>
      </w:r>
      <w:proofErr w:type="spellEnd"/>
      <w:r>
        <w:rPr>
          <w:rFonts w:eastAsia="Times New Roman"/>
          <w:i/>
          <w:iCs/>
          <w:sz w:val="28"/>
          <w:szCs w:val="28"/>
        </w:rPr>
        <w:t xml:space="preserve"> путём максимального расширения образовательного пространства;</w:t>
      </w:r>
    </w:p>
    <w:p w14:paraId="2FAA4498" w14:textId="77777777" w:rsidR="00202ADB" w:rsidRDefault="00202ADB">
      <w:pPr>
        <w:spacing w:line="30" w:lineRule="exact"/>
        <w:rPr>
          <w:rFonts w:eastAsia="Times New Roman"/>
          <w:i/>
          <w:iCs/>
          <w:sz w:val="28"/>
          <w:szCs w:val="28"/>
        </w:rPr>
      </w:pPr>
    </w:p>
    <w:p w14:paraId="3216379D" w14:textId="77777777" w:rsidR="00202ADB" w:rsidRDefault="001B6DE7">
      <w:pPr>
        <w:spacing w:line="270" w:lineRule="auto"/>
        <w:ind w:firstLine="708"/>
        <w:jc w:val="both"/>
        <w:rPr>
          <w:rFonts w:eastAsia="Times New Roman"/>
          <w:i/>
          <w:iCs/>
          <w:sz w:val="28"/>
          <w:szCs w:val="28"/>
        </w:rPr>
      </w:pPr>
      <w:r>
        <w:rPr>
          <w:rFonts w:eastAsia="Times New Roman"/>
          <w:i/>
          <w:iCs/>
          <w:sz w:val="28"/>
          <w:szCs w:val="28"/>
        </w:rPr>
        <w:t>-</w:t>
      </w:r>
      <w:proofErr w:type="spellStart"/>
      <w:r>
        <w:rPr>
          <w:rFonts w:eastAsia="Times New Roman"/>
          <w:i/>
          <w:iCs/>
          <w:sz w:val="28"/>
          <w:szCs w:val="28"/>
        </w:rPr>
        <w:t>психолого</w:t>
      </w:r>
      <w:proofErr w:type="spellEnd"/>
      <w:r>
        <w:rPr>
          <w:rFonts w:eastAsia="Times New Roman"/>
          <w:i/>
          <w:iCs/>
          <w:sz w:val="28"/>
          <w:szCs w:val="28"/>
        </w:rPr>
        <w:t xml:space="preserve"> –педагогическое сопровождение семьи с целью её активного включения в </w:t>
      </w:r>
      <w:proofErr w:type="spellStart"/>
      <w:r>
        <w:rPr>
          <w:rFonts w:eastAsia="Times New Roman"/>
          <w:i/>
          <w:iCs/>
          <w:sz w:val="28"/>
          <w:szCs w:val="28"/>
        </w:rPr>
        <w:t>коррекционно</w:t>
      </w:r>
      <w:proofErr w:type="spellEnd"/>
      <w:r>
        <w:rPr>
          <w:rFonts w:eastAsia="Times New Roman"/>
          <w:i/>
          <w:iCs/>
          <w:sz w:val="28"/>
          <w:szCs w:val="28"/>
        </w:rPr>
        <w:t xml:space="preserve"> –развивающую работу с ребёнком, организация </w:t>
      </w:r>
      <w:proofErr w:type="gramStart"/>
      <w:r>
        <w:rPr>
          <w:rFonts w:eastAsia="Times New Roman"/>
          <w:i/>
          <w:iCs/>
          <w:sz w:val="28"/>
          <w:szCs w:val="28"/>
        </w:rPr>
        <w:t>парт-</w:t>
      </w:r>
      <w:proofErr w:type="spellStart"/>
      <w:r>
        <w:rPr>
          <w:rFonts w:eastAsia="Times New Roman"/>
          <w:i/>
          <w:iCs/>
          <w:sz w:val="28"/>
          <w:szCs w:val="28"/>
        </w:rPr>
        <w:t>нёрских</w:t>
      </w:r>
      <w:proofErr w:type="spellEnd"/>
      <w:proofErr w:type="gramEnd"/>
      <w:r>
        <w:rPr>
          <w:rFonts w:eastAsia="Times New Roman"/>
          <w:i/>
          <w:iCs/>
          <w:sz w:val="28"/>
          <w:szCs w:val="28"/>
        </w:rPr>
        <w:t xml:space="preserve"> отношений с родителями.</w:t>
      </w:r>
    </w:p>
    <w:p w14:paraId="196044F3" w14:textId="77777777" w:rsidR="00202ADB" w:rsidRDefault="00202ADB">
      <w:pPr>
        <w:spacing w:line="28" w:lineRule="exact"/>
        <w:rPr>
          <w:sz w:val="20"/>
          <w:szCs w:val="20"/>
        </w:rPr>
      </w:pPr>
    </w:p>
    <w:p w14:paraId="1D41D99F" w14:textId="77777777" w:rsidR="00202ADB" w:rsidRDefault="001B6DE7">
      <w:pPr>
        <w:spacing w:line="271" w:lineRule="auto"/>
        <w:jc w:val="both"/>
        <w:rPr>
          <w:sz w:val="20"/>
          <w:szCs w:val="20"/>
        </w:rPr>
      </w:pPr>
      <w:r>
        <w:rPr>
          <w:rFonts w:eastAsia="Times New Roman"/>
          <w:b/>
          <w:bCs/>
          <w:color w:val="00000A"/>
          <w:sz w:val="28"/>
          <w:szCs w:val="28"/>
        </w:rPr>
        <w:t>2.1.2.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p>
    <w:p w14:paraId="02467D36" w14:textId="77777777" w:rsidR="00202ADB" w:rsidRDefault="00202ADB">
      <w:pPr>
        <w:spacing w:line="66" w:lineRule="exact"/>
        <w:rPr>
          <w:sz w:val="20"/>
          <w:szCs w:val="20"/>
        </w:rPr>
      </w:pPr>
    </w:p>
    <w:p w14:paraId="653E28ED" w14:textId="5A2F1A66" w:rsidR="00202ADB" w:rsidRPr="009613B6" w:rsidRDefault="001B6DE7">
      <w:pPr>
        <w:spacing w:line="270" w:lineRule="auto"/>
        <w:ind w:right="100"/>
        <w:rPr>
          <w:sz w:val="20"/>
          <w:szCs w:val="20"/>
        </w:rPr>
      </w:pPr>
      <w:r w:rsidRPr="009613B6">
        <w:rPr>
          <w:rFonts w:eastAsia="Calibri"/>
          <w:color w:val="00000A"/>
        </w:rPr>
        <w:t xml:space="preserve">. </w:t>
      </w:r>
      <w:r w:rsidRPr="009613B6">
        <w:rPr>
          <w:rFonts w:eastAsia="Calibri"/>
          <w:color w:val="00000A"/>
          <w:sz w:val="28"/>
          <w:szCs w:val="28"/>
        </w:rPr>
        <w:t>В учебные программы, в которых устанавливаются планируемые результаты на</w:t>
      </w:r>
      <w:r w:rsidRPr="009613B6">
        <w:rPr>
          <w:rFonts w:eastAsia="Calibri"/>
          <w:color w:val="00000A"/>
        </w:rPr>
        <w:t xml:space="preserve"> </w:t>
      </w:r>
      <w:r w:rsidRPr="009613B6">
        <w:rPr>
          <w:rFonts w:eastAsia="Calibri"/>
          <w:color w:val="00000A"/>
          <w:sz w:val="28"/>
          <w:szCs w:val="28"/>
        </w:rPr>
        <w:t>уровне начального общего образования для обучающихся с ТНР по АООП НОО (вариант 5.1), соответствуют ФГОС и ООП НОО М</w:t>
      </w:r>
      <w:r w:rsidR="009613B6">
        <w:rPr>
          <w:rFonts w:eastAsia="Calibri"/>
          <w:color w:val="00000A"/>
          <w:sz w:val="28"/>
          <w:szCs w:val="28"/>
        </w:rPr>
        <w:t>Б</w:t>
      </w:r>
      <w:r w:rsidR="00BC092B">
        <w:rPr>
          <w:rFonts w:eastAsia="Calibri"/>
          <w:color w:val="00000A"/>
          <w:sz w:val="28"/>
          <w:szCs w:val="28"/>
        </w:rPr>
        <w:t>ОУ СШ № 9</w:t>
      </w:r>
      <w:r w:rsidRPr="009613B6">
        <w:rPr>
          <w:rFonts w:eastAsia="Calibri"/>
          <w:color w:val="00000A"/>
          <w:sz w:val="28"/>
          <w:szCs w:val="28"/>
        </w:rPr>
        <w:t xml:space="preserve">, включаются программы курсов коррекционно-развивающей области. </w:t>
      </w:r>
    </w:p>
    <w:p w14:paraId="1CB501AA" w14:textId="77777777" w:rsidR="00202ADB" w:rsidRPr="009613B6" w:rsidRDefault="00202ADB">
      <w:pPr>
        <w:spacing w:line="270" w:lineRule="exact"/>
        <w:rPr>
          <w:sz w:val="20"/>
          <w:szCs w:val="20"/>
        </w:rPr>
      </w:pPr>
    </w:p>
    <w:p w14:paraId="670DA102" w14:textId="3E615668" w:rsidR="00202ADB" w:rsidRPr="009613B6" w:rsidRDefault="001B6DE7">
      <w:pPr>
        <w:spacing w:line="262" w:lineRule="auto"/>
        <w:ind w:right="120" w:firstLine="63"/>
        <w:rPr>
          <w:sz w:val="20"/>
          <w:szCs w:val="20"/>
        </w:rPr>
      </w:pPr>
      <w:r w:rsidRPr="009613B6">
        <w:rPr>
          <w:rFonts w:eastAsia="Calibri"/>
          <w:color w:val="00000A"/>
          <w:sz w:val="28"/>
          <w:szCs w:val="28"/>
        </w:rPr>
        <w:t xml:space="preserve">Требования к личностным, </w:t>
      </w:r>
      <w:proofErr w:type="spellStart"/>
      <w:r w:rsidRPr="009613B6">
        <w:rPr>
          <w:rFonts w:eastAsia="Calibri"/>
          <w:color w:val="00000A"/>
          <w:sz w:val="28"/>
          <w:szCs w:val="28"/>
        </w:rPr>
        <w:t>метапредметным</w:t>
      </w:r>
      <w:proofErr w:type="spellEnd"/>
      <w:r w:rsidRPr="009613B6">
        <w:rPr>
          <w:rFonts w:eastAsia="Calibri"/>
          <w:color w:val="00000A"/>
          <w:sz w:val="28"/>
          <w:szCs w:val="28"/>
        </w:rPr>
        <w:t xml:space="preserve"> и предметным результатам освоения АООП НОО (вариант 5.1) соответствуют требованиям личностных, </w:t>
      </w:r>
      <w:proofErr w:type="spellStart"/>
      <w:r w:rsidRPr="009613B6">
        <w:rPr>
          <w:rFonts w:eastAsia="Calibri"/>
          <w:color w:val="00000A"/>
          <w:sz w:val="28"/>
          <w:szCs w:val="28"/>
        </w:rPr>
        <w:t>метапредметных</w:t>
      </w:r>
      <w:proofErr w:type="spellEnd"/>
      <w:r w:rsidRPr="009613B6">
        <w:rPr>
          <w:rFonts w:eastAsia="Calibri"/>
          <w:color w:val="00000A"/>
          <w:sz w:val="28"/>
          <w:szCs w:val="28"/>
        </w:rPr>
        <w:t xml:space="preserve"> и предметных результатов освоения ООП НОО М</w:t>
      </w:r>
      <w:r w:rsidR="009613B6">
        <w:rPr>
          <w:rFonts w:eastAsia="Calibri"/>
          <w:color w:val="00000A"/>
          <w:sz w:val="28"/>
          <w:szCs w:val="28"/>
        </w:rPr>
        <w:t>Б</w:t>
      </w:r>
      <w:r w:rsidRPr="009613B6">
        <w:rPr>
          <w:rFonts w:eastAsia="Calibri"/>
          <w:color w:val="00000A"/>
          <w:sz w:val="28"/>
          <w:szCs w:val="28"/>
        </w:rPr>
        <w:t xml:space="preserve">ОУ </w:t>
      </w:r>
      <w:r w:rsidR="00BC092B">
        <w:rPr>
          <w:rFonts w:eastAsia="Calibri"/>
          <w:color w:val="00000A"/>
          <w:sz w:val="28"/>
          <w:szCs w:val="28"/>
        </w:rPr>
        <w:t>СШ № 9</w:t>
      </w:r>
    </w:p>
    <w:p w14:paraId="10E6CA28" w14:textId="77777777" w:rsidR="00202ADB" w:rsidRPr="009613B6" w:rsidRDefault="00202ADB">
      <w:pPr>
        <w:spacing w:line="279" w:lineRule="exact"/>
        <w:rPr>
          <w:sz w:val="20"/>
          <w:szCs w:val="20"/>
        </w:rPr>
      </w:pPr>
    </w:p>
    <w:p w14:paraId="00E620C0" w14:textId="77777777" w:rsidR="00202ADB" w:rsidRPr="009613B6" w:rsidRDefault="001B6DE7">
      <w:pPr>
        <w:spacing w:line="262" w:lineRule="auto"/>
        <w:ind w:right="240" w:firstLine="63"/>
        <w:rPr>
          <w:sz w:val="20"/>
          <w:szCs w:val="20"/>
        </w:rPr>
      </w:pPr>
      <w:r w:rsidRPr="009613B6">
        <w:rPr>
          <w:rFonts w:eastAsia="Calibri"/>
          <w:color w:val="00000A"/>
          <w:sz w:val="28"/>
          <w:szCs w:val="28"/>
        </w:rPr>
        <w:t xml:space="preserve">Личностные и </w:t>
      </w:r>
      <w:proofErr w:type="spellStart"/>
      <w:r w:rsidRPr="009613B6">
        <w:rPr>
          <w:rFonts w:eastAsia="Calibri"/>
          <w:color w:val="00000A"/>
          <w:sz w:val="28"/>
          <w:szCs w:val="28"/>
        </w:rPr>
        <w:t>метапредметные</w:t>
      </w:r>
      <w:proofErr w:type="spellEnd"/>
      <w:r w:rsidRPr="009613B6">
        <w:rPr>
          <w:rFonts w:eastAsia="Calibri"/>
          <w:color w:val="00000A"/>
          <w:sz w:val="28"/>
          <w:szCs w:val="28"/>
        </w:rPr>
        <w:t xml:space="preserve"> результаты освоения адаптированной основной общеобразовательной программы начального общего образования, для всех предметных и коррекционно-развивающей </w:t>
      </w:r>
      <w:proofErr w:type="gramStart"/>
      <w:r w:rsidRPr="009613B6">
        <w:rPr>
          <w:rFonts w:eastAsia="Calibri"/>
          <w:color w:val="00000A"/>
          <w:sz w:val="28"/>
          <w:szCs w:val="28"/>
        </w:rPr>
        <w:t>областей</w:t>
      </w:r>
      <w:proofErr w:type="gramEnd"/>
      <w:r w:rsidRPr="009613B6">
        <w:rPr>
          <w:rFonts w:eastAsia="Calibri"/>
          <w:color w:val="00000A"/>
          <w:sz w:val="28"/>
          <w:szCs w:val="28"/>
        </w:rPr>
        <w:t xml:space="preserve"> являются общими и заключаются в следующем:</w:t>
      </w:r>
    </w:p>
    <w:p w14:paraId="17830C6A" w14:textId="77777777" w:rsidR="00202ADB" w:rsidRPr="009613B6" w:rsidRDefault="00202ADB">
      <w:pPr>
        <w:spacing w:line="282" w:lineRule="exact"/>
        <w:rPr>
          <w:sz w:val="20"/>
          <w:szCs w:val="20"/>
        </w:rPr>
      </w:pPr>
    </w:p>
    <w:p w14:paraId="19800DDC" w14:textId="77777777" w:rsidR="00202ADB" w:rsidRPr="009613B6" w:rsidRDefault="001B6DE7">
      <w:pPr>
        <w:spacing w:line="254" w:lineRule="auto"/>
        <w:ind w:right="200"/>
        <w:rPr>
          <w:sz w:val="20"/>
          <w:szCs w:val="20"/>
        </w:rPr>
      </w:pPr>
      <w:r w:rsidRPr="009613B6">
        <w:rPr>
          <w:rFonts w:eastAsia="Calibri"/>
          <w:i/>
          <w:iCs/>
          <w:color w:val="00000A"/>
          <w:sz w:val="28"/>
          <w:szCs w:val="28"/>
        </w:rPr>
        <w:t xml:space="preserve">Личностные </w:t>
      </w:r>
      <w:r w:rsidRPr="009613B6">
        <w:rPr>
          <w:rFonts w:eastAsia="Calibri"/>
          <w:color w:val="00000A"/>
          <w:sz w:val="28"/>
          <w:szCs w:val="28"/>
        </w:rPr>
        <w:t>результаты освоения АООП НОО (вариант 5.1) отражают</w:t>
      </w:r>
      <w:r w:rsidRPr="009613B6">
        <w:rPr>
          <w:rFonts w:eastAsia="Calibri"/>
          <w:i/>
          <w:iCs/>
          <w:color w:val="00000A"/>
          <w:sz w:val="28"/>
          <w:szCs w:val="28"/>
        </w:rPr>
        <w:t xml:space="preserve"> </w:t>
      </w:r>
      <w:r w:rsidRPr="009613B6">
        <w:rPr>
          <w:rFonts w:eastAsia="Calibri"/>
          <w:color w:val="00000A"/>
          <w:sz w:val="28"/>
          <w:szCs w:val="28"/>
        </w:rPr>
        <w:t>индивидуально-личностные качества и социальные компетенции обучающегося, включающие:</w:t>
      </w:r>
    </w:p>
    <w:p w14:paraId="60A07D9C" w14:textId="77777777" w:rsidR="00202ADB" w:rsidRPr="009613B6" w:rsidRDefault="00202ADB">
      <w:pPr>
        <w:spacing w:line="356" w:lineRule="exact"/>
        <w:rPr>
          <w:sz w:val="20"/>
          <w:szCs w:val="20"/>
        </w:rPr>
      </w:pPr>
    </w:p>
    <w:p w14:paraId="07FFB336" w14:textId="77777777" w:rsidR="00202ADB" w:rsidRPr="009613B6" w:rsidRDefault="001B6DE7">
      <w:pPr>
        <w:jc w:val="center"/>
        <w:rPr>
          <w:sz w:val="20"/>
          <w:szCs w:val="20"/>
        </w:rPr>
      </w:pPr>
      <w:r w:rsidRPr="009613B6">
        <w:rPr>
          <w:rFonts w:eastAsia="Calibri"/>
          <w:color w:val="00000A"/>
        </w:rPr>
        <w:t>14</w:t>
      </w:r>
    </w:p>
    <w:p w14:paraId="778ADF34" w14:textId="77777777" w:rsidR="00202ADB" w:rsidRPr="009613B6" w:rsidRDefault="00202ADB">
      <w:pPr>
        <w:sectPr w:rsidR="00202ADB" w:rsidRPr="009613B6">
          <w:pgSz w:w="11900" w:h="16838"/>
          <w:pgMar w:top="1138" w:right="846" w:bottom="188" w:left="1140" w:header="0" w:footer="0" w:gutter="0"/>
          <w:cols w:space="720" w:equalWidth="0">
            <w:col w:w="9920"/>
          </w:cols>
        </w:sectPr>
      </w:pPr>
    </w:p>
    <w:p w14:paraId="25A1BDC3" w14:textId="77777777" w:rsidR="00202ADB" w:rsidRPr="009613B6" w:rsidRDefault="001B6DE7">
      <w:pPr>
        <w:numPr>
          <w:ilvl w:val="0"/>
          <w:numId w:val="17"/>
        </w:numPr>
        <w:tabs>
          <w:tab w:val="left" w:pos="320"/>
        </w:tabs>
        <w:ind w:left="320" w:hanging="207"/>
        <w:rPr>
          <w:rFonts w:eastAsia="Calibri"/>
          <w:color w:val="00000A"/>
          <w:sz w:val="28"/>
          <w:szCs w:val="28"/>
        </w:rPr>
      </w:pPr>
      <w:bookmarkStart w:id="14" w:name="page15"/>
      <w:bookmarkEnd w:id="14"/>
      <w:r w:rsidRPr="009613B6">
        <w:rPr>
          <w:rFonts w:eastAsia="Calibri"/>
          <w:color w:val="00000A"/>
          <w:sz w:val="28"/>
          <w:szCs w:val="28"/>
        </w:rPr>
        <w:lastRenderedPageBreak/>
        <w:t>готовность к вхождению обучающегося в более сложную социальную среду:</w:t>
      </w:r>
    </w:p>
    <w:p w14:paraId="48F99CA9" w14:textId="77777777" w:rsidR="00202ADB" w:rsidRPr="009613B6" w:rsidRDefault="00202ADB">
      <w:pPr>
        <w:spacing w:line="312" w:lineRule="exact"/>
        <w:rPr>
          <w:rFonts w:eastAsia="Calibri"/>
          <w:color w:val="00000A"/>
          <w:sz w:val="28"/>
          <w:szCs w:val="28"/>
        </w:rPr>
      </w:pPr>
    </w:p>
    <w:p w14:paraId="2AFBC96D" w14:textId="77777777" w:rsidR="00202ADB" w:rsidRPr="009613B6" w:rsidRDefault="001B6DE7">
      <w:pPr>
        <w:numPr>
          <w:ilvl w:val="1"/>
          <w:numId w:val="17"/>
        </w:numPr>
        <w:tabs>
          <w:tab w:val="left" w:pos="332"/>
        </w:tabs>
        <w:spacing w:line="236" w:lineRule="auto"/>
        <w:ind w:left="120" w:right="700" w:firstLine="56"/>
        <w:rPr>
          <w:rFonts w:eastAsia="Calibri"/>
          <w:color w:val="00000A"/>
          <w:sz w:val="28"/>
          <w:szCs w:val="28"/>
        </w:rPr>
      </w:pPr>
      <w:r w:rsidRPr="009613B6">
        <w:rPr>
          <w:rFonts w:eastAsia="Calibri"/>
          <w:color w:val="00000A"/>
          <w:sz w:val="28"/>
          <w:szCs w:val="28"/>
        </w:rPr>
        <w:t>социально значимые ценностные установки обучающихся, социальные компетенции, личностные качества;</w:t>
      </w:r>
    </w:p>
    <w:p w14:paraId="186B1FC2" w14:textId="77777777" w:rsidR="00202ADB" w:rsidRPr="009613B6" w:rsidRDefault="00202ADB">
      <w:pPr>
        <w:spacing w:line="253" w:lineRule="exact"/>
        <w:rPr>
          <w:rFonts w:eastAsia="Calibri"/>
          <w:color w:val="00000A"/>
          <w:sz w:val="28"/>
          <w:szCs w:val="28"/>
        </w:rPr>
      </w:pPr>
    </w:p>
    <w:p w14:paraId="60AE220D" w14:textId="77777777" w:rsidR="00202ADB" w:rsidRPr="009613B6" w:rsidRDefault="001B6DE7">
      <w:pPr>
        <w:numPr>
          <w:ilvl w:val="1"/>
          <w:numId w:val="17"/>
        </w:numPr>
        <w:tabs>
          <w:tab w:val="left" w:pos="320"/>
        </w:tabs>
        <w:ind w:left="320" w:hanging="144"/>
        <w:rPr>
          <w:rFonts w:eastAsia="Calibri"/>
          <w:color w:val="00000A"/>
          <w:sz w:val="28"/>
          <w:szCs w:val="28"/>
        </w:rPr>
      </w:pP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основ гражданской идентичности.</w:t>
      </w:r>
    </w:p>
    <w:p w14:paraId="135D3EFE" w14:textId="77777777" w:rsidR="00202ADB" w:rsidRPr="009613B6" w:rsidRDefault="00202ADB">
      <w:pPr>
        <w:spacing w:line="312" w:lineRule="exact"/>
        <w:rPr>
          <w:sz w:val="20"/>
          <w:szCs w:val="20"/>
        </w:rPr>
      </w:pPr>
    </w:p>
    <w:p w14:paraId="7B4649D2" w14:textId="77777777" w:rsidR="00202ADB" w:rsidRPr="009613B6" w:rsidRDefault="001B6DE7">
      <w:pPr>
        <w:spacing w:line="269" w:lineRule="auto"/>
        <w:ind w:left="120" w:firstLine="63"/>
        <w:rPr>
          <w:sz w:val="20"/>
          <w:szCs w:val="20"/>
        </w:rPr>
      </w:pPr>
      <w:proofErr w:type="spellStart"/>
      <w:r w:rsidRPr="009613B6">
        <w:rPr>
          <w:rFonts w:eastAsia="Calibri"/>
          <w:i/>
          <w:iCs/>
          <w:color w:val="00000A"/>
          <w:sz w:val="28"/>
          <w:szCs w:val="28"/>
        </w:rPr>
        <w:t>Метапредметные</w:t>
      </w:r>
      <w:proofErr w:type="spellEnd"/>
      <w:r w:rsidRPr="009613B6">
        <w:rPr>
          <w:rFonts w:eastAsia="Calibri"/>
          <w:i/>
          <w:iCs/>
          <w:color w:val="00000A"/>
          <w:sz w:val="28"/>
          <w:szCs w:val="28"/>
        </w:rPr>
        <w:t xml:space="preserve"> </w:t>
      </w:r>
      <w:r w:rsidRPr="009613B6">
        <w:rPr>
          <w:rFonts w:eastAsia="Calibri"/>
          <w:color w:val="00000A"/>
          <w:sz w:val="28"/>
          <w:szCs w:val="28"/>
        </w:rPr>
        <w:t>результаты освоения АООП НОО</w:t>
      </w:r>
      <w:r w:rsidRPr="009613B6">
        <w:rPr>
          <w:rFonts w:eastAsia="Calibri"/>
          <w:i/>
          <w:iCs/>
          <w:color w:val="00000A"/>
          <w:sz w:val="28"/>
          <w:szCs w:val="28"/>
        </w:rPr>
        <w:t xml:space="preserve"> </w:t>
      </w:r>
      <w:r w:rsidRPr="009613B6">
        <w:rPr>
          <w:rFonts w:eastAsia="Calibri"/>
          <w:color w:val="00000A"/>
          <w:sz w:val="28"/>
          <w:szCs w:val="28"/>
        </w:rPr>
        <w:t>(вариант</w:t>
      </w:r>
      <w:r w:rsidRPr="009613B6">
        <w:rPr>
          <w:rFonts w:eastAsia="Calibri"/>
          <w:i/>
          <w:iCs/>
          <w:color w:val="00000A"/>
          <w:sz w:val="28"/>
          <w:szCs w:val="28"/>
        </w:rPr>
        <w:t xml:space="preserve"> </w:t>
      </w:r>
      <w:r w:rsidRPr="009613B6">
        <w:rPr>
          <w:rFonts w:eastAsia="Calibri"/>
          <w:color w:val="00000A"/>
          <w:sz w:val="28"/>
          <w:szCs w:val="28"/>
        </w:rPr>
        <w:t>5.1)</w:t>
      </w:r>
      <w:r w:rsidRPr="009613B6">
        <w:rPr>
          <w:rFonts w:eastAsia="Calibri"/>
          <w:i/>
          <w:iCs/>
          <w:color w:val="00000A"/>
          <w:sz w:val="28"/>
          <w:szCs w:val="28"/>
        </w:rPr>
        <w:t xml:space="preserve"> </w:t>
      </w:r>
      <w:r w:rsidRPr="009613B6">
        <w:rPr>
          <w:rFonts w:eastAsia="Calibri"/>
          <w:color w:val="00000A"/>
          <w:sz w:val="28"/>
          <w:szCs w:val="28"/>
        </w:rPr>
        <w:t>включают</w:t>
      </w:r>
      <w:r w:rsidRPr="009613B6">
        <w:rPr>
          <w:rFonts w:eastAsia="Calibri"/>
          <w:i/>
          <w:iCs/>
          <w:color w:val="00000A"/>
          <w:sz w:val="28"/>
          <w:szCs w:val="28"/>
        </w:rPr>
        <w:t xml:space="preserve"> </w:t>
      </w:r>
      <w:r w:rsidRPr="009613B6">
        <w:rPr>
          <w:rFonts w:eastAsia="Calibri"/>
          <w:color w:val="00000A"/>
          <w:sz w:val="28"/>
          <w:szCs w:val="28"/>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9613B6">
        <w:rPr>
          <w:rFonts w:eastAsia="Calibri"/>
          <w:color w:val="00000A"/>
          <w:sz w:val="28"/>
          <w:szCs w:val="28"/>
        </w:rPr>
        <w:t>межпредметными</w:t>
      </w:r>
      <w:proofErr w:type="spellEnd"/>
      <w:r w:rsidRPr="009613B6">
        <w:rPr>
          <w:rFonts w:eastAsia="Calibri"/>
          <w:color w:val="00000A"/>
          <w:sz w:val="28"/>
          <w:szCs w:val="28"/>
        </w:rPr>
        <w:t xml:space="preserve"> знаниями, способность решать учебные и жизненные задачи и готовность к овладению в дальнейшем ООП основного общего образования, которые отражают:</w:t>
      </w:r>
    </w:p>
    <w:p w14:paraId="528AFC4B" w14:textId="77777777" w:rsidR="00202ADB" w:rsidRPr="009613B6" w:rsidRDefault="00202ADB">
      <w:pPr>
        <w:spacing w:line="1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00"/>
        <w:gridCol w:w="4800"/>
        <w:gridCol w:w="30"/>
      </w:tblGrid>
      <w:tr w:rsidR="00202ADB" w:rsidRPr="009613B6" w14:paraId="47C9CEF0" w14:textId="77777777">
        <w:trPr>
          <w:trHeight w:val="348"/>
        </w:trPr>
        <w:tc>
          <w:tcPr>
            <w:tcW w:w="4800" w:type="dxa"/>
            <w:tcBorders>
              <w:top w:val="single" w:sz="8" w:space="0" w:color="auto"/>
              <w:left w:val="single" w:sz="8" w:space="0" w:color="auto"/>
              <w:right w:val="single" w:sz="8" w:space="0" w:color="auto"/>
            </w:tcBorders>
            <w:vAlign w:val="bottom"/>
          </w:tcPr>
          <w:p w14:paraId="38FD9E97" w14:textId="77777777" w:rsidR="00202ADB" w:rsidRPr="009613B6" w:rsidRDefault="001B6DE7">
            <w:pPr>
              <w:ind w:left="120"/>
              <w:rPr>
                <w:sz w:val="20"/>
                <w:szCs w:val="20"/>
              </w:rPr>
            </w:pPr>
            <w:r w:rsidRPr="009613B6">
              <w:rPr>
                <w:rFonts w:eastAsia="Calibri"/>
                <w:color w:val="00000A"/>
                <w:sz w:val="28"/>
                <w:szCs w:val="28"/>
              </w:rPr>
              <w:t>Личностные результаты освоения</w:t>
            </w:r>
          </w:p>
        </w:tc>
        <w:tc>
          <w:tcPr>
            <w:tcW w:w="4800" w:type="dxa"/>
            <w:tcBorders>
              <w:top w:val="single" w:sz="8" w:space="0" w:color="auto"/>
              <w:right w:val="single" w:sz="8" w:space="0" w:color="auto"/>
            </w:tcBorders>
            <w:vAlign w:val="bottom"/>
          </w:tcPr>
          <w:p w14:paraId="74B9DC6C" w14:textId="77777777" w:rsidR="00202ADB" w:rsidRPr="009613B6" w:rsidRDefault="001B6DE7">
            <w:pPr>
              <w:ind w:left="100"/>
              <w:rPr>
                <w:sz w:val="20"/>
                <w:szCs w:val="20"/>
              </w:rPr>
            </w:pPr>
            <w:proofErr w:type="spellStart"/>
            <w:r w:rsidRPr="009613B6">
              <w:rPr>
                <w:rFonts w:eastAsia="Calibri"/>
                <w:color w:val="00000A"/>
                <w:sz w:val="28"/>
                <w:szCs w:val="28"/>
              </w:rPr>
              <w:t>Метапредметные</w:t>
            </w:r>
            <w:proofErr w:type="spellEnd"/>
            <w:r w:rsidRPr="009613B6">
              <w:rPr>
                <w:rFonts w:eastAsia="Calibri"/>
                <w:color w:val="00000A"/>
                <w:sz w:val="28"/>
                <w:szCs w:val="28"/>
              </w:rPr>
              <w:t xml:space="preserve"> результаты</w:t>
            </w:r>
          </w:p>
        </w:tc>
        <w:tc>
          <w:tcPr>
            <w:tcW w:w="0" w:type="dxa"/>
            <w:vAlign w:val="bottom"/>
          </w:tcPr>
          <w:p w14:paraId="194A05B6" w14:textId="77777777" w:rsidR="00202ADB" w:rsidRPr="009613B6" w:rsidRDefault="00202ADB">
            <w:pPr>
              <w:rPr>
                <w:sz w:val="1"/>
                <w:szCs w:val="1"/>
              </w:rPr>
            </w:pPr>
          </w:p>
        </w:tc>
      </w:tr>
      <w:tr w:rsidR="00202ADB" w:rsidRPr="009613B6" w14:paraId="4C06A831" w14:textId="77777777">
        <w:trPr>
          <w:trHeight w:val="394"/>
        </w:trPr>
        <w:tc>
          <w:tcPr>
            <w:tcW w:w="4800" w:type="dxa"/>
            <w:tcBorders>
              <w:left w:val="single" w:sz="8" w:space="0" w:color="auto"/>
              <w:right w:val="single" w:sz="8" w:space="0" w:color="auto"/>
            </w:tcBorders>
            <w:vAlign w:val="bottom"/>
          </w:tcPr>
          <w:p w14:paraId="2414B364" w14:textId="77777777" w:rsidR="00202ADB" w:rsidRPr="009613B6" w:rsidRDefault="001B6DE7">
            <w:pPr>
              <w:ind w:left="120"/>
              <w:rPr>
                <w:sz w:val="20"/>
                <w:szCs w:val="20"/>
              </w:rPr>
            </w:pPr>
            <w:r w:rsidRPr="009613B6">
              <w:rPr>
                <w:rFonts w:eastAsia="Calibri"/>
                <w:color w:val="00000A"/>
                <w:sz w:val="28"/>
                <w:szCs w:val="28"/>
              </w:rPr>
              <w:t>АООП НОО отражают:</w:t>
            </w:r>
          </w:p>
        </w:tc>
        <w:tc>
          <w:tcPr>
            <w:tcW w:w="4800" w:type="dxa"/>
            <w:tcBorders>
              <w:right w:val="single" w:sz="8" w:space="0" w:color="auto"/>
            </w:tcBorders>
            <w:vAlign w:val="bottom"/>
          </w:tcPr>
          <w:p w14:paraId="4932D3E0" w14:textId="77777777" w:rsidR="00202ADB" w:rsidRPr="009613B6" w:rsidRDefault="001B6DE7">
            <w:pPr>
              <w:ind w:left="100"/>
              <w:rPr>
                <w:sz w:val="20"/>
                <w:szCs w:val="20"/>
              </w:rPr>
            </w:pPr>
            <w:r w:rsidRPr="009613B6">
              <w:rPr>
                <w:rFonts w:eastAsia="Calibri"/>
                <w:color w:val="00000A"/>
                <w:sz w:val="28"/>
                <w:szCs w:val="28"/>
              </w:rPr>
              <w:t>освоения АООП НОО отражают:</w:t>
            </w:r>
          </w:p>
        </w:tc>
        <w:tc>
          <w:tcPr>
            <w:tcW w:w="0" w:type="dxa"/>
            <w:vAlign w:val="bottom"/>
          </w:tcPr>
          <w:p w14:paraId="3DF71C54" w14:textId="77777777" w:rsidR="00202ADB" w:rsidRPr="009613B6" w:rsidRDefault="00202ADB">
            <w:pPr>
              <w:rPr>
                <w:sz w:val="1"/>
                <w:szCs w:val="1"/>
              </w:rPr>
            </w:pPr>
          </w:p>
        </w:tc>
      </w:tr>
      <w:tr w:rsidR="00202ADB" w:rsidRPr="009613B6" w14:paraId="32C77E4B" w14:textId="77777777">
        <w:trPr>
          <w:trHeight w:val="254"/>
        </w:trPr>
        <w:tc>
          <w:tcPr>
            <w:tcW w:w="4800" w:type="dxa"/>
            <w:tcBorders>
              <w:left w:val="single" w:sz="8" w:space="0" w:color="auto"/>
              <w:bottom w:val="single" w:sz="8" w:space="0" w:color="auto"/>
              <w:right w:val="single" w:sz="8" w:space="0" w:color="auto"/>
            </w:tcBorders>
            <w:vAlign w:val="bottom"/>
          </w:tcPr>
          <w:p w14:paraId="366F4C4C" w14:textId="77777777" w:rsidR="00202ADB" w:rsidRPr="009613B6" w:rsidRDefault="00202ADB"/>
        </w:tc>
        <w:tc>
          <w:tcPr>
            <w:tcW w:w="4800" w:type="dxa"/>
            <w:tcBorders>
              <w:bottom w:val="single" w:sz="8" w:space="0" w:color="auto"/>
              <w:right w:val="single" w:sz="8" w:space="0" w:color="auto"/>
            </w:tcBorders>
            <w:vAlign w:val="bottom"/>
          </w:tcPr>
          <w:p w14:paraId="66CEDA0C" w14:textId="77777777" w:rsidR="00202ADB" w:rsidRPr="009613B6" w:rsidRDefault="00202ADB"/>
        </w:tc>
        <w:tc>
          <w:tcPr>
            <w:tcW w:w="0" w:type="dxa"/>
            <w:vAlign w:val="bottom"/>
          </w:tcPr>
          <w:p w14:paraId="288FE16B" w14:textId="77777777" w:rsidR="00202ADB" w:rsidRPr="009613B6" w:rsidRDefault="00202ADB">
            <w:pPr>
              <w:rPr>
                <w:sz w:val="1"/>
                <w:szCs w:val="1"/>
              </w:rPr>
            </w:pPr>
          </w:p>
        </w:tc>
      </w:tr>
      <w:tr w:rsidR="00202ADB" w:rsidRPr="009613B6" w14:paraId="3C18B5B6" w14:textId="77777777">
        <w:trPr>
          <w:trHeight w:val="328"/>
        </w:trPr>
        <w:tc>
          <w:tcPr>
            <w:tcW w:w="4800" w:type="dxa"/>
            <w:tcBorders>
              <w:left w:val="single" w:sz="8" w:space="0" w:color="auto"/>
              <w:right w:val="single" w:sz="8" w:space="0" w:color="auto"/>
            </w:tcBorders>
            <w:vAlign w:val="bottom"/>
          </w:tcPr>
          <w:p w14:paraId="2A44D478" w14:textId="77777777" w:rsidR="00202ADB" w:rsidRPr="009613B6" w:rsidRDefault="001B6DE7">
            <w:pPr>
              <w:spacing w:line="328" w:lineRule="exact"/>
              <w:ind w:left="120"/>
              <w:rPr>
                <w:sz w:val="20"/>
                <w:szCs w:val="20"/>
              </w:rPr>
            </w:pPr>
            <w:r w:rsidRPr="009613B6">
              <w:rPr>
                <w:rFonts w:eastAsia="Calibri"/>
                <w:color w:val="00000A"/>
                <w:sz w:val="28"/>
                <w:szCs w:val="28"/>
              </w:rPr>
              <w:t xml:space="preserve">- </w:t>
            </w: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целостного</w:t>
            </w:r>
          </w:p>
        </w:tc>
        <w:tc>
          <w:tcPr>
            <w:tcW w:w="4800" w:type="dxa"/>
            <w:tcBorders>
              <w:right w:val="single" w:sz="8" w:space="0" w:color="auto"/>
            </w:tcBorders>
            <w:vAlign w:val="bottom"/>
          </w:tcPr>
          <w:p w14:paraId="2D97D58A" w14:textId="77777777" w:rsidR="00202ADB" w:rsidRPr="009613B6" w:rsidRDefault="001B6DE7">
            <w:pPr>
              <w:spacing w:line="328" w:lineRule="exact"/>
              <w:ind w:left="100"/>
              <w:rPr>
                <w:sz w:val="20"/>
                <w:szCs w:val="20"/>
              </w:rPr>
            </w:pPr>
            <w:r w:rsidRPr="009613B6">
              <w:rPr>
                <w:rFonts w:eastAsia="Calibri"/>
                <w:color w:val="00000A"/>
                <w:sz w:val="28"/>
                <w:szCs w:val="28"/>
              </w:rPr>
              <w:t>- владение всеми типами учебных</w:t>
            </w:r>
          </w:p>
        </w:tc>
        <w:tc>
          <w:tcPr>
            <w:tcW w:w="0" w:type="dxa"/>
            <w:vAlign w:val="bottom"/>
          </w:tcPr>
          <w:p w14:paraId="34E7CFB9" w14:textId="77777777" w:rsidR="00202ADB" w:rsidRPr="009613B6" w:rsidRDefault="00202ADB">
            <w:pPr>
              <w:rPr>
                <w:sz w:val="1"/>
                <w:szCs w:val="1"/>
              </w:rPr>
            </w:pPr>
          </w:p>
        </w:tc>
      </w:tr>
      <w:tr w:rsidR="00202ADB" w:rsidRPr="009613B6" w14:paraId="6AC56C0D" w14:textId="77777777">
        <w:trPr>
          <w:trHeight w:val="391"/>
        </w:trPr>
        <w:tc>
          <w:tcPr>
            <w:tcW w:w="4800" w:type="dxa"/>
            <w:tcBorders>
              <w:left w:val="single" w:sz="8" w:space="0" w:color="auto"/>
              <w:right w:val="single" w:sz="8" w:space="0" w:color="auto"/>
            </w:tcBorders>
            <w:vAlign w:val="bottom"/>
          </w:tcPr>
          <w:p w14:paraId="1AFFE83A" w14:textId="77777777" w:rsidR="00202ADB" w:rsidRPr="009613B6" w:rsidRDefault="001B6DE7">
            <w:pPr>
              <w:ind w:left="120"/>
              <w:rPr>
                <w:sz w:val="20"/>
                <w:szCs w:val="20"/>
              </w:rPr>
            </w:pPr>
            <w:r w:rsidRPr="009613B6">
              <w:rPr>
                <w:rFonts w:eastAsia="Calibri"/>
                <w:color w:val="00000A"/>
                <w:sz w:val="28"/>
                <w:szCs w:val="28"/>
              </w:rPr>
              <w:t>социально ориентированного взгляда</w:t>
            </w:r>
          </w:p>
        </w:tc>
        <w:tc>
          <w:tcPr>
            <w:tcW w:w="4800" w:type="dxa"/>
            <w:tcBorders>
              <w:right w:val="single" w:sz="8" w:space="0" w:color="auto"/>
            </w:tcBorders>
            <w:vAlign w:val="bottom"/>
          </w:tcPr>
          <w:p w14:paraId="667CBC21" w14:textId="77777777" w:rsidR="00202ADB" w:rsidRPr="009613B6" w:rsidRDefault="001B6DE7">
            <w:pPr>
              <w:ind w:left="100"/>
              <w:rPr>
                <w:sz w:val="20"/>
                <w:szCs w:val="20"/>
              </w:rPr>
            </w:pPr>
            <w:r w:rsidRPr="009613B6">
              <w:rPr>
                <w:rFonts w:eastAsia="Calibri"/>
                <w:color w:val="00000A"/>
                <w:sz w:val="28"/>
                <w:szCs w:val="28"/>
              </w:rPr>
              <w:t>действий, направленных на</w:t>
            </w:r>
          </w:p>
        </w:tc>
        <w:tc>
          <w:tcPr>
            <w:tcW w:w="0" w:type="dxa"/>
            <w:vAlign w:val="bottom"/>
          </w:tcPr>
          <w:p w14:paraId="5A4A2DA1" w14:textId="77777777" w:rsidR="00202ADB" w:rsidRPr="009613B6" w:rsidRDefault="00202ADB">
            <w:pPr>
              <w:rPr>
                <w:sz w:val="1"/>
                <w:szCs w:val="1"/>
              </w:rPr>
            </w:pPr>
          </w:p>
        </w:tc>
      </w:tr>
      <w:tr w:rsidR="00202ADB" w:rsidRPr="009613B6" w14:paraId="2FC9C20C" w14:textId="77777777">
        <w:trPr>
          <w:trHeight w:val="394"/>
        </w:trPr>
        <w:tc>
          <w:tcPr>
            <w:tcW w:w="4800" w:type="dxa"/>
            <w:tcBorders>
              <w:left w:val="single" w:sz="8" w:space="0" w:color="auto"/>
              <w:right w:val="single" w:sz="8" w:space="0" w:color="auto"/>
            </w:tcBorders>
            <w:vAlign w:val="bottom"/>
          </w:tcPr>
          <w:p w14:paraId="32CF2483" w14:textId="77777777" w:rsidR="00202ADB" w:rsidRPr="009613B6" w:rsidRDefault="001B6DE7">
            <w:pPr>
              <w:ind w:left="120"/>
              <w:rPr>
                <w:sz w:val="20"/>
                <w:szCs w:val="20"/>
              </w:rPr>
            </w:pPr>
            <w:r w:rsidRPr="009613B6">
              <w:rPr>
                <w:rFonts w:eastAsia="Calibri"/>
                <w:color w:val="00000A"/>
                <w:sz w:val="28"/>
                <w:szCs w:val="28"/>
              </w:rPr>
              <w:t>на мир в его органическом единстве</w:t>
            </w:r>
          </w:p>
        </w:tc>
        <w:tc>
          <w:tcPr>
            <w:tcW w:w="4800" w:type="dxa"/>
            <w:tcBorders>
              <w:right w:val="single" w:sz="8" w:space="0" w:color="auto"/>
            </w:tcBorders>
            <w:vAlign w:val="bottom"/>
          </w:tcPr>
          <w:p w14:paraId="4FB87DBF" w14:textId="77777777" w:rsidR="00202ADB" w:rsidRPr="009613B6" w:rsidRDefault="001B6DE7">
            <w:pPr>
              <w:ind w:left="100"/>
              <w:rPr>
                <w:sz w:val="20"/>
                <w:szCs w:val="20"/>
              </w:rPr>
            </w:pPr>
            <w:r w:rsidRPr="009613B6">
              <w:rPr>
                <w:rFonts w:eastAsia="Calibri"/>
                <w:color w:val="00000A"/>
                <w:sz w:val="28"/>
                <w:szCs w:val="28"/>
              </w:rPr>
              <w:t>организацию своей работы в</w:t>
            </w:r>
          </w:p>
        </w:tc>
        <w:tc>
          <w:tcPr>
            <w:tcW w:w="0" w:type="dxa"/>
            <w:vAlign w:val="bottom"/>
          </w:tcPr>
          <w:p w14:paraId="73BCDF27" w14:textId="77777777" w:rsidR="00202ADB" w:rsidRPr="009613B6" w:rsidRDefault="00202ADB">
            <w:pPr>
              <w:rPr>
                <w:sz w:val="1"/>
                <w:szCs w:val="1"/>
              </w:rPr>
            </w:pPr>
          </w:p>
        </w:tc>
      </w:tr>
      <w:tr w:rsidR="00202ADB" w:rsidRPr="009613B6" w14:paraId="21B395BE" w14:textId="77777777">
        <w:trPr>
          <w:trHeight w:val="394"/>
        </w:trPr>
        <w:tc>
          <w:tcPr>
            <w:tcW w:w="4800" w:type="dxa"/>
            <w:tcBorders>
              <w:left w:val="single" w:sz="8" w:space="0" w:color="auto"/>
              <w:right w:val="single" w:sz="8" w:space="0" w:color="auto"/>
            </w:tcBorders>
            <w:vAlign w:val="bottom"/>
          </w:tcPr>
          <w:p w14:paraId="6A2608F8" w14:textId="77777777" w:rsidR="00202ADB" w:rsidRPr="009613B6" w:rsidRDefault="001B6DE7">
            <w:pPr>
              <w:ind w:left="120"/>
              <w:rPr>
                <w:sz w:val="20"/>
                <w:szCs w:val="20"/>
              </w:rPr>
            </w:pPr>
            <w:r w:rsidRPr="009613B6">
              <w:rPr>
                <w:rFonts w:eastAsia="Calibri"/>
                <w:color w:val="00000A"/>
                <w:sz w:val="28"/>
                <w:szCs w:val="28"/>
              </w:rPr>
              <w:t>и разнообразии природы, народов,</w:t>
            </w:r>
          </w:p>
        </w:tc>
        <w:tc>
          <w:tcPr>
            <w:tcW w:w="4800" w:type="dxa"/>
            <w:tcBorders>
              <w:right w:val="single" w:sz="8" w:space="0" w:color="auto"/>
            </w:tcBorders>
            <w:vAlign w:val="bottom"/>
          </w:tcPr>
          <w:p w14:paraId="5032FE4A" w14:textId="77777777" w:rsidR="00202ADB" w:rsidRPr="009613B6" w:rsidRDefault="001B6DE7">
            <w:pPr>
              <w:ind w:left="100"/>
              <w:rPr>
                <w:sz w:val="20"/>
                <w:szCs w:val="20"/>
              </w:rPr>
            </w:pPr>
            <w:r w:rsidRPr="009613B6">
              <w:rPr>
                <w:rFonts w:eastAsia="Calibri"/>
                <w:color w:val="00000A"/>
                <w:sz w:val="28"/>
                <w:szCs w:val="28"/>
              </w:rPr>
              <w:t>образовательной организации и вне</w:t>
            </w:r>
          </w:p>
        </w:tc>
        <w:tc>
          <w:tcPr>
            <w:tcW w:w="0" w:type="dxa"/>
            <w:vAlign w:val="bottom"/>
          </w:tcPr>
          <w:p w14:paraId="4F5241D0" w14:textId="77777777" w:rsidR="00202ADB" w:rsidRPr="009613B6" w:rsidRDefault="00202ADB">
            <w:pPr>
              <w:rPr>
                <w:sz w:val="1"/>
                <w:szCs w:val="1"/>
              </w:rPr>
            </w:pPr>
          </w:p>
        </w:tc>
      </w:tr>
      <w:tr w:rsidR="00202ADB" w:rsidRPr="009613B6" w14:paraId="328533E4" w14:textId="77777777">
        <w:trPr>
          <w:trHeight w:val="396"/>
        </w:trPr>
        <w:tc>
          <w:tcPr>
            <w:tcW w:w="4800" w:type="dxa"/>
            <w:tcBorders>
              <w:left w:val="single" w:sz="8" w:space="0" w:color="auto"/>
              <w:right w:val="single" w:sz="8" w:space="0" w:color="auto"/>
            </w:tcBorders>
            <w:vAlign w:val="bottom"/>
          </w:tcPr>
          <w:p w14:paraId="018450F3" w14:textId="77777777" w:rsidR="00202ADB" w:rsidRPr="009613B6" w:rsidRDefault="001B6DE7">
            <w:pPr>
              <w:ind w:left="120"/>
              <w:rPr>
                <w:sz w:val="20"/>
                <w:szCs w:val="20"/>
              </w:rPr>
            </w:pPr>
            <w:r w:rsidRPr="009613B6">
              <w:rPr>
                <w:rFonts w:eastAsia="Calibri"/>
                <w:color w:val="00000A"/>
                <w:sz w:val="28"/>
                <w:szCs w:val="28"/>
              </w:rPr>
              <w:t>культур и религий;</w:t>
            </w:r>
          </w:p>
        </w:tc>
        <w:tc>
          <w:tcPr>
            <w:tcW w:w="4800" w:type="dxa"/>
            <w:tcBorders>
              <w:right w:val="single" w:sz="8" w:space="0" w:color="auto"/>
            </w:tcBorders>
            <w:vAlign w:val="bottom"/>
          </w:tcPr>
          <w:p w14:paraId="4C223339" w14:textId="77777777" w:rsidR="00202ADB" w:rsidRPr="009613B6" w:rsidRDefault="001B6DE7">
            <w:pPr>
              <w:ind w:left="100"/>
              <w:rPr>
                <w:sz w:val="20"/>
                <w:szCs w:val="20"/>
              </w:rPr>
            </w:pPr>
            <w:r w:rsidRPr="009613B6">
              <w:rPr>
                <w:rFonts w:eastAsia="Calibri"/>
                <w:color w:val="00000A"/>
                <w:sz w:val="28"/>
                <w:szCs w:val="28"/>
              </w:rPr>
              <w:t>её;</w:t>
            </w:r>
          </w:p>
        </w:tc>
        <w:tc>
          <w:tcPr>
            <w:tcW w:w="0" w:type="dxa"/>
            <w:vAlign w:val="bottom"/>
          </w:tcPr>
          <w:p w14:paraId="5713ED58" w14:textId="77777777" w:rsidR="00202ADB" w:rsidRPr="009613B6" w:rsidRDefault="00202ADB">
            <w:pPr>
              <w:rPr>
                <w:sz w:val="1"/>
                <w:szCs w:val="1"/>
              </w:rPr>
            </w:pPr>
          </w:p>
        </w:tc>
      </w:tr>
      <w:tr w:rsidR="00202ADB" w:rsidRPr="009613B6" w14:paraId="00A6D2D4" w14:textId="77777777">
        <w:trPr>
          <w:trHeight w:val="591"/>
        </w:trPr>
        <w:tc>
          <w:tcPr>
            <w:tcW w:w="4800" w:type="dxa"/>
            <w:tcBorders>
              <w:left w:val="single" w:sz="8" w:space="0" w:color="auto"/>
              <w:right w:val="single" w:sz="8" w:space="0" w:color="auto"/>
            </w:tcBorders>
            <w:vAlign w:val="bottom"/>
          </w:tcPr>
          <w:p w14:paraId="3B249363" w14:textId="77777777" w:rsidR="00202ADB" w:rsidRPr="009613B6" w:rsidRDefault="001B6DE7">
            <w:pPr>
              <w:ind w:left="120"/>
              <w:rPr>
                <w:sz w:val="20"/>
                <w:szCs w:val="20"/>
              </w:rPr>
            </w:pPr>
            <w:r w:rsidRPr="009613B6">
              <w:rPr>
                <w:rFonts w:eastAsia="Calibri"/>
                <w:color w:val="00000A"/>
                <w:sz w:val="28"/>
                <w:szCs w:val="28"/>
              </w:rPr>
              <w:t>- патриотизм, чувство гордости за</w:t>
            </w:r>
          </w:p>
        </w:tc>
        <w:tc>
          <w:tcPr>
            <w:tcW w:w="4800" w:type="dxa"/>
            <w:tcBorders>
              <w:right w:val="single" w:sz="8" w:space="0" w:color="auto"/>
            </w:tcBorders>
            <w:vAlign w:val="bottom"/>
          </w:tcPr>
          <w:p w14:paraId="0537037A" w14:textId="77777777" w:rsidR="00202ADB" w:rsidRPr="009613B6" w:rsidRDefault="001B6DE7">
            <w:pPr>
              <w:ind w:left="100"/>
              <w:rPr>
                <w:sz w:val="20"/>
                <w:szCs w:val="20"/>
              </w:rPr>
            </w:pPr>
            <w:r w:rsidRPr="009613B6">
              <w:rPr>
                <w:rFonts w:eastAsia="Calibri"/>
                <w:color w:val="00000A"/>
                <w:sz w:val="28"/>
                <w:szCs w:val="28"/>
              </w:rPr>
              <w:t>- овладение способностью принимать</w:t>
            </w:r>
          </w:p>
        </w:tc>
        <w:tc>
          <w:tcPr>
            <w:tcW w:w="0" w:type="dxa"/>
            <w:vAlign w:val="bottom"/>
          </w:tcPr>
          <w:p w14:paraId="2A8D0FE0" w14:textId="77777777" w:rsidR="00202ADB" w:rsidRPr="009613B6" w:rsidRDefault="00202ADB">
            <w:pPr>
              <w:rPr>
                <w:sz w:val="1"/>
                <w:szCs w:val="1"/>
              </w:rPr>
            </w:pPr>
          </w:p>
        </w:tc>
      </w:tr>
      <w:tr w:rsidR="00202ADB" w:rsidRPr="009613B6" w14:paraId="689136B2" w14:textId="77777777">
        <w:trPr>
          <w:trHeight w:val="394"/>
        </w:trPr>
        <w:tc>
          <w:tcPr>
            <w:tcW w:w="4800" w:type="dxa"/>
            <w:tcBorders>
              <w:left w:val="single" w:sz="8" w:space="0" w:color="auto"/>
              <w:right w:val="single" w:sz="8" w:space="0" w:color="auto"/>
            </w:tcBorders>
            <w:vAlign w:val="bottom"/>
          </w:tcPr>
          <w:p w14:paraId="1AF2C950" w14:textId="77777777" w:rsidR="00202ADB" w:rsidRPr="009613B6" w:rsidRDefault="001B6DE7">
            <w:pPr>
              <w:ind w:left="120"/>
              <w:rPr>
                <w:sz w:val="20"/>
                <w:szCs w:val="20"/>
              </w:rPr>
            </w:pPr>
            <w:r w:rsidRPr="009613B6">
              <w:rPr>
                <w:rFonts w:eastAsia="Calibri"/>
                <w:color w:val="00000A"/>
                <w:sz w:val="28"/>
                <w:szCs w:val="28"/>
              </w:rPr>
              <w:t>свою  Родину,  российский  народ,</w:t>
            </w:r>
          </w:p>
        </w:tc>
        <w:tc>
          <w:tcPr>
            <w:tcW w:w="4800" w:type="dxa"/>
            <w:tcBorders>
              <w:right w:val="single" w:sz="8" w:space="0" w:color="auto"/>
            </w:tcBorders>
            <w:vAlign w:val="bottom"/>
          </w:tcPr>
          <w:p w14:paraId="6F21C1AD" w14:textId="77777777" w:rsidR="00202ADB" w:rsidRPr="009613B6" w:rsidRDefault="001B6DE7">
            <w:pPr>
              <w:ind w:left="100"/>
              <w:rPr>
                <w:sz w:val="20"/>
                <w:szCs w:val="20"/>
              </w:rPr>
            </w:pPr>
            <w:r w:rsidRPr="009613B6">
              <w:rPr>
                <w:rFonts w:eastAsia="Calibri"/>
                <w:color w:val="00000A"/>
                <w:sz w:val="28"/>
                <w:szCs w:val="28"/>
              </w:rPr>
              <w:t>и сохранять цели и задачи решения</w:t>
            </w:r>
          </w:p>
        </w:tc>
        <w:tc>
          <w:tcPr>
            <w:tcW w:w="0" w:type="dxa"/>
            <w:vAlign w:val="bottom"/>
          </w:tcPr>
          <w:p w14:paraId="7D0FF75A" w14:textId="77777777" w:rsidR="00202ADB" w:rsidRPr="009613B6" w:rsidRDefault="00202ADB">
            <w:pPr>
              <w:rPr>
                <w:sz w:val="1"/>
                <w:szCs w:val="1"/>
              </w:rPr>
            </w:pPr>
          </w:p>
        </w:tc>
      </w:tr>
      <w:tr w:rsidR="00202ADB" w:rsidRPr="009613B6" w14:paraId="055F55D9" w14:textId="77777777">
        <w:trPr>
          <w:trHeight w:val="391"/>
        </w:trPr>
        <w:tc>
          <w:tcPr>
            <w:tcW w:w="4800" w:type="dxa"/>
            <w:tcBorders>
              <w:left w:val="single" w:sz="8" w:space="0" w:color="auto"/>
              <w:right w:val="single" w:sz="8" w:space="0" w:color="auto"/>
            </w:tcBorders>
            <w:vAlign w:val="bottom"/>
          </w:tcPr>
          <w:p w14:paraId="25EC465F" w14:textId="77777777" w:rsidR="00202ADB" w:rsidRPr="009613B6" w:rsidRDefault="001B6DE7">
            <w:pPr>
              <w:ind w:left="120"/>
              <w:rPr>
                <w:sz w:val="20"/>
                <w:szCs w:val="20"/>
              </w:rPr>
            </w:pPr>
            <w:r w:rsidRPr="009613B6">
              <w:rPr>
                <w:rFonts w:eastAsia="Calibri"/>
                <w:color w:val="00000A"/>
                <w:sz w:val="28"/>
                <w:szCs w:val="28"/>
              </w:rPr>
              <w:t>национальные свершения,</w:t>
            </w:r>
          </w:p>
        </w:tc>
        <w:tc>
          <w:tcPr>
            <w:tcW w:w="4800" w:type="dxa"/>
            <w:tcBorders>
              <w:right w:val="single" w:sz="8" w:space="0" w:color="auto"/>
            </w:tcBorders>
            <w:vAlign w:val="bottom"/>
          </w:tcPr>
          <w:p w14:paraId="74548014" w14:textId="77777777" w:rsidR="00202ADB" w:rsidRPr="009613B6" w:rsidRDefault="001B6DE7">
            <w:pPr>
              <w:ind w:left="100"/>
              <w:rPr>
                <w:sz w:val="20"/>
                <w:szCs w:val="20"/>
              </w:rPr>
            </w:pPr>
            <w:r w:rsidRPr="009613B6">
              <w:rPr>
                <w:rFonts w:eastAsia="Calibri"/>
                <w:color w:val="00000A"/>
                <w:sz w:val="28"/>
                <w:szCs w:val="28"/>
              </w:rPr>
              <w:t>типовых учебных и практических</w:t>
            </w:r>
          </w:p>
        </w:tc>
        <w:tc>
          <w:tcPr>
            <w:tcW w:w="0" w:type="dxa"/>
            <w:vAlign w:val="bottom"/>
          </w:tcPr>
          <w:p w14:paraId="68C269BD" w14:textId="77777777" w:rsidR="00202ADB" w:rsidRPr="009613B6" w:rsidRDefault="00202ADB">
            <w:pPr>
              <w:rPr>
                <w:sz w:val="1"/>
                <w:szCs w:val="1"/>
              </w:rPr>
            </w:pPr>
          </w:p>
        </w:tc>
      </w:tr>
      <w:tr w:rsidR="00202ADB" w:rsidRPr="009613B6" w14:paraId="4D612399" w14:textId="77777777">
        <w:trPr>
          <w:trHeight w:val="396"/>
        </w:trPr>
        <w:tc>
          <w:tcPr>
            <w:tcW w:w="4800" w:type="dxa"/>
            <w:tcBorders>
              <w:left w:val="single" w:sz="8" w:space="0" w:color="auto"/>
              <w:right w:val="single" w:sz="8" w:space="0" w:color="auto"/>
            </w:tcBorders>
            <w:vAlign w:val="bottom"/>
          </w:tcPr>
          <w:p w14:paraId="356D25AC" w14:textId="77777777" w:rsidR="00202ADB" w:rsidRPr="009613B6" w:rsidRDefault="001B6DE7">
            <w:pPr>
              <w:ind w:left="120"/>
              <w:rPr>
                <w:sz w:val="20"/>
                <w:szCs w:val="20"/>
              </w:rPr>
            </w:pPr>
            <w:r w:rsidRPr="009613B6">
              <w:rPr>
                <w:rFonts w:eastAsia="Calibri"/>
                <w:color w:val="00000A"/>
                <w:sz w:val="28"/>
                <w:szCs w:val="28"/>
              </w:rPr>
              <w:t>открытия, победы;</w:t>
            </w:r>
          </w:p>
        </w:tc>
        <w:tc>
          <w:tcPr>
            <w:tcW w:w="4800" w:type="dxa"/>
            <w:tcBorders>
              <w:right w:val="single" w:sz="8" w:space="0" w:color="auto"/>
            </w:tcBorders>
            <w:vAlign w:val="bottom"/>
          </w:tcPr>
          <w:p w14:paraId="374B0808" w14:textId="77777777" w:rsidR="00202ADB" w:rsidRPr="009613B6" w:rsidRDefault="001B6DE7">
            <w:pPr>
              <w:ind w:left="100"/>
              <w:rPr>
                <w:sz w:val="20"/>
                <w:szCs w:val="20"/>
              </w:rPr>
            </w:pPr>
            <w:r w:rsidRPr="009613B6">
              <w:rPr>
                <w:rFonts w:eastAsia="Calibri"/>
                <w:color w:val="00000A"/>
                <w:sz w:val="28"/>
                <w:szCs w:val="28"/>
              </w:rPr>
              <w:t>задач, коллективного поиска средств</w:t>
            </w:r>
          </w:p>
        </w:tc>
        <w:tc>
          <w:tcPr>
            <w:tcW w:w="0" w:type="dxa"/>
            <w:vAlign w:val="bottom"/>
          </w:tcPr>
          <w:p w14:paraId="547FFEDC" w14:textId="77777777" w:rsidR="00202ADB" w:rsidRPr="009613B6" w:rsidRDefault="00202ADB">
            <w:pPr>
              <w:rPr>
                <w:sz w:val="1"/>
                <w:szCs w:val="1"/>
              </w:rPr>
            </w:pPr>
          </w:p>
        </w:tc>
      </w:tr>
      <w:tr w:rsidR="00202ADB" w:rsidRPr="009613B6" w14:paraId="164D1634" w14:textId="77777777">
        <w:trPr>
          <w:trHeight w:val="394"/>
        </w:trPr>
        <w:tc>
          <w:tcPr>
            <w:tcW w:w="4800" w:type="dxa"/>
            <w:vMerge w:val="restart"/>
            <w:tcBorders>
              <w:left w:val="single" w:sz="8" w:space="0" w:color="auto"/>
              <w:right w:val="single" w:sz="8" w:space="0" w:color="auto"/>
            </w:tcBorders>
            <w:vAlign w:val="bottom"/>
          </w:tcPr>
          <w:p w14:paraId="229F9115" w14:textId="77777777" w:rsidR="00202ADB" w:rsidRPr="009613B6" w:rsidRDefault="001B6DE7">
            <w:pPr>
              <w:ind w:left="120"/>
              <w:rPr>
                <w:sz w:val="20"/>
                <w:szCs w:val="20"/>
              </w:rPr>
            </w:pPr>
            <w:r w:rsidRPr="009613B6">
              <w:rPr>
                <w:rFonts w:eastAsia="Calibri"/>
                <w:color w:val="00000A"/>
                <w:sz w:val="28"/>
                <w:szCs w:val="28"/>
              </w:rPr>
              <w:t>- осознание роли своей страны в</w:t>
            </w:r>
          </w:p>
        </w:tc>
        <w:tc>
          <w:tcPr>
            <w:tcW w:w="4800" w:type="dxa"/>
            <w:tcBorders>
              <w:right w:val="single" w:sz="8" w:space="0" w:color="auto"/>
            </w:tcBorders>
            <w:vAlign w:val="bottom"/>
          </w:tcPr>
          <w:p w14:paraId="5E8D86B4" w14:textId="77777777" w:rsidR="00202ADB" w:rsidRPr="009613B6" w:rsidRDefault="001B6DE7">
            <w:pPr>
              <w:ind w:left="100"/>
              <w:rPr>
                <w:sz w:val="20"/>
                <w:szCs w:val="20"/>
              </w:rPr>
            </w:pPr>
            <w:r w:rsidRPr="009613B6">
              <w:rPr>
                <w:rFonts w:eastAsia="Calibri"/>
                <w:color w:val="00000A"/>
                <w:sz w:val="28"/>
                <w:szCs w:val="28"/>
              </w:rPr>
              <w:t>их осуществления;</w:t>
            </w:r>
          </w:p>
        </w:tc>
        <w:tc>
          <w:tcPr>
            <w:tcW w:w="0" w:type="dxa"/>
            <w:vAlign w:val="bottom"/>
          </w:tcPr>
          <w:p w14:paraId="76758A71" w14:textId="77777777" w:rsidR="00202ADB" w:rsidRPr="009613B6" w:rsidRDefault="00202ADB">
            <w:pPr>
              <w:rPr>
                <w:sz w:val="1"/>
                <w:szCs w:val="1"/>
              </w:rPr>
            </w:pPr>
          </w:p>
        </w:tc>
      </w:tr>
      <w:tr w:rsidR="00202ADB" w:rsidRPr="009613B6" w14:paraId="70946251" w14:textId="77777777">
        <w:trPr>
          <w:trHeight w:val="197"/>
        </w:trPr>
        <w:tc>
          <w:tcPr>
            <w:tcW w:w="4800" w:type="dxa"/>
            <w:vMerge/>
            <w:tcBorders>
              <w:left w:val="single" w:sz="8" w:space="0" w:color="auto"/>
              <w:right w:val="single" w:sz="8" w:space="0" w:color="auto"/>
            </w:tcBorders>
            <w:vAlign w:val="bottom"/>
          </w:tcPr>
          <w:p w14:paraId="265973D4" w14:textId="77777777" w:rsidR="00202ADB" w:rsidRPr="009613B6" w:rsidRDefault="00202ADB">
            <w:pPr>
              <w:rPr>
                <w:sz w:val="17"/>
                <w:szCs w:val="17"/>
              </w:rPr>
            </w:pPr>
          </w:p>
        </w:tc>
        <w:tc>
          <w:tcPr>
            <w:tcW w:w="4800" w:type="dxa"/>
            <w:tcBorders>
              <w:right w:val="single" w:sz="8" w:space="0" w:color="auto"/>
            </w:tcBorders>
            <w:vAlign w:val="bottom"/>
          </w:tcPr>
          <w:p w14:paraId="50BD4290" w14:textId="77777777" w:rsidR="00202ADB" w:rsidRPr="009613B6" w:rsidRDefault="00202ADB">
            <w:pPr>
              <w:rPr>
                <w:sz w:val="17"/>
                <w:szCs w:val="17"/>
              </w:rPr>
            </w:pPr>
          </w:p>
        </w:tc>
        <w:tc>
          <w:tcPr>
            <w:tcW w:w="0" w:type="dxa"/>
            <w:vAlign w:val="bottom"/>
          </w:tcPr>
          <w:p w14:paraId="07AF7126" w14:textId="77777777" w:rsidR="00202ADB" w:rsidRPr="009613B6" w:rsidRDefault="00202ADB">
            <w:pPr>
              <w:rPr>
                <w:sz w:val="1"/>
                <w:szCs w:val="1"/>
              </w:rPr>
            </w:pPr>
          </w:p>
        </w:tc>
      </w:tr>
      <w:tr w:rsidR="00202ADB" w:rsidRPr="009613B6" w14:paraId="5AF3CBC6" w14:textId="77777777">
        <w:trPr>
          <w:trHeight w:val="396"/>
        </w:trPr>
        <w:tc>
          <w:tcPr>
            <w:tcW w:w="4800" w:type="dxa"/>
            <w:tcBorders>
              <w:left w:val="single" w:sz="8" w:space="0" w:color="auto"/>
              <w:right w:val="single" w:sz="8" w:space="0" w:color="auto"/>
            </w:tcBorders>
            <w:vAlign w:val="bottom"/>
          </w:tcPr>
          <w:p w14:paraId="078CC161" w14:textId="77777777" w:rsidR="00202ADB" w:rsidRPr="009613B6" w:rsidRDefault="001B6DE7">
            <w:pPr>
              <w:ind w:left="120"/>
              <w:rPr>
                <w:sz w:val="20"/>
                <w:szCs w:val="20"/>
              </w:rPr>
            </w:pPr>
            <w:r w:rsidRPr="009613B6">
              <w:rPr>
                <w:rFonts w:eastAsia="Calibri"/>
                <w:color w:val="00000A"/>
                <w:sz w:val="28"/>
                <w:szCs w:val="28"/>
              </w:rPr>
              <w:t>мировом развитии;</w:t>
            </w:r>
          </w:p>
        </w:tc>
        <w:tc>
          <w:tcPr>
            <w:tcW w:w="4800" w:type="dxa"/>
            <w:tcBorders>
              <w:right w:val="single" w:sz="8" w:space="0" w:color="auto"/>
            </w:tcBorders>
            <w:vAlign w:val="bottom"/>
          </w:tcPr>
          <w:p w14:paraId="3DE354C5" w14:textId="77777777" w:rsidR="00202ADB" w:rsidRPr="009613B6" w:rsidRDefault="001B6DE7">
            <w:pPr>
              <w:ind w:left="100"/>
              <w:rPr>
                <w:sz w:val="20"/>
                <w:szCs w:val="20"/>
              </w:rPr>
            </w:pPr>
            <w:r w:rsidRPr="009613B6">
              <w:rPr>
                <w:rFonts w:eastAsia="Calibri"/>
                <w:color w:val="00000A"/>
                <w:sz w:val="28"/>
                <w:szCs w:val="28"/>
              </w:rPr>
              <w:t>- освоение способов решения задач</w:t>
            </w:r>
          </w:p>
        </w:tc>
        <w:tc>
          <w:tcPr>
            <w:tcW w:w="0" w:type="dxa"/>
            <w:vAlign w:val="bottom"/>
          </w:tcPr>
          <w:p w14:paraId="5537DBB0" w14:textId="77777777" w:rsidR="00202ADB" w:rsidRPr="009613B6" w:rsidRDefault="00202ADB">
            <w:pPr>
              <w:rPr>
                <w:sz w:val="1"/>
                <w:szCs w:val="1"/>
              </w:rPr>
            </w:pPr>
          </w:p>
        </w:tc>
      </w:tr>
      <w:tr w:rsidR="00202ADB" w:rsidRPr="009613B6" w14:paraId="24A4F0ED" w14:textId="77777777">
        <w:trPr>
          <w:trHeight w:val="593"/>
        </w:trPr>
        <w:tc>
          <w:tcPr>
            <w:tcW w:w="4800" w:type="dxa"/>
            <w:tcBorders>
              <w:left w:val="single" w:sz="8" w:space="0" w:color="auto"/>
              <w:right w:val="single" w:sz="8" w:space="0" w:color="auto"/>
            </w:tcBorders>
            <w:vAlign w:val="bottom"/>
          </w:tcPr>
          <w:p w14:paraId="55DD46CA" w14:textId="77777777" w:rsidR="00202ADB" w:rsidRPr="009613B6" w:rsidRDefault="001B6DE7">
            <w:pPr>
              <w:ind w:left="120"/>
              <w:rPr>
                <w:sz w:val="20"/>
                <w:szCs w:val="20"/>
              </w:rPr>
            </w:pPr>
            <w:r w:rsidRPr="009613B6">
              <w:rPr>
                <w:rFonts w:eastAsia="Calibri"/>
                <w:color w:val="00000A"/>
                <w:sz w:val="28"/>
                <w:szCs w:val="28"/>
              </w:rPr>
              <w:t>- уважительное отношение к России,</w:t>
            </w:r>
          </w:p>
        </w:tc>
        <w:tc>
          <w:tcPr>
            <w:tcW w:w="4800" w:type="dxa"/>
            <w:tcBorders>
              <w:right w:val="single" w:sz="8" w:space="0" w:color="auto"/>
            </w:tcBorders>
            <w:vAlign w:val="bottom"/>
          </w:tcPr>
          <w:p w14:paraId="24F1A7C0" w14:textId="77777777" w:rsidR="00202ADB" w:rsidRPr="009613B6" w:rsidRDefault="001B6DE7">
            <w:pPr>
              <w:ind w:left="100"/>
              <w:rPr>
                <w:sz w:val="20"/>
                <w:szCs w:val="20"/>
              </w:rPr>
            </w:pPr>
            <w:r w:rsidRPr="009613B6">
              <w:rPr>
                <w:rFonts w:eastAsia="Calibri"/>
                <w:color w:val="00000A"/>
                <w:sz w:val="28"/>
                <w:szCs w:val="28"/>
              </w:rPr>
              <w:t>творческого и поискового характера;</w:t>
            </w:r>
          </w:p>
        </w:tc>
        <w:tc>
          <w:tcPr>
            <w:tcW w:w="0" w:type="dxa"/>
            <w:vAlign w:val="bottom"/>
          </w:tcPr>
          <w:p w14:paraId="65BD2798" w14:textId="77777777" w:rsidR="00202ADB" w:rsidRPr="009613B6" w:rsidRDefault="00202ADB">
            <w:pPr>
              <w:rPr>
                <w:sz w:val="1"/>
                <w:szCs w:val="1"/>
              </w:rPr>
            </w:pPr>
          </w:p>
        </w:tc>
      </w:tr>
      <w:tr w:rsidR="00202ADB" w:rsidRPr="009613B6" w14:paraId="0776D97E" w14:textId="77777777">
        <w:trPr>
          <w:trHeight w:val="590"/>
        </w:trPr>
        <w:tc>
          <w:tcPr>
            <w:tcW w:w="4800" w:type="dxa"/>
            <w:tcBorders>
              <w:left w:val="single" w:sz="8" w:space="0" w:color="auto"/>
              <w:right w:val="single" w:sz="8" w:space="0" w:color="auto"/>
            </w:tcBorders>
            <w:vAlign w:val="bottom"/>
          </w:tcPr>
          <w:p w14:paraId="66BB6D7E" w14:textId="77777777" w:rsidR="00202ADB" w:rsidRPr="009613B6" w:rsidRDefault="001B6DE7">
            <w:pPr>
              <w:ind w:left="120"/>
              <w:rPr>
                <w:sz w:val="20"/>
                <w:szCs w:val="20"/>
              </w:rPr>
            </w:pPr>
            <w:r w:rsidRPr="009613B6">
              <w:rPr>
                <w:rFonts w:eastAsia="Calibri"/>
                <w:color w:val="00000A"/>
                <w:sz w:val="28"/>
                <w:szCs w:val="28"/>
              </w:rPr>
              <w:t>родному краю, своей семье, истории,</w:t>
            </w:r>
          </w:p>
        </w:tc>
        <w:tc>
          <w:tcPr>
            <w:tcW w:w="4800" w:type="dxa"/>
            <w:tcBorders>
              <w:right w:val="single" w:sz="8" w:space="0" w:color="auto"/>
            </w:tcBorders>
            <w:vAlign w:val="bottom"/>
          </w:tcPr>
          <w:p w14:paraId="3F6459DC" w14:textId="77777777" w:rsidR="00202ADB" w:rsidRPr="009613B6" w:rsidRDefault="001B6DE7">
            <w:pPr>
              <w:ind w:left="100"/>
              <w:rPr>
                <w:sz w:val="20"/>
                <w:szCs w:val="20"/>
              </w:rPr>
            </w:pPr>
            <w:r w:rsidRPr="009613B6">
              <w:rPr>
                <w:rFonts w:eastAsia="Calibri"/>
                <w:color w:val="00000A"/>
                <w:sz w:val="28"/>
                <w:szCs w:val="28"/>
              </w:rPr>
              <w:t xml:space="preserve">- </w:t>
            </w: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умений</w:t>
            </w:r>
          </w:p>
        </w:tc>
        <w:tc>
          <w:tcPr>
            <w:tcW w:w="0" w:type="dxa"/>
            <w:vAlign w:val="bottom"/>
          </w:tcPr>
          <w:p w14:paraId="07D813A8" w14:textId="77777777" w:rsidR="00202ADB" w:rsidRPr="009613B6" w:rsidRDefault="00202ADB">
            <w:pPr>
              <w:rPr>
                <w:sz w:val="1"/>
                <w:szCs w:val="1"/>
              </w:rPr>
            </w:pPr>
          </w:p>
        </w:tc>
      </w:tr>
      <w:tr w:rsidR="00202ADB" w:rsidRPr="009613B6" w14:paraId="1A9F4643" w14:textId="77777777">
        <w:trPr>
          <w:trHeight w:val="394"/>
        </w:trPr>
        <w:tc>
          <w:tcPr>
            <w:tcW w:w="4800" w:type="dxa"/>
            <w:tcBorders>
              <w:left w:val="single" w:sz="8" w:space="0" w:color="auto"/>
              <w:right w:val="single" w:sz="8" w:space="0" w:color="auto"/>
            </w:tcBorders>
            <w:vAlign w:val="bottom"/>
          </w:tcPr>
          <w:p w14:paraId="758278DB" w14:textId="77777777" w:rsidR="00202ADB" w:rsidRPr="009613B6" w:rsidRDefault="001B6DE7">
            <w:pPr>
              <w:ind w:left="120"/>
              <w:rPr>
                <w:sz w:val="20"/>
                <w:szCs w:val="20"/>
              </w:rPr>
            </w:pPr>
            <w:r w:rsidRPr="009613B6">
              <w:rPr>
                <w:rFonts w:eastAsia="Calibri"/>
                <w:color w:val="00000A"/>
                <w:sz w:val="28"/>
                <w:szCs w:val="28"/>
              </w:rPr>
              <w:t>культуре, природе нашей страны, ее</w:t>
            </w:r>
          </w:p>
        </w:tc>
        <w:tc>
          <w:tcPr>
            <w:tcW w:w="4800" w:type="dxa"/>
            <w:tcBorders>
              <w:right w:val="single" w:sz="8" w:space="0" w:color="auto"/>
            </w:tcBorders>
            <w:vAlign w:val="bottom"/>
          </w:tcPr>
          <w:p w14:paraId="296371B4" w14:textId="77777777" w:rsidR="00202ADB" w:rsidRPr="009613B6" w:rsidRDefault="001B6DE7">
            <w:pPr>
              <w:ind w:left="100"/>
              <w:rPr>
                <w:sz w:val="20"/>
                <w:szCs w:val="20"/>
              </w:rPr>
            </w:pPr>
            <w:r w:rsidRPr="009613B6">
              <w:rPr>
                <w:rFonts w:eastAsia="Calibri"/>
                <w:color w:val="00000A"/>
                <w:sz w:val="28"/>
                <w:szCs w:val="28"/>
              </w:rPr>
              <w:t>планировать, контролировать и</w:t>
            </w:r>
          </w:p>
        </w:tc>
        <w:tc>
          <w:tcPr>
            <w:tcW w:w="0" w:type="dxa"/>
            <w:vAlign w:val="bottom"/>
          </w:tcPr>
          <w:p w14:paraId="670DE1E0" w14:textId="77777777" w:rsidR="00202ADB" w:rsidRPr="009613B6" w:rsidRDefault="00202ADB">
            <w:pPr>
              <w:rPr>
                <w:sz w:val="1"/>
                <w:szCs w:val="1"/>
              </w:rPr>
            </w:pPr>
          </w:p>
        </w:tc>
      </w:tr>
      <w:tr w:rsidR="00202ADB" w:rsidRPr="009613B6" w14:paraId="11C95F50" w14:textId="77777777">
        <w:trPr>
          <w:trHeight w:val="396"/>
        </w:trPr>
        <w:tc>
          <w:tcPr>
            <w:tcW w:w="4800" w:type="dxa"/>
            <w:tcBorders>
              <w:left w:val="single" w:sz="8" w:space="0" w:color="auto"/>
              <w:right w:val="single" w:sz="8" w:space="0" w:color="auto"/>
            </w:tcBorders>
            <w:vAlign w:val="bottom"/>
          </w:tcPr>
          <w:p w14:paraId="6B5743CA" w14:textId="77777777" w:rsidR="00202ADB" w:rsidRPr="009613B6" w:rsidRDefault="001B6DE7">
            <w:pPr>
              <w:ind w:left="120"/>
              <w:rPr>
                <w:sz w:val="20"/>
                <w:szCs w:val="20"/>
              </w:rPr>
            </w:pPr>
            <w:r w:rsidRPr="009613B6">
              <w:rPr>
                <w:rFonts w:eastAsia="Calibri"/>
                <w:color w:val="00000A"/>
                <w:sz w:val="28"/>
                <w:szCs w:val="28"/>
              </w:rPr>
              <w:t>современной жизни;</w:t>
            </w:r>
          </w:p>
        </w:tc>
        <w:tc>
          <w:tcPr>
            <w:tcW w:w="4800" w:type="dxa"/>
            <w:tcBorders>
              <w:right w:val="single" w:sz="8" w:space="0" w:color="auto"/>
            </w:tcBorders>
            <w:vAlign w:val="bottom"/>
          </w:tcPr>
          <w:p w14:paraId="0DD09937" w14:textId="77777777" w:rsidR="00202ADB" w:rsidRPr="009613B6" w:rsidRDefault="001B6DE7">
            <w:pPr>
              <w:ind w:left="100"/>
              <w:rPr>
                <w:sz w:val="20"/>
                <w:szCs w:val="20"/>
              </w:rPr>
            </w:pPr>
            <w:r w:rsidRPr="009613B6">
              <w:rPr>
                <w:rFonts w:eastAsia="Calibri"/>
                <w:color w:val="00000A"/>
                <w:sz w:val="28"/>
                <w:szCs w:val="28"/>
              </w:rPr>
              <w:t>оценивать учебные действия в</w:t>
            </w:r>
          </w:p>
        </w:tc>
        <w:tc>
          <w:tcPr>
            <w:tcW w:w="0" w:type="dxa"/>
            <w:vAlign w:val="bottom"/>
          </w:tcPr>
          <w:p w14:paraId="16929E23" w14:textId="77777777" w:rsidR="00202ADB" w:rsidRPr="009613B6" w:rsidRDefault="00202ADB">
            <w:pPr>
              <w:rPr>
                <w:sz w:val="1"/>
                <w:szCs w:val="1"/>
              </w:rPr>
            </w:pPr>
          </w:p>
        </w:tc>
      </w:tr>
      <w:tr w:rsidR="00202ADB" w:rsidRPr="009613B6" w14:paraId="5480F1C1" w14:textId="77777777">
        <w:trPr>
          <w:trHeight w:val="391"/>
        </w:trPr>
        <w:tc>
          <w:tcPr>
            <w:tcW w:w="4800" w:type="dxa"/>
            <w:vMerge w:val="restart"/>
            <w:tcBorders>
              <w:left w:val="single" w:sz="8" w:space="0" w:color="auto"/>
              <w:right w:val="single" w:sz="8" w:space="0" w:color="auto"/>
            </w:tcBorders>
            <w:vAlign w:val="bottom"/>
          </w:tcPr>
          <w:p w14:paraId="755A352F" w14:textId="77777777" w:rsidR="00202ADB" w:rsidRPr="009613B6" w:rsidRDefault="001B6DE7">
            <w:pPr>
              <w:ind w:left="120"/>
              <w:rPr>
                <w:sz w:val="20"/>
                <w:szCs w:val="20"/>
              </w:rPr>
            </w:pPr>
            <w:r w:rsidRPr="009613B6">
              <w:rPr>
                <w:rFonts w:eastAsia="Calibri"/>
                <w:color w:val="00000A"/>
                <w:sz w:val="28"/>
                <w:szCs w:val="28"/>
              </w:rPr>
              <w:t>- осознание своей  этнической  и</w:t>
            </w:r>
          </w:p>
        </w:tc>
        <w:tc>
          <w:tcPr>
            <w:tcW w:w="4800" w:type="dxa"/>
            <w:tcBorders>
              <w:right w:val="single" w:sz="8" w:space="0" w:color="auto"/>
            </w:tcBorders>
            <w:vAlign w:val="bottom"/>
          </w:tcPr>
          <w:p w14:paraId="20B743F6" w14:textId="77777777" w:rsidR="00202ADB" w:rsidRPr="009613B6" w:rsidRDefault="001B6DE7">
            <w:pPr>
              <w:ind w:left="100"/>
              <w:rPr>
                <w:sz w:val="20"/>
                <w:szCs w:val="20"/>
              </w:rPr>
            </w:pPr>
            <w:r w:rsidRPr="009613B6">
              <w:rPr>
                <w:rFonts w:eastAsia="Calibri"/>
                <w:color w:val="00000A"/>
                <w:sz w:val="28"/>
                <w:szCs w:val="28"/>
              </w:rPr>
              <w:t>соответствии с поставленной задачей</w:t>
            </w:r>
          </w:p>
        </w:tc>
        <w:tc>
          <w:tcPr>
            <w:tcW w:w="0" w:type="dxa"/>
            <w:vAlign w:val="bottom"/>
          </w:tcPr>
          <w:p w14:paraId="31B6FFD2" w14:textId="77777777" w:rsidR="00202ADB" w:rsidRPr="009613B6" w:rsidRDefault="00202ADB">
            <w:pPr>
              <w:rPr>
                <w:sz w:val="1"/>
                <w:szCs w:val="1"/>
              </w:rPr>
            </w:pPr>
          </w:p>
        </w:tc>
      </w:tr>
      <w:tr w:rsidR="00202ADB" w:rsidRPr="009613B6" w14:paraId="2296DA09" w14:textId="77777777">
        <w:trPr>
          <w:trHeight w:val="199"/>
        </w:trPr>
        <w:tc>
          <w:tcPr>
            <w:tcW w:w="4800" w:type="dxa"/>
            <w:vMerge/>
            <w:tcBorders>
              <w:left w:val="single" w:sz="8" w:space="0" w:color="auto"/>
              <w:right w:val="single" w:sz="8" w:space="0" w:color="auto"/>
            </w:tcBorders>
            <w:vAlign w:val="bottom"/>
          </w:tcPr>
          <w:p w14:paraId="71C76A7A" w14:textId="77777777" w:rsidR="00202ADB" w:rsidRPr="009613B6" w:rsidRDefault="00202ADB">
            <w:pPr>
              <w:rPr>
                <w:sz w:val="17"/>
                <w:szCs w:val="17"/>
              </w:rPr>
            </w:pPr>
          </w:p>
        </w:tc>
        <w:tc>
          <w:tcPr>
            <w:tcW w:w="4800" w:type="dxa"/>
            <w:vMerge w:val="restart"/>
            <w:tcBorders>
              <w:right w:val="single" w:sz="8" w:space="0" w:color="auto"/>
            </w:tcBorders>
            <w:vAlign w:val="bottom"/>
          </w:tcPr>
          <w:p w14:paraId="0A4CC3B5" w14:textId="77777777" w:rsidR="00202ADB" w:rsidRPr="009613B6" w:rsidRDefault="001B6DE7">
            <w:pPr>
              <w:ind w:left="100"/>
              <w:rPr>
                <w:sz w:val="20"/>
                <w:szCs w:val="20"/>
              </w:rPr>
            </w:pPr>
            <w:r w:rsidRPr="009613B6">
              <w:rPr>
                <w:rFonts w:eastAsia="Calibri"/>
                <w:color w:val="00000A"/>
                <w:sz w:val="28"/>
                <w:szCs w:val="28"/>
              </w:rPr>
              <w:t>и условиями ее реализации,</w:t>
            </w:r>
          </w:p>
        </w:tc>
        <w:tc>
          <w:tcPr>
            <w:tcW w:w="0" w:type="dxa"/>
            <w:vAlign w:val="bottom"/>
          </w:tcPr>
          <w:p w14:paraId="3DFCB41F" w14:textId="77777777" w:rsidR="00202ADB" w:rsidRPr="009613B6" w:rsidRDefault="00202ADB">
            <w:pPr>
              <w:rPr>
                <w:sz w:val="1"/>
                <w:szCs w:val="1"/>
              </w:rPr>
            </w:pPr>
          </w:p>
        </w:tc>
      </w:tr>
      <w:tr w:rsidR="00202ADB" w:rsidRPr="009613B6" w14:paraId="511D6146" w14:textId="77777777">
        <w:trPr>
          <w:trHeight w:val="192"/>
        </w:trPr>
        <w:tc>
          <w:tcPr>
            <w:tcW w:w="4800" w:type="dxa"/>
            <w:vMerge w:val="restart"/>
            <w:tcBorders>
              <w:left w:val="single" w:sz="8" w:space="0" w:color="auto"/>
              <w:right w:val="single" w:sz="8" w:space="0" w:color="auto"/>
            </w:tcBorders>
            <w:vAlign w:val="bottom"/>
          </w:tcPr>
          <w:p w14:paraId="10375DC5" w14:textId="77777777" w:rsidR="00202ADB" w:rsidRPr="009613B6" w:rsidRDefault="001B6DE7">
            <w:pPr>
              <w:ind w:left="120"/>
              <w:rPr>
                <w:sz w:val="20"/>
                <w:szCs w:val="20"/>
              </w:rPr>
            </w:pPr>
            <w:r w:rsidRPr="009613B6">
              <w:rPr>
                <w:rFonts w:eastAsia="Calibri"/>
                <w:color w:val="00000A"/>
                <w:sz w:val="28"/>
                <w:szCs w:val="28"/>
              </w:rPr>
              <w:t>национальной принадлежности,</w:t>
            </w:r>
          </w:p>
        </w:tc>
        <w:tc>
          <w:tcPr>
            <w:tcW w:w="4800" w:type="dxa"/>
            <w:vMerge/>
            <w:tcBorders>
              <w:right w:val="single" w:sz="8" w:space="0" w:color="auto"/>
            </w:tcBorders>
            <w:vAlign w:val="bottom"/>
          </w:tcPr>
          <w:p w14:paraId="37150185" w14:textId="77777777" w:rsidR="00202ADB" w:rsidRPr="009613B6" w:rsidRDefault="00202ADB">
            <w:pPr>
              <w:rPr>
                <w:sz w:val="16"/>
                <w:szCs w:val="16"/>
              </w:rPr>
            </w:pPr>
          </w:p>
        </w:tc>
        <w:tc>
          <w:tcPr>
            <w:tcW w:w="0" w:type="dxa"/>
            <w:vAlign w:val="bottom"/>
          </w:tcPr>
          <w:p w14:paraId="3BE81293" w14:textId="77777777" w:rsidR="00202ADB" w:rsidRPr="009613B6" w:rsidRDefault="00202ADB">
            <w:pPr>
              <w:rPr>
                <w:sz w:val="1"/>
                <w:szCs w:val="1"/>
              </w:rPr>
            </w:pPr>
          </w:p>
        </w:tc>
      </w:tr>
      <w:tr w:rsidR="00202ADB" w:rsidRPr="009613B6" w14:paraId="14AEEA3E" w14:textId="77777777">
        <w:trPr>
          <w:trHeight w:val="202"/>
        </w:trPr>
        <w:tc>
          <w:tcPr>
            <w:tcW w:w="4800" w:type="dxa"/>
            <w:vMerge/>
            <w:tcBorders>
              <w:left w:val="single" w:sz="8" w:space="0" w:color="auto"/>
              <w:right w:val="single" w:sz="8" w:space="0" w:color="auto"/>
            </w:tcBorders>
            <w:vAlign w:val="bottom"/>
          </w:tcPr>
          <w:p w14:paraId="6F29AC65" w14:textId="77777777" w:rsidR="00202ADB" w:rsidRPr="009613B6" w:rsidRDefault="00202ADB">
            <w:pPr>
              <w:rPr>
                <w:sz w:val="17"/>
                <w:szCs w:val="17"/>
              </w:rPr>
            </w:pPr>
          </w:p>
        </w:tc>
        <w:tc>
          <w:tcPr>
            <w:tcW w:w="4800" w:type="dxa"/>
            <w:vMerge w:val="restart"/>
            <w:tcBorders>
              <w:right w:val="single" w:sz="8" w:space="0" w:color="auto"/>
            </w:tcBorders>
            <w:vAlign w:val="bottom"/>
          </w:tcPr>
          <w:p w14:paraId="2CC78319" w14:textId="77777777" w:rsidR="00202ADB" w:rsidRPr="009613B6" w:rsidRDefault="001B6DE7">
            <w:pPr>
              <w:ind w:left="100"/>
              <w:rPr>
                <w:sz w:val="20"/>
                <w:szCs w:val="20"/>
              </w:rPr>
            </w:pPr>
            <w:r w:rsidRPr="009613B6">
              <w:rPr>
                <w:rFonts w:eastAsia="Calibri"/>
                <w:color w:val="00000A"/>
                <w:sz w:val="28"/>
                <w:szCs w:val="28"/>
              </w:rPr>
              <w:t>определять  наиболее эффективные</w:t>
            </w:r>
          </w:p>
        </w:tc>
        <w:tc>
          <w:tcPr>
            <w:tcW w:w="0" w:type="dxa"/>
            <w:vAlign w:val="bottom"/>
          </w:tcPr>
          <w:p w14:paraId="7CFD18D7" w14:textId="77777777" w:rsidR="00202ADB" w:rsidRPr="009613B6" w:rsidRDefault="00202ADB">
            <w:pPr>
              <w:rPr>
                <w:sz w:val="1"/>
                <w:szCs w:val="1"/>
              </w:rPr>
            </w:pPr>
          </w:p>
        </w:tc>
      </w:tr>
      <w:tr w:rsidR="00202ADB" w:rsidRPr="009613B6" w14:paraId="6CEAC3B5" w14:textId="77777777">
        <w:trPr>
          <w:trHeight w:val="192"/>
        </w:trPr>
        <w:tc>
          <w:tcPr>
            <w:tcW w:w="4800" w:type="dxa"/>
            <w:vMerge w:val="restart"/>
            <w:tcBorders>
              <w:left w:val="single" w:sz="8" w:space="0" w:color="auto"/>
              <w:right w:val="single" w:sz="8" w:space="0" w:color="auto"/>
            </w:tcBorders>
            <w:vAlign w:val="bottom"/>
          </w:tcPr>
          <w:p w14:paraId="155D0300" w14:textId="77777777" w:rsidR="00202ADB" w:rsidRPr="009613B6" w:rsidRDefault="001B6DE7">
            <w:pPr>
              <w:ind w:left="120"/>
              <w:rPr>
                <w:sz w:val="20"/>
                <w:szCs w:val="20"/>
              </w:rPr>
            </w:pPr>
            <w:r w:rsidRPr="009613B6">
              <w:rPr>
                <w:rFonts w:eastAsia="Calibri"/>
                <w:color w:val="00000A"/>
                <w:sz w:val="28"/>
                <w:szCs w:val="28"/>
              </w:rPr>
              <w:t>формирование ценностей</w:t>
            </w:r>
          </w:p>
        </w:tc>
        <w:tc>
          <w:tcPr>
            <w:tcW w:w="4800" w:type="dxa"/>
            <w:vMerge/>
            <w:tcBorders>
              <w:right w:val="single" w:sz="8" w:space="0" w:color="auto"/>
            </w:tcBorders>
            <w:vAlign w:val="bottom"/>
          </w:tcPr>
          <w:p w14:paraId="2C48CC80" w14:textId="77777777" w:rsidR="00202ADB" w:rsidRPr="009613B6" w:rsidRDefault="00202ADB">
            <w:pPr>
              <w:rPr>
                <w:sz w:val="16"/>
                <w:szCs w:val="16"/>
              </w:rPr>
            </w:pPr>
          </w:p>
        </w:tc>
        <w:tc>
          <w:tcPr>
            <w:tcW w:w="0" w:type="dxa"/>
            <w:vAlign w:val="bottom"/>
          </w:tcPr>
          <w:p w14:paraId="7FDA187F" w14:textId="77777777" w:rsidR="00202ADB" w:rsidRPr="009613B6" w:rsidRDefault="00202ADB">
            <w:pPr>
              <w:rPr>
                <w:sz w:val="1"/>
                <w:szCs w:val="1"/>
              </w:rPr>
            </w:pPr>
          </w:p>
        </w:tc>
      </w:tr>
      <w:tr w:rsidR="00202ADB" w:rsidRPr="009613B6" w14:paraId="764A9C38" w14:textId="77777777">
        <w:trPr>
          <w:trHeight w:val="199"/>
        </w:trPr>
        <w:tc>
          <w:tcPr>
            <w:tcW w:w="4800" w:type="dxa"/>
            <w:vMerge/>
            <w:tcBorders>
              <w:left w:val="single" w:sz="8" w:space="0" w:color="auto"/>
              <w:right w:val="single" w:sz="8" w:space="0" w:color="auto"/>
            </w:tcBorders>
            <w:vAlign w:val="bottom"/>
          </w:tcPr>
          <w:p w14:paraId="0562F576" w14:textId="77777777" w:rsidR="00202ADB" w:rsidRPr="009613B6" w:rsidRDefault="00202ADB">
            <w:pPr>
              <w:rPr>
                <w:sz w:val="17"/>
                <w:szCs w:val="17"/>
              </w:rPr>
            </w:pPr>
          </w:p>
        </w:tc>
        <w:tc>
          <w:tcPr>
            <w:tcW w:w="4800" w:type="dxa"/>
            <w:vMerge w:val="restart"/>
            <w:tcBorders>
              <w:right w:val="single" w:sz="8" w:space="0" w:color="auto"/>
            </w:tcBorders>
            <w:vAlign w:val="bottom"/>
          </w:tcPr>
          <w:p w14:paraId="406F6956" w14:textId="77777777" w:rsidR="00202ADB" w:rsidRPr="009613B6" w:rsidRDefault="001B6DE7">
            <w:pPr>
              <w:ind w:left="100"/>
              <w:rPr>
                <w:sz w:val="20"/>
                <w:szCs w:val="20"/>
              </w:rPr>
            </w:pPr>
            <w:r w:rsidRPr="009613B6">
              <w:rPr>
                <w:rFonts w:eastAsia="Calibri"/>
                <w:color w:val="00000A"/>
                <w:sz w:val="28"/>
                <w:szCs w:val="28"/>
              </w:rPr>
              <w:t>способы достижения результата,</w:t>
            </w:r>
          </w:p>
        </w:tc>
        <w:tc>
          <w:tcPr>
            <w:tcW w:w="0" w:type="dxa"/>
            <w:vAlign w:val="bottom"/>
          </w:tcPr>
          <w:p w14:paraId="0D28EE4C" w14:textId="77777777" w:rsidR="00202ADB" w:rsidRPr="009613B6" w:rsidRDefault="00202ADB">
            <w:pPr>
              <w:rPr>
                <w:sz w:val="1"/>
                <w:szCs w:val="1"/>
              </w:rPr>
            </w:pPr>
          </w:p>
        </w:tc>
      </w:tr>
      <w:tr w:rsidR="00202ADB" w:rsidRPr="009613B6" w14:paraId="2A9F4859" w14:textId="77777777">
        <w:trPr>
          <w:trHeight w:val="194"/>
        </w:trPr>
        <w:tc>
          <w:tcPr>
            <w:tcW w:w="4800" w:type="dxa"/>
            <w:tcBorders>
              <w:left w:val="single" w:sz="8" w:space="0" w:color="auto"/>
              <w:right w:val="single" w:sz="8" w:space="0" w:color="auto"/>
            </w:tcBorders>
            <w:vAlign w:val="bottom"/>
          </w:tcPr>
          <w:p w14:paraId="2757FC8B" w14:textId="77777777" w:rsidR="00202ADB" w:rsidRPr="009613B6" w:rsidRDefault="00202ADB">
            <w:pPr>
              <w:rPr>
                <w:sz w:val="16"/>
                <w:szCs w:val="16"/>
              </w:rPr>
            </w:pPr>
          </w:p>
        </w:tc>
        <w:tc>
          <w:tcPr>
            <w:tcW w:w="4800" w:type="dxa"/>
            <w:vMerge/>
            <w:tcBorders>
              <w:right w:val="single" w:sz="8" w:space="0" w:color="auto"/>
            </w:tcBorders>
            <w:vAlign w:val="bottom"/>
          </w:tcPr>
          <w:p w14:paraId="75801F0F" w14:textId="77777777" w:rsidR="00202ADB" w:rsidRPr="009613B6" w:rsidRDefault="00202ADB">
            <w:pPr>
              <w:rPr>
                <w:sz w:val="16"/>
                <w:szCs w:val="16"/>
              </w:rPr>
            </w:pPr>
          </w:p>
        </w:tc>
        <w:tc>
          <w:tcPr>
            <w:tcW w:w="0" w:type="dxa"/>
            <w:vAlign w:val="bottom"/>
          </w:tcPr>
          <w:p w14:paraId="4F3475FD" w14:textId="77777777" w:rsidR="00202ADB" w:rsidRPr="009613B6" w:rsidRDefault="00202ADB">
            <w:pPr>
              <w:rPr>
                <w:sz w:val="1"/>
                <w:szCs w:val="1"/>
              </w:rPr>
            </w:pPr>
          </w:p>
        </w:tc>
      </w:tr>
      <w:tr w:rsidR="00202ADB" w:rsidRPr="009613B6" w14:paraId="372D1129" w14:textId="77777777">
        <w:trPr>
          <w:trHeight w:val="57"/>
        </w:trPr>
        <w:tc>
          <w:tcPr>
            <w:tcW w:w="4800" w:type="dxa"/>
            <w:tcBorders>
              <w:left w:val="single" w:sz="8" w:space="0" w:color="auto"/>
              <w:bottom w:val="single" w:sz="8" w:space="0" w:color="auto"/>
              <w:right w:val="single" w:sz="8" w:space="0" w:color="auto"/>
            </w:tcBorders>
            <w:vAlign w:val="bottom"/>
          </w:tcPr>
          <w:p w14:paraId="3BA74537" w14:textId="77777777" w:rsidR="00202ADB" w:rsidRPr="009613B6" w:rsidRDefault="00202ADB">
            <w:pPr>
              <w:rPr>
                <w:sz w:val="4"/>
                <w:szCs w:val="4"/>
              </w:rPr>
            </w:pPr>
          </w:p>
        </w:tc>
        <w:tc>
          <w:tcPr>
            <w:tcW w:w="4800" w:type="dxa"/>
            <w:tcBorders>
              <w:bottom w:val="single" w:sz="8" w:space="0" w:color="auto"/>
              <w:right w:val="single" w:sz="8" w:space="0" w:color="auto"/>
            </w:tcBorders>
            <w:vAlign w:val="bottom"/>
          </w:tcPr>
          <w:p w14:paraId="1B172261" w14:textId="77777777" w:rsidR="00202ADB" w:rsidRPr="009613B6" w:rsidRDefault="00202ADB">
            <w:pPr>
              <w:rPr>
                <w:sz w:val="4"/>
                <w:szCs w:val="4"/>
              </w:rPr>
            </w:pPr>
          </w:p>
        </w:tc>
        <w:tc>
          <w:tcPr>
            <w:tcW w:w="0" w:type="dxa"/>
            <w:vAlign w:val="bottom"/>
          </w:tcPr>
          <w:p w14:paraId="618E9D15" w14:textId="77777777" w:rsidR="00202ADB" w:rsidRPr="009613B6" w:rsidRDefault="00202ADB">
            <w:pPr>
              <w:rPr>
                <w:sz w:val="1"/>
                <w:szCs w:val="1"/>
              </w:rPr>
            </w:pPr>
          </w:p>
        </w:tc>
      </w:tr>
      <w:tr w:rsidR="00202ADB" w:rsidRPr="009613B6" w14:paraId="56621778" w14:textId="77777777">
        <w:trPr>
          <w:trHeight w:val="531"/>
        </w:trPr>
        <w:tc>
          <w:tcPr>
            <w:tcW w:w="4800" w:type="dxa"/>
            <w:vAlign w:val="bottom"/>
          </w:tcPr>
          <w:p w14:paraId="56F82643" w14:textId="77777777" w:rsidR="00202ADB" w:rsidRPr="009613B6" w:rsidRDefault="00202ADB">
            <w:pPr>
              <w:rPr>
                <w:sz w:val="24"/>
                <w:szCs w:val="24"/>
              </w:rPr>
            </w:pPr>
          </w:p>
        </w:tc>
        <w:tc>
          <w:tcPr>
            <w:tcW w:w="4800" w:type="dxa"/>
            <w:vAlign w:val="bottom"/>
          </w:tcPr>
          <w:p w14:paraId="08E0C66A" w14:textId="77777777" w:rsidR="00202ADB" w:rsidRPr="009613B6" w:rsidRDefault="001B6DE7">
            <w:pPr>
              <w:ind w:left="160"/>
              <w:rPr>
                <w:sz w:val="20"/>
                <w:szCs w:val="20"/>
              </w:rPr>
            </w:pPr>
            <w:r w:rsidRPr="009613B6">
              <w:rPr>
                <w:rFonts w:eastAsia="Calibri"/>
                <w:color w:val="00000A"/>
              </w:rPr>
              <w:t>15</w:t>
            </w:r>
          </w:p>
        </w:tc>
        <w:tc>
          <w:tcPr>
            <w:tcW w:w="0" w:type="dxa"/>
            <w:vAlign w:val="bottom"/>
          </w:tcPr>
          <w:p w14:paraId="32287D77" w14:textId="77777777" w:rsidR="00202ADB" w:rsidRPr="009613B6" w:rsidRDefault="00202ADB">
            <w:pPr>
              <w:rPr>
                <w:sz w:val="1"/>
                <w:szCs w:val="1"/>
              </w:rPr>
            </w:pPr>
          </w:p>
        </w:tc>
      </w:tr>
    </w:tbl>
    <w:p w14:paraId="0C2B3D40" w14:textId="77777777" w:rsidR="00202ADB" w:rsidRPr="009613B6" w:rsidRDefault="00202ADB">
      <w:pPr>
        <w:sectPr w:rsidR="00202ADB" w:rsidRPr="009613B6">
          <w:pgSz w:w="11900" w:h="16838"/>
          <w:pgMar w:top="1129" w:right="1226" w:bottom="188" w:left="1020" w:header="0" w:footer="0" w:gutter="0"/>
          <w:cols w:space="720" w:equalWidth="0">
            <w:col w:w="9660"/>
          </w:cols>
        </w:sectPr>
      </w:pPr>
    </w:p>
    <w:bookmarkStart w:id="15" w:name="page16"/>
    <w:bookmarkEnd w:id="15"/>
    <w:p w14:paraId="71D96DE1" w14:textId="77777777" w:rsidR="00202ADB" w:rsidRPr="009613B6" w:rsidRDefault="001B6DE7">
      <w:pPr>
        <w:spacing w:line="274" w:lineRule="auto"/>
        <w:ind w:left="7" w:right="180"/>
        <w:rPr>
          <w:sz w:val="20"/>
          <w:szCs w:val="20"/>
        </w:rPr>
      </w:pPr>
      <w:r w:rsidRPr="009613B6">
        <w:rPr>
          <w:rFonts w:eastAsia="Calibri"/>
          <w:noProof/>
          <w:color w:val="00000A"/>
          <w:sz w:val="27"/>
          <w:szCs w:val="27"/>
        </w:rPr>
        <w:lastRenderedPageBreak/>
        <mc:AlternateContent>
          <mc:Choice Requires="wps">
            <w:drawing>
              <wp:anchor distT="0" distB="0" distL="114300" distR="114300" simplePos="0" relativeHeight="251624448" behindDoc="1" locked="0" layoutInCell="0" allowOverlap="1" wp14:anchorId="05E73F34" wp14:editId="13707108">
                <wp:simplePos x="0" y="0"/>
                <wp:positionH relativeFrom="page">
                  <wp:posOffset>647700</wp:posOffset>
                </wp:positionH>
                <wp:positionV relativeFrom="page">
                  <wp:posOffset>721995</wp:posOffset>
                </wp:positionV>
                <wp:extent cx="60845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9490F8" id="Shape 3"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OguQEAAH8DAAAOAAAAZHJzL2Uyb0RvYy54bWysU8luGzEMvRfoPwi61zNZ6jiCxzkkdS9B&#10;ayDtB9CSxiNUG0TVY/99KXlp3OZUVAdBFMlHvkdp/rBzlm11QhN8x68mLWfay6CM33T8+7flhxln&#10;mMErsMHrju818ofF+3fzMQp9HYZglU6MQDyKMXZ8yDmKpkE5aAc4CVF7cvYhOchkpk2jEoyE7mxz&#10;3bbTZgxJxRSkRqTbp4OTLyp+32uZv/Y96sxsx6m3XPdU93XZm8UcxCZBHIw8tgH/0IUD46noGeoJ&#10;MrCfyfwF5YxMAUOfJzK4JvS9kbpyIDZX7R9sXgaIunIhcTCeZcL/Byu/bFeJGdXxG848OBpRrcpu&#10;ijRjREERj36VCjm58y/xOcgfSL7mwlkMjIewXZ9cCSd2bFel3p+l1rvMJF1O29ntxzuaiCTf7d20&#10;lmtAnHJjwvxZB8fKoePW+CIECNg+Yy7VQZxCyjUGa9TSWFuNtFk/2sS2QENf1lXIUMpFmPVsLI3c&#10;TyvyhQ9fQ7R1vQXhTKbXa43r+OwcBGLQoD55RTVBZDD2cKb61h91O0hVRFsHtV+lk5405dro8UWW&#10;Z/Tartm//83iFwAAAP//AwBQSwMEFAAGAAgAAAAhAFyN3RLfAAAADAEAAA8AAABkcnMvZG93bnJl&#10;di54bWxMj0FLw0AQhe+C/2EZwZvdbcQqMZtSC14UKUZBj5NkTKLZ2Zjdtum/dwqC3ubNPN58L1tO&#10;rlc7GkPn2cJ8ZkARV77uuLHw+nJ/cQMqROQae89k4UABlvnpSYZp7ff8TLsiNkpCOKRooY1xSLUO&#10;VUsOw8wPxHL78KPDKHJsdD3iXsJdrxNjFtphx/KhxYHWLVVfxdZZuCsf39/8BkOxKePT4eFq/bn6&#10;7qw9P5tWt6AiTfHPDEd8QYdcmEq/5TqoXrRJpEuUYX55DeroMAuTgCp/VzrP9P8S+Q8AAAD//wMA&#10;UEsBAi0AFAAGAAgAAAAhALaDOJL+AAAA4QEAABMAAAAAAAAAAAAAAAAAAAAAAFtDb250ZW50X1R5&#10;cGVzXS54bWxQSwECLQAUAAYACAAAACEAOP0h/9YAAACUAQAACwAAAAAAAAAAAAAAAAAvAQAAX3Jl&#10;bHMvLnJlbHNQSwECLQAUAAYACAAAACEAl4oToLkBAAB/AwAADgAAAAAAAAAAAAAAAAAuAgAAZHJz&#10;L2Uyb0RvYy54bWxQSwECLQAUAAYACAAAACEAXI3dEt8AAAAMAQAADwAAAAAAAAAAAAAAAAATBAAA&#10;ZHJzL2Rvd25yZXYueG1sUEsFBgAAAAAEAAQA8wAAAB8FAAAAAA==&#10;" o:allowincell="f" filled="t" strokeweight=".48pt">
                <v:stroke joinstyle="miter"/>
                <o:lock v:ext="edit" shapetype="f"/>
                <w10:wrap anchorx="page" anchory="page"/>
              </v:line>
            </w:pict>
          </mc:Fallback>
        </mc:AlternateContent>
      </w:r>
      <w:r w:rsidRPr="009613B6">
        <w:rPr>
          <w:rFonts w:eastAsia="Calibri"/>
          <w:noProof/>
          <w:color w:val="00000A"/>
          <w:sz w:val="27"/>
          <w:szCs w:val="27"/>
        </w:rPr>
        <mc:AlternateContent>
          <mc:Choice Requires="wps">
            <w:drawing>
              <wp:anchor distT="0" distB="0" distL="114300" distR="114300" simplePos="0" relativeHeight="251625472" behindDoc="1" locked="0" layoutInCell="0" allowOverlap="1" wp14:anchorId="5BACE9CA" wp14:editId="1391D8D5">
                <wp:simplePos x="0" y="0"/>
                <wp:positionH relativeFrom="page">
                  <wp:posOffset>650240</wp:posOffset>
                </wp:positionH>
                <wp:positionV relativeFrom="page">
                  <wp:posOffset>718820</wp:posOffset>
                </wp:positionV>
                <wp:extent cx="0" cy="914082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70DF0E" id="Shape 4"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51.2pt,56.6pt" to="51.2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guuQEAAH8DAAAOAAAAZHJzL2Uyb0RvYy54bWysU8uOEzEQvCPxD5bvZCYhG7KjTPawS7is&#10;INLCB3RsT8bCL7lNJvl72p4kbIATwoeW210ud5Xt1cPRGnZQEbV3LZ9Oas6UE15qt2/5t6+bd0vO&#10;MIGTYLxTLT8p5A/rt29WQ2jUzPfeSBUZkThshtDyPqXQVBWKXlnAiQ/KUbHz0UKiNO4rGWEgdmuq&#10;WV0vqsFHGaIXCpFWn8YiXxf+rlMifek6VImZllNvqcRY4i7Har2CZh8h9Fqc24B/6MKCdnToleoJ&#10;ErAfUf9BZbWIHn2XJsLbynedFqpoIDXT+jc1Lz0EVbSQORiuNuH/oxWfD9vItGz5nDMHlq6onMrm&#10;2ZohYEOIR7eNWZw4upfw7MV3pFp1U8wJhhF27KLNcFLHjsXq09VqdUxM0OL8w+I9Z4IK99N5vZzd&#10;5eMqaC57Q8T0SXnL8qTlRrtsBDRweMY0Qi+QvIzeaLnRxpQk7nePJrID0KVvyjiz38CMY0PLF/X9&#10;XWG+qeFrirqMv1FYnej1Gm1bvryCoOkVyI9OUpvQJNBmnJM6486+jVZl03Zenrbx4ifdcrHh/CLz&#10;M3qdl92//s36JwAAAP//AwBQSwMEFAAGAAgAAAAhABAwR57fAAAADAEAAA8AAABkcnMvZG93bnJl&#10;di54bWxMj81OwzAQhO9IvIO1SNyo05Q2KMSpEFLLiQOFB3DibRI1Xkex89M+PVsu9DazO5r9NtvO&#10;thUj9r5xpGC5iEAglc40VCn4+d49vYDwQZPRrSNUcEYP2/z+LtOpcRN94XgIleAS8qlWUIfQpVL6&#10;skar/cJ1SLw7ut7qwLavpOn1xOW2lXEUbaTVDfGFWnf4XmN5OgxWwcp8HnfFNH7sm8vldB42Sbcv&#10;E6UeH+a3VxAB5/Afhis+o0POTIUbyHjRso/iZ46yWK5iENfE36RgsV7HCcg8k7dP5L8AAAD//wMA&#10;UEsBAi0AFAAGAAgAAAAhALaDOJL+AAAA4QEAABMAAAAAAAAAAAAAAAAAAAAAAFtDb250ZW50X1R5&#10;cGVzXS54bWxQSwECLQAUAAYACAAAACEAOP0h/9YAAACUAQAACwAAAAAAAAAAAAAAAAAvAQAAX3Jl&#10;bHMvLnJlbHNQSwECLQAUAAYACAAAACEApSqYLrkBAAB/AwAADgAAAAAAAAAAAAAAAAAuAgAAZHJz&#10;L2Uyb0RvYy54bWxQSwECLQAUAAYACAAAACEAEDBHnt8AAAAMAQAADwAAAAAAAAAAAAAAAAATBAAA&#10;ZHJzL2Rvd25yZXYueG1sUEsFBgAAAAAEAAQA8wAAAB8FAAAAAA==&#10;" o:allowincell="f" filled="t" strokeweight=".16931mm">
                <v:stroke joinstyle="miter"/>
                <o:lock v:ext="edit" shapetype="f"/>
                <w10:wrap anchorx="page" anchory="page"/>
              </v:line>
            </w:pict>
          </mc:Fallback>
        </mc:AlternateContent>
      </w:r>
      <w:r w:rsidRPr="009613B6">
        <w:rPr>
          <w:rFonts w:eastAsia="Calibri"/>
          <w:color w:val="00000A"/>
          <w:sz w:val="27"/>
          <w:szCs w:val="27"/>
        </w:rPr>
        <w:t>многонационального российского общества, становление гуманистических и демократических ценностных ориентаций;</w:t>
      </w:r>
    </w:p>
    <w:p w14:paraId="3D594254" w14:textId="77777777" w:rsidR="00202ADB" w:rsidRPr="009613B6" w:rsidRDefault="00202ADB">
      <w:pPr>
        <w:spacing w:line="266" w:lineRule="exact"/>
        <w:rPr>
          <w:sz w:val="20"/>
          <w:szCs w:val="20"/>
        </w:rPr>
      </w:pPr>
    </w:p>
    <w:p w14:paraId="24527871" w14:textId="77777777" w:rsidR="00202ADB" w:rsidRPr="009613B6" w:rsidRDefault="001B6DE7">
      <w:pPr>
        <w:numPr>
          <w:ilvl w:val="0"/>
          <w:numId w:val="18"/>
        </w:numPr>
        <w:tabs>
          <w:tab w:val="left" w:pos="156"/>
        </w:tabs>
        <w:spacing w:line="255" w:lineRule="auto"/>
        <w:ind w:left="7" w:right="40" w:hanging="7"/>
        <w:rPr>
          <w:rFonts w:eastAsia="Calibri"/>
          <w:color w:val="00000A"/>
          <w:sz w:val="28"/>
          <w:szCs w:val="28"/>
        </w:rPr>
      </w:pP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уважительного отношения и иному мнению, истории и культуре других народов;</w:t>
      </w:r>
    </w:p>
    <w:p w14:paraId="0AE35E6C" w14:textId="77777777" w:rsidR="00202ADB" w:rsidRPr="009613B6" w:rsidRDefault="00202ADB">
      <w:pPr>
        <w:spacing w:line="290" w:lineRule="exact"/>
        <w:rPr>
          <w:rFonts w:eastAsia="Calibri"/>
          <w:color w:val="00000A"/>
          <w:sz w:val="28"/>
          <w:szCs w:val="28"/>
        </w:rPr>
      </w:pPr>
    </w:p>
    <w:p w14:paraId="4FAA00C4" w14:textId="77777777" w:rsidR="00202ADB" w:rsidRPr="009613B6" w:rsidRDefault="001B6DE7">
      <w:pPr>
        <w:numPr>
          <w:ilvl w:val="0"/>
          <w:numId w:val="18"/>
        </w:numPr>
        <w:tabs>
          <w:tab w:val="left" w:pos="156"/>
        </w:tabs>
        <w:spacing w:line="262" w:lineRule="auto"/>
        <w:ind w:left="7" w:right="160" w:hanging="7"/>
        <w:rPr>
          <w:rFonts w:eastAsia="Calibri"/>
          <w:color w:val="00000A"/>
          <w:sz w:val="28"/>
          <w:szCs w:val="28"/>
        </w:rPr>
      </w:pPr>
      <w:r w:rsidRPr="009613B6">
        <w:rPr>
          <w:rFonts w:eastAsia="Calibri"/>
          <w:color w:val="00000A"/>
          <w:sz w:val="28"/>
          <w:szCs w:val="28"/>
        </w:rPr>
        <w:t>овладение начальными навыками адаптации в динамично изменяющемся и развивающемся мире;</w:t>
      </w:r>
    </w:p>
    <w:p w14:paraId="47EC4D7F" w14:textId="77777777" w:rsidR="00202ADB" w:rsidRPr="009613B6" w:rsidRDefault="00202ADB">
      <w:pPr>
        <w:spacing w:line="279" w:lineRule="exact"/>
        <w:rPr>
          <w:rFonts w:eastAsia="Calibri"/>
          <w:color w:val="00000A"/>
          <w:sz w:val="28"/>
          <w:szCs w:val="28"/>
        </w:rPr>
      </w:pPr>
    </w:p>
    <w:p w14:paraId="4F65E95D" w14:textId="77777777" w:rsidR="00202ADB" w:rsidRPr="009613B6" w:rsidRDefault="001B6DE7">
      <w:pPr>
        <w:numPr>
          <w:ilvl w:val="0"/>
          <w:numId w:val="18"/>
        </w:numPr>
        <w:tabs>
          <w:tab w:val="left" w:pos="346"/>
        </w:tabs>
        <w:spacing w:line="269" w:lineRule="auto"/>
        <w:ind w:left="7" w:right="140" w:hanging="7"/>
        <w:rPr>
          <w:rFonts w:eastAsia="Calibri"/>
          <w:color w:val="00000A"/>
          <w:sz w:val="28"/>
          <w:szCs w:val="28"/>
        </w:rPr>
      </w:pPr>
      <w:r w:rsidRPr="009613B6">
        <w:rPr>
          <w:rFonts w:eastAsia="Calibri"/>
          <w:color w:val="00000A"/>
          <w:sz w:val="28"/>
          <w:szCs w:val="28"/>
        </w:rPr>
        <w:t>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13B661AA" w14:textId="77777777" w:rsidR="00202ADB" w:rsidRPr="009613B6" w:rsidRDefault="00202ADB">
      <w:pPr>
        <w:spacing w:line="270" w:lineRule="exact"/>
        <w:rPr>
          <w:rFonts w:eastAsia="Calibri"/>
          <w:color w:val="00000A"/>
          <w:sz w:val="28"/>
          <w:szCs w:val="28"/>
        </w:rPr>
      </w:pPr>
    </w:p>
    <w:p w14:paraId="56CD782B" w14:textId="77777777" w:rsidR="00202ADB" w:rsidRPr="009613B6" w:rsidRDefault="001B6DE7">
      <w:pPr>
        <w:numPr>
          <w:ilvl w:val="0"/>
          <w:numId w:val="18"/>
        </w:numPr>
        <w:tabs>
          <w:tab w:val="left" w:pos="156"/>
        </w:tabs>
        <w:spacing w:line="252" w:lineRule="auto"/>
        <w:ind w:left="7" w:right="440" w:hanging="7"/>
        <w:jc w:val="both"/>
        <w:rPr>
          <w:rFonts w:eastAsia="Calibri"/>
          <w:color w:val="00000A"/>
          <w:sz w:val="27"/>
          <w:szCs w:val="27"/>
        </w:rPr>
      </w:pPr>
      <w:proofErr w:type="spellStart"/>
      <w:r w:rsidRPr="009613B6">
        <w:rPr>
          <w:rFonts w:eastAsia="Calibri"/>
          <w:color w:val="00000A"/>
          <w:sz w:val="27"/>
          <w:szCs w:val="27"/>
        </w:rPr>
        <w:t>сформированность</w:t>
      </w:r>
      <w:proofErr w:type="spellEnd"/>
      <w:r w:rsidRPr="009613B6">
        <w:rPr>
          <w:rFonts w:eastAsia="Calibri"/>
          <w:color w:val="00000A"/>
          <w:sz w:val="27"/>
          <w:szCs w:val="27"/>
        </w:rPr>
        <w:t xml:space="preserve"> эстетических потребностей, ценностей и чувств;</w:t>
      </w:r>
    </w:p>
    <w:p w14:paraId="2387F96B" w14:textId="77777777" w:rsidR="00202ADB" w:rsidRPr="009613B6" w:rsidRDefault="00202ADB">
      <w:pPr>
        <w:spacing w:line="294" w:lineRule="exact"/>
        <w:rPr>
          <w:rFonts w:eastAsia="Calibri"/>
          <w:color w:val="00000A"/>
          <w:sz w:val="27"/>
          <w:szCs w:val="27"/>
        </w:rPr>
      </w:pPr>
    </w:p>
    <w:p w14:paraId="327831A6" w14:textId="77777777" w:rsidR="00202ADB" w:rsidRPr="009613B6" w:rsidRDefault="001B6DE7">
      <w:pPr>
        <w:numPr>
          <w:ilvl w:val="0"/>
          <w:numId w:val="18"/>
        </w:numPr>
        <w:tabs>
          <w:tab w:val="left" w:pos="156"/>
        </w:tabs>
        <w:spacing w:line="267" w:lineRule="auto"/>
        <w:ind w:left="7" w:hanging="7"/>
        <w:rPr>
          <w:rFonts w:eastAsia="Calibri"/>
          <w:color w:val="00000A"/>
          <w:sz w:val="28"/>
          <w:szCs w:val="28"/>
        </w:rPr>
      </w:pP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этических чувств, доброжелательность и эмоционально-нравственную отзывчивость, понимание и сопереживание чувствам других людей;</w:t>
      </w:r>
    </w:p>
    <w:p w14:paraId="4815747D" w14:textId="77777777" w:rsidR="00202ADB" w:rsidRPr="009613B6" w:rsidRDefault="00202ADB">
      <w:pPr>
        <w:spacing w:line="276" w:lineRule="exact"/>
        <w:rPr>
          <w:rFonts w:eastAsia="Calibri"/>
          <w:color w:val="00000A"/>
          <w:sz w:val="28"/>
          <w:szCs w:val="28"/>
        </w:rPr>
      </w:pPr>
    </w:p>
    <w:p w14:paraId="7A22A850" w14:textId="77777777" w:rsidR="00202ADB" w:rsidRPr="009613B6" w:rsidRDefault="001B6DE7">
      <w:pPr>
        <w:numPr>
          <w:ilvl w:val="0"/>
          <w:numId w:val="18"/>
        </w:numPr>
        <w:tabs>
          <w:tab w:val="left" w:pos="156"/>
        </w:tabs>
        <w:spacing w:line="274" w:lineRule="auto"/>
        <w:ind w:left="7" w:right="180" w:hanging="7"/>
        <w:rPr>
          <w:rFonts w:eastAsia="Calibri"/>
          <w:color w:val="00000A"/>
          <w:sz w:val="27"/>
          <w:szCs w:val="27"/>
        </w:rPr>
      </w:pPr>
      <w:proofErr w:type="spellStart"/>
      <w:r w:rsidRPr="009613B6">
        <w:rPr>
          <w:rFonts w:eastAsia="Calibri"/>
          <w:color w:val="00000A"/>
          <w:sz w:val="27"/>
          <w:szCs w:val="27"/>
        </w:rPr>
        <w:t>сформированность</w:t>
      </w:r>
      <w:proofErr w:type="spellEnd"/>
      <w:r w:rsidRPr="009613B6">
        <w:rPr>
          <w:rFonts w:eastAsia="Calibri"/>
          <w:color w:val="00000A"/>
          <w:sz w:val="27"/>
          <w:szCs w:val="27"/>
        </w:rPr>
        <w:t xml:space="preserve"> чувства прекрасного - умение воспринимать красоту природы, бережно относиться ко всему живому;</w:t>
      </w:r>
    </w:p>
    <w:p w14:paraId="1E9FFB27" w14:textId="77777777" w:rsidR="00202ADB" w:rsidRPr="009613B6" w:rsidRDefault="00202ADB">
      <w:pPr>
        <w:spacing w:line="266" w:lineRule="exact"/>
        <w:rPr>
          <w:rFonts w:eastAsia="Calibri"/>
          <w:color w:val="00000A"/>
          <w:sz w:val="27"/>
          <w:szCs w:val="27"/>
        </w:rPr>
      </w:pPr>
    </w:p>
    <w:p w14:paraId="7A72C4D5" w14:textId="77777777" w:rsidR="00202ADB" w:rsidRPr="009613B6" w:rsidRDefault="001B6DE7">
      <w:pPr>
        <w:numPr>
          <w:ilvl w:val="0"/>
          <w:numId w:val="18"/>
        </w:numPr>
        <w:tabs>
          <w:tab w:val="left" w:pos="156"/>
        </w:tabs>
        <w:spacing w:line="254" w:lineRule="auto"/>
        <w:ind w:left="7" w:right="20" w:hanging="7"/>
        <w:rPr>
          <w:rFonts w:eastAsia="Calibri"/>
          <w:color w:val="00000A"/>
          <w:sz w:val="28"/>
          <w:szCs w:val="28"/>
        </w:rPr>
      </w:pPr>
      <w:r w:rsidRPr="009613B6">
        <w:rPr>
          <w:rFonts w:eastAsia="Calibri"/>
          <w:color w:val="00000A"/>
          <w:sz w:val="28"/>
          <w:szCs w:val="28"/>
        </w:rPr>
        <w:t>умение чувствовать красоту художественного слова, стремление к совершенствованию собственной</w:t>
      </w:r>
    </w:p>
    <w:p w14:paraId="1FF60C07" w14:textId="77777777" w:rsidR="00202ADB" w:rsidRPr="009613B6" w:rsidRDefault="001B6DE7">
      <w:pPr>
        <w:spacing w:line="20" w:lineRule="exact"/>
        <w:rPr>
          <w:sz w:val="20"/>
          <w:szCs w:val="20"/>
        </w:rPr>
      </w:pPr>
      <w:r w:rsidRPr="009613B6">
        <w:rPr>
          <w:sz w:val="20"/>
          <w:szCs w:val="20"/>
        </w:rPr>
        <w:br w:type="column"/>
      </w:r>
    </w:p>
    <w:p w14:paraId="3D382AB5" w14:textId="77777777" w:rsidR="00202ADB" w:rsidRPr="009613B6" w:rsidRDefault="001B6DE7">
      <w:pPr>
        <w:spacing w:line="262" w:lineRule="auto"/>
        <w:ind w:left="1" w:right="226"/>
        <w:rPr>
          <w:sz w:val="20"/>
          <w:szCs w:val="20"/>
        </w:rPr>
      </w:pPr>
      <w:r w:rsidRPr="009613B6">
        <w:rPr>
          <w:rFonts w:eastAsia="Calibri"/>
          <w:color w:val="00000A"/>
          <w:sz w:val="28"/>
          <w:szCs w:val="28"/>
        </w:rPr>
        <w:t>вносить соответствующие коррективы в их выполнение на основе оценки и с учетом характера ошибок;</w:t>
      </w:r>
    </w:p>
    <w:p w14:paraId="2ECB2424"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26496" behindDoc="1" locked="0" layoutInCell="0" allowOverlap="1" wp14:anchorId="5D380CD0" wp14:editId="4A50728F">
                <wp:simplePos x="0" y="0"/>
                <wp:positionH relativeFrom="column">
                  <wp:posOffset>-67945</wp:posOffset>
                </wp:positionH>
                <wp:positionV relativeFrom="paragraph">
                  <wp:posOffset>-990600</wp:posOffset>
                </wp:positionV>
                <wp:extent cx="0" cy="91401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CFF6D1" id="Shape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35pt,-78pt" to="-5.35pt,6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s+ugEAAH8DAAAOAAAAZHJzL2Uyb0RvYy54bWysU01vEzEQvSPxHyzfyW5KGxormx5awqWC&#10;SIUfMLG9WQt/yWOyyb9n7HzQACeED5bHM/Nm3ht78bB3lu10QhN8x6eTljPtZVDGbzv+7evq3T1n&#10;mMErsMHrjh808ofl2zeLMQp9E4ZglU6MQDyKMXZ8yDmKpkE5aAc4CVF7cvYhOchkpm2jEoyE7mxz&#10;07azZgxJxRSkRqTbp6OTLyt+32uZv/Q96sxsx6m3XPdU903Zm+UCxDZBHIw8tQH/0IUD46noBeoJ&#10;MrAfyfwB5YxMAUOfJzK4JvS9kbpyIDbT9jc2LwNEXbmQOBgvMuH/g5Wfd+vEjOr4HWceHI2oVmV3&#10;RZoxoqCIR79OhZzc+5f4HOR3JF9z5SwGxmPYvk+uhBM7tq9SHy5S631mki5vP8zecybJMZ/ettN5&#10;nUQD4pwbE+ZPOjhWDh23xhchQMDuGXOpDuIcUq4xWKNWxtpqpO3m0Sa2Axr6qq5ChlKuwqxnY8dn&#10;7XxWka98+BqiretvEM5ker3WuI7fX4JADBrUR6+oJogMxh7PVN/6k25HqYpom6AO63TWk6ZcGz29&#10;yPKMXts1+9e/Wf4EAAD//wMAUEsDBBQABgAIAAAAIQDGGUer4QAAAA0BAAAPAAAAZHJzL2Rvd25y&#10;ZXYueG1sTI9BT8JAEIXvJv6HzZh4gy0oSGq3BEm8aAyxkuBx2o5ttTtbuwuUf+8QD3qbmfflzXvJ&#10;crCtOlDvG8cGJuMIFHHhyoYrA9u3x9EClA/IJbaOycCJPCzTy4sE49Id+ZUOWaiUmLCP0UAdQhdr&#10;7YuaLPqx64hF+3C9xSBrX+myx6OY21ZPo2iuLTYsH2rsaF1T8ZXtrYGH/Pl95zbos00eXk5Ps/Xn&#10;6rsx5vpqWN2DCjSEPxjO8SU6pJIpd3suvWoNjCbRnaDnYTaXVoL8nnJhp4ubW9Bpov+3SH8AAAD/&#10;/wMAUEsBAi0AFAAGAAgAAAAhALaDOJL+AAAA4QEAABMAAAAAAAAAAAAAAAAAAAAAAFtDb250ZW50&#10;X1R5cGVzXS54bWxQSwECLQAUAAYACAAAACEAOP0h/9YAAACUAQAACwAAAAAAAAAAAAAAAAAvAQAA&#10;X3JlbHMvLnJlbHNQSwECLQAUAAYACAAAACEA+4TbProBAAB/AwAADgAAAAAAAAAAAAAAAAAuAgAA&#10;ZHJzL2Uyb0RvYy54bWxQSwECLQAUAAYACAAAACEAxhlHq+EAAAANAQAADwAAAAAAAAAAAAAAAAAU&#10;BAAAZHJzL2Rvd25yZXYueG1sUEsFBgAAAAAEAAQA8wAAACIFAAAAAA==&#10;" o:allowincell="f" filled="t" strokeweight=".48pt">
                <v:stroke joinstyle="miter"/>
                <o:lock v:ext="edit" shapetype="f"/>
              </v:line>
            </w:pict>
          </mc:Fallback>
        </mc:AlternateContent>
      </w:r>
      <w:r w:rsidRPr="009613B6">
        <w:rPr>
          <w:noProof/>
          <w:sz w:val="20"/>
          <w:szCs w:val="20"/>
        </w:rPr>
        <mc:AlternateContent>
          <mc:Choice Requires="wps">
            <w:drawing>
              <wp:anchor distT="0" distB="0" distL="114300" distR="114300" simplePos="0" relativeHeight="251627520" behindDoc="1" locked="0" layoutInCell="0" allowOverlap="1" wp14:anchorId="0B47C07A" wp14:editId="5AAFCAB5">
                <wp:simplePos x="0" y="0"/>
                <wp:positionH relativeFrom="column">
                  <wp:posOffset>2970530</wp:posOffset>
                </wp:positionH>
                <wp:positionV relativeFrom="paragraph">
                  <wp:posOffset>-990600</wp:posOffset>
                </wp:positionV>
                <wp:extent cx="0" cy="91401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1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9EB265" id="Shape 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3.9pt,-78pt" to="233.9pt,6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ewuQEAAH8DAAAOAAAAZHJzL2Uyb0RvYy54bWysU01vEzEQvSPxHyzfyW5KCY2VTQ8t4VJB&#10;pMIPmNjerIW/5DHZ5N8zdj7aACeED5bHM/Nm3ht7cb93lu10QhN8x6eTljPtZVDGbzv+/dvq3R1n&#10;mMErsMHrjh808vvl2zeLMQp9E4ZglU6MQDyKMXZ8yDmKpkE5aAc4CVF7cvYhOchkpm2jEoyE7mxz&#10;07azZgxJxRSkRqTbx6OTLyt+32uZv/Y96sxsx6m3XPdU903Zm+UCxDZBHIw8tQH/0IUD46noBeoR&#10;MrCfyfwB5YxMAUOfJzK4JvS9kbpyIDbT9jc2zwNEXbmQOBgvMuH/g5VfduvEjOr4jDMPjkZUq7JZ&#10;kWaMKCjiwa9TISf3/jk+BfkDyddcOYuB8Ri275Mr4cSO7avUh4vUep+ZpMvbj7P3nElyzKe37XRe&#10;J9GAOOfGhPmzDo6VQ8et8UUIELB7wlyqgziHlGsM1qiVsbYaabt5sIntgIa+qquQoZSrMOvZSLTb&#10;+YeKfOXD1xBtXX+DcCbT67XGdfzuEgRi0KA+eUU1QWQw9nim+tafdDtKVUTbBHVYp7OeNOXa6OlF&#10;lmf02q7ZL/9m+QsAAP//AwBQSwMEFAAGAAgAAAAhADEpBkDgAAAADQEAAA8AAABkcnMvZG93bnJl&#10;di54bWxMj8tOwzAQRfdI/IM1SOxapw+SKsSpEFLLigWFD3DiaRI1Hkex82i/nkEsYDkzR3fOzfaz&#10;bcWIvW8cKVgtIxBIpTMNVQq+Pg+LHQgfNBndOkIFV/Swz+/vMp0aN9EHjqdQCQ4hn2oFdQhdKqUv&#10;a7TaL12HxLez660OPPaVNL2eONy2ch1FsbS6If5Q6w5faywvp8Eq2Jj386GYxrdjc7tdrkOcdMcy&#10;UerxYX55BhFwDn8w/OizOuTsVLiBjBetgm2csHpQsFg9xdyKkd9Vwex6t9mCzDP5v0X+DQAA//8D&#10;AFBLAQItABQABgAIAAAAIQC2gziS/gAAAOEBAAATAAAAAAAAAAAAAAAAAAAAAABbQ29udGVudF9U&#10;eXBlc10ueG1sUEsBAi0AFAAGAAgAAAAhADj9If/WAAAAlAEAAAsAAAAAAAAAAAAAAAAALwEAAF9y&#10;ZWxzLy5yZWxzUEsBAi0AFAAGAAgAAAAhAOZox7C5AQAAfwMAAA4AAAAAAAAAAAAAAAAALgIAAGRy&#10;cy9lMm9Eb2MueG1sUEsBAi0AFAAGAAgAAAAhADEpBkDgAAAADQEAAA8AAAAAAAAAAAAAAAAAEwQA&#10;AGRycy9kb3ducmV2LnhtbFBLBQYAAAAABAAEAPMAAAAgBQAAAAA=&#10;" o:allowincell="f" filled="t" strokeweight=".16931mm">
                <v:stroke joinstyle="miter"/>
                <o:lock v:ext="edit" shapetype="f"/>
              </v:line>
            </w:pict>
          </mc:Fallback>
        </mc:AlternateContent>
      </w:r>
    </w:p>
    <w:p w14:paraId="4236505F" w14:textId="77777777" w:rsidR="00202ADB" w:rsidRPr="009613B6" w:rsidRDefault="00202ADB">
      <w:pPr>
        <w:spacing w:line="259" w:lineRule="exact"/>
        <w:rPr>
          <w:sz w:val="20"/>
          <w:szCs w:val="20"/>
        </w:rPr>
      </w:pPr>
    </w:p>
    <w:p w14:paraId="38B61771" w14:textId="77777777" w:rsidR="00202ADB" w:rsidRPr="009613B6" w:rsidRDefault="001B6DE7">
      <w:pPr>
        <w:numPr>
          <w:ilvl w:val="0"/>
          <w:numId w:val="19"/>
        </w:numPr>
        <w:tabs>
          <w:tab w:val="left" w:pos="212"/>
        </w:tabs>
        <w:spacing w:line="274" w:lineRule="auto"/>
        <w:ind w:left="1" w:right="66" w:hanging="1"/>
        <w:jc w:val="both"/>
        <w:rPr>
          <w:rFonts w:eastAsia="Calibri"/>
          <w:color w:val="00000A"/>
          <w:sz w:val="27"/>
          <w:szCs w:val="27"/>
        </w:rPr>
      </w:pPr>
      <w:r w:rsidRPr="009613B6">
        <w:rPr>
          <w:rFonts w:eastAsia="Calibri"/>
          <w:color w:val="00000A"/>
          <w:sz w:val="27"/>
          <w:szCs w:val="27"/>
        </w:rPr>
        <w:t>умение составлять план решения учебной задачи, умение работать по плану, сверяя свои действия с целью, корректировать свою деятельность;</w:t>
      </w:r>
    </w:p>
    <w:p w14:paraId="3CAE161B" w14:textId="77777777" w:rsidR="00202ADB" w:rsidRPr="009613B6" w:rsidRDefault="00202ADB">
      <w:pPr>
        <w:spacing w:line="207" w:lineRule="exact"/>
        <w:rPr>
          <w:rFonts w:eastAsia="Calibri"/>
          <w:color w:val="00000A"/>
          <w:sz w:val="27"/>
          <w:szCs w:val="27"/>
        </w:rPr>
      </w:pPr>
    </w:p>
    <w:p w14:paraId="7D92CB4B" w14:textId="77777777" w:rsidR="00202ADB" w:rsidRPr="009613B6" w:rsidRDefault="001B6DE7">
      <w:pPr>
        <w:numPr>
          <w:ilvl w:val="0"/>
          <w:numId w:val="19"/>
        </w:numPr>
        <w:tabs>
          <w:tab w:val="left" w:pos="141"/>
        </w:tabs>
        <w:ind w:left="141" w:hanging="141"/>
        <w:rPr>
          <w:rFonts w:eastAsia="Calibri"/>
          <w:color w:val="00000A"/>
          <w:sz w:val="28"/>
          <w:szCs w:val="28"/>
        </w:rPr>
      </w:pPr>
      <w:r w:rsidRPr="009613B6">
        <w:rPr>
          <w:rFonts w:eastAsia="Calibri"/>
          <w:color w:val="00000A"/>
          <w:sz w:val="28"/>
          <w:szCs w:val="28"/>
        </w:rPr>
        <w:t>умение понимать причины</w:t>
      </w:r>
    </w:p>
    <w:p w14:paraId="038DF303" w14:textId="77777777" w:rsidR="00202ADB" w:rsidRPr="009613B6" w:rsidRDefault="00202ADB">
      <w:pPr>
        <w:spacing w:line="111" w:lineRule="exact"/>
        <w:rPr>
          <w:sz w:val="20"/>
          <w:szCs w:val="20"/>
        </w:rPr>
      </w:pPr>
    </w:p>
    <w:p w14:paraId="77B069D1" w14:textId="77777777" w:rsidR="00202ADB" w:rsidRPr="009613B6" w:rsidRDefault="001B6DE7">
      <w:pPr>
        <w:spacing w:line="262" w:lineRule="auto"/>
        <w:ind w:left="1" w:right="206"/>
        <w:rPr>
          <w:sz w:val="20"/>
          <w:szCs w:val="20"/>
        </w:rPr>
      </w:pPr>
      <w:r w:rsidRPr="009613B6">
        <w:rPr>
          <w:rFonts w:eastAsia="Calibri"/>
          <w:color w:val="00000A"/>
          <w:sz w:val="28"/>
          <w:szCs w:val="28"/>
        </w:rPr>
        <w:t>успеха/неуспеха учебной деятельности и способность конструктивно действовать даже в ситуациях неуспеха;</w:t>
      </w:r>
    </w:p>
    <w:p w14:paraId="45D86BD0" w14:textId="77777777" w:rsidR="00202ADB" w:rsidRPr="009613B6" w:rsidRDefault="00202ADB">
      <w:pPr>
        <w:spacing w:line="282" w:lineRule="exact"/>
        <w:rPr>
          <w:sz w:val="20"/>
          <w:szCs w:val="20"/>
        </w:rPr>
      </w:pPr>
    </w:p>
    <w:p w14:paraId="1AACF231" w14:textId="77777777" w:rsidR="00202ADB" w:rsidRPr="009613B6" w:rsidRDefault="001B6DE7">
      <w:pPr>
        <w:numPr>
          <w:ilvl w:val="0"/>
          <w:numId w:val="20"/>
        </w:numPr>
        <w:tabs>
          <w:tab w:val="left" w:pos="149"/>
        </w:tabs>
        <w:spacing w:line="254" w:lineRule="auto"/>
        <w:ind w:left="1" w:right="946" w:hanging="1"/>
        <w:rPr>
          <w:rFonts w:eastAsia="Calibri"/>
          <w:color w:val="00000A"/>
          <w:sz w:val="28"/>
          <w:szCs w:val="28"/>
        </w:rPr>
      </w:pPr>
      <w:r w:rsidRPr="009613B6">
        <w:rPr>
          <w:rFonts w:eastAsia="Calibri"/>
          <w:color w:val="00000A"/>
          <w:sz w:val="28"/>
          <w:szCs w:val="28"/>
        </w:rPr>
        <w:t>освоение начальных форм познавательной и личностной рефлексии;</w:t>
      </w:r>
    </w:p>
    <w:p w14:paraId="77D3FD4A" w14:textId="77777777" w:rsidR="00202ADB" w:rsidRPr="009613B6" w:rsidRDefault="00202ADB">
      <w:pPr>
        <w:spacing w:line="292" w:lineRule="exact"/>
        <w:rPr>
          <w:rFonts w:eastAsia="Calibri"/>
          <w:color w:val="00000A"/>
          <w:sz w:val="28"/>
          <w:szCs w:val="28"/>
        </w:rPr>
      </w:pPr>
    </w:p>
    <w:p w14:paraId="1AA908A1" w14:textId="77777777" w:rsidR="00202ADB" w:rsidRPr="009613B6" w:rsidRDefault="001B6DE7">
      <w:pPr>
        <w:numPr>
          <w:ilvl w:val="0"/>
          <w:numId w:val="20"/>
        </w:numPr>
        <w:tabs>
          <w:tab w:val="left" w:pos="149"/>
        </w:tabs>
        <w:spacing w:line="280" w:lineRule="auto"/>
        <w:ind w:left="1" w:right="106" w:hanging="1"/>
        <w:rPr>
          <w:rFonts w:eastAsia="Calibri"/>
          <w:color w:val="00000A"/>
          <w:sz w:val="27"/>
          <w:szCs w:val="27"/>
        </w:rPr>
      </w:pPr>
      <w:r w:rsidRPr="009613B6">
        <w:rPr>
          <w:rFonts w:eastAsia="Calibri"/>
          <w:color w:val="00000A"/>
          <w:sz w:val="27"/>
          <w:szCs w:val="27"/>
        </w:rPr>
        <w:t>владение знаково-символическими средствами представления информации для создания моделей изучаемых объектов и процессов, широким спектром действий и операций решения практических и учебно-познавательных задач;</w:t>
      </w:r>
    </w:p>
    <w:p w14:paraId="61BCCEFE" w14:textId="77777777" w:rsidR="00202ADB" w:rsidRPr="009613B6" w:rsidRDefault="00202ADB">
      <w:pPr>
        <w:spacing w:line="260" w:lineRule="exact"/>
        <w:rPr>
          <w:rFonts w:eastAsia="Calibri"/>
          <w:color w:val="00000A"/>
          <w:sz w:val="27"/>
          <w:szCs w:val="27"/>
        </w:rPr>
      </w:pPr>
    </w:p>
    <w:p w14:paraId="235DE38E" w14:textId="77777777" w:rsidR="00202ADB" w:rsidRPr="009613B6" w:rsidRDefault="001B6DE7">
      <w:pPr>
        <w:numPr>
          <w:ilvl w:val="0"/>
          <w:numId w:val="20"/>
        </w:numPr>
        <w:tabs>
          <w:tab w:val="left" w:pos="212"/>
        </w:tabs>
        <w:spacing w:line="271" w:lineRule="auto"/>
        <w:ind w:left="1" w:right="106" w:hanging="1"/>
        <w:rPr>
          <w:rFonts w:eastAsia="Calibri"/>
          <w:color w:val="00000A"/>
          <w:sz w:val="28"/>
          <w:szCs w:val="28"/>
        </w:rPr>
      </w:pPr>
      <w:r w:rsidRPr="009613B6">
        <w:rPr>
          <w:rFonts w:eastAsia="Calibri"/>
          <w:color w:val="00000A"/>
          <w:sz w:val="28"/>
          <w:szCs w:val="28"/>
        </w:rPr>
        <w:t>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w:t>
      </w:r>
    </w:p>
    <w:p w14:paraId="63EF8D09"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28544" behindDoc="1" locked="0" layoutInCell="0" allowOverlap="1" wp14:anchorId="2500590C" wp14:editId="1964EC4A">
                <wp:simplePos x="0" y="0"/>
                <wp:positionH relativeFrom="column">
                  <wp:posOffset>-3110865</wp:posOffset>
                </wp:positionH>
                <wp:positionV relativeFrom="paragraph">
                  <wp:posOffset>22860</wp:posOffset>
                </wp:positionV>
                <wp:extent cx="608457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1A6338" id="Shape 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44.95pt,1.8pt" to="23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lJtwEAAH8DAAAOAAAAZHJzL2Uyb0RvYy54bWysU01vEzEQvSPxHyzfyW5Lm4RVNj20hEsF&#10;kQo/YGJ7sxb+ksdkN/+esTcJDXBC+GB5PM/P897Yq4fRGnZQEbV3Lb+Z1ZwpJ7zUbt/yb18375ac&#10;YQInwXinWn5UyB/Wb9+shtCoW997I1VkROKwGULL+5RCU1UoemUBZz4oR8nORwuJwrivZISB2K2p&#10;but6Xg0+yhC9UIi0+zQl+brwd50S6UvXoUrMtJxqS2WOZd7luVqvoNlHCL0WpzLgH6qwoB1deqF6&#10;ggTsR9R/UFktokffpZnwtvJdp4UqGkjNTf2bmpcegipayBwMF5vw/9GKz4dtZFq2fMGZA0stKrey&#10;RbZmCNgQ4tFtYxYnRvcSnr34jpSrrpI5wDDBxi7aDCd1bCxWHy9WqzExQZvzenl3v6COCMrdLebv&#10;83UVNOezIWL6pLxledFyo102Aho4PGOaoGdI3kZvtNxoY0oQ97tHE9kBqOmbMk7sVzDj2JAL+XBf&#10;mK9y+JqiLuNvFFYner1G25YvLyBoegXyo5NUJjQJtJnWpM64k2+TVdm0nZfHbTz7SV0uNpxeZH5G&#10;r+Ny+te/Wf8EAAD//wMAUEsDBBQABgAIAAAAIQBUrZTw3QAAAAgBAAAPAAAAZHJzL2Rvd25yZXYu&#10;eG1sTI/LTsMwEEX3SPyDNUjsWgdapWmIUyGklhULCh/gxNMkajyOYufRfj0DG7q8mqNz72S72bZi&#10;xN43jhQ8LSMQSKUzDVUKvr/2iwSED5qMbh2hggt62OX3d5lOjZvoE8djqARLyKdaQR1Cl0rpyxqt&#10;9kvXIfHt5HqrA8e+kqbXE8ttK5+jKJZWN8QNte7wrcbyfBysgpX5OO2LaXw/NNfr+TLEm+5QbpR6&#10;fJhfX0AEnMM/DL/zeTrkvKlwAxkvWgWLdbLdMsu2GAQD6zhZgSj+sswzeftA/gMAAP//AwBQSwEC&#10;LQAUAAYACAAAACEAtoM4kv4AAADhAQAAEwAAAAAAAAAAAAAAAAAAAAAAW0NvbnRlbnRfVHlwZXNd&#10;LnhtbFBLAQItABQABgAIAAAAIQA4/SH/1gAAAJQBAAALAAAAAAAAAAAAAAAAAC8BAABfcmVscy8u&#10;cmVsc1BLAQItABQABgAIAAAAIQDfsElJtwEAAH8DAAAOAAAAAAAAAAAAAAAAAC4CAABkcnMvZTJv&#10;RG9jLnhtbFBLAQItABQABgAIAAAAIQBUrZTw3QAAAAgBAAAPAAAAAAAAAAAAAAAAABEEAABkcnMv&#10;ZG93bnJldi54bWxQSwUGAAAAAAQABADzAAAAGwUAAAAA&#10;" o:allowincell="f" filled="t" strokeweight=".16931mm">
                <v:stroke joinstyle="miter"/>
                <o:lock v:ext="edit" shapetype="f"/>
              </v:line>
            </w:pict>
          </mc:Fallback>
        </mc:AlternateContent>
      </w:r>
    </w:p>
    <w:p w14:paraId="780272ED" w14:textId="77777777" w:rsidR="00202ADB" w:rsidRPr="009613B6" w:rsidRDefault="00202ADB">
      <w:pPr>
        <w:spacing w:line="200" w:lineRule="exact"/>
        <w:rPr>
          <w:sz w:val="20"/>
          <w:szCs w:val="20"/>
        </w:rPr>
      </w:pPr>
    </w:p>
    <w:p w14:paraId="10FFD414" w14:textId="77777777" w:rsidR="00202ADB" w:rsidRPr="009613B6" w:rsidRDefault="00202ADB">
      <w:pPr>
        <w:sectPr w:rsidR="00202ADB" w:rsidRPr="009613B6">
          <w:pgSz w:w="11900" w:h="16838"/>
          <w:pgMar w:top="1200" w:right="1440" w:bottom="188" w:left="1133" w:header="0" w:footer="0" w:gutter="0"/>
          <w:cols w:num="2" w:space="720" w:equalWidth="0">
            <w:col w:w="4567" w:space="219"/>
            <w:col w:w="4547"/>
          </w:cols>
        </w:sectPr>
      </w:pPr>
    </w:p>
    <w:p w14:paraId="4177BEFC" w14:textId="77777777" w:rsidR="00202ADB" w:rsidRPr="009613B6" w:rsidRDefault="00202ADB">
      <w:pPr>
        <w:spacing w:line="143" w:lineRule="exact"/>
        <w:rPr>
          <w:sz w:val="20"/>
          <w:szCs w:val="20"/>
        </w:rPr>
      </w:pPr>
    </w:p>
    <w:p w14:paraId="29E69A79" w14:textId="77777777" w:rsidR="00202ADB" w:rsidRPr="009613B6" w:rsidRDefault="001B6DE7">
      <w:pPr>
        <w:ind w:left="4847"/>
        <w:rPr>
          <w:sz w:val="20"/>
          <w:szCs w:val="20"/>
        </w:rPr>
      </w:pPr>
      <w:r w:rsidRPr="009613B6">
        <w:rPr>
          <w:rFonts w:eastAsia="Calibri"/>
          <w:color w:val="00000A"/>
          <w:sz w:val="21"/>
          <w:szCs w:val="21"/>
        </w:rPr>
        <w:t>16</w:t>
      </w:r>
    </w:p>
    <w:p w14:paraId="0EC0CE08" w14:textId="77777777" w:rsidR="00202ADB" w:rsidRPr="009613B6" w:rsidRDefault="00202ADB">
      <w:pPr>
        <w:sectPr w:rsidR="00202ADB" w:rsidRPr="009613B6">
          <w:type w:val="continuous"/>
          <w:pgSz w:w="11900" w:h="16838"/>
          <w:pgMar w:top="1200" w:right="1440" w:bottom="188" w:left="1133" w:header="0" w:footer="0" w:gutter="0"/>
          <w:cols w:space="720" w:equalWidth="0">
            <w:col w:w="9334"/>
          </w:cols>
        </w:sectPr>
      </w:pPr>
    </w:p>
    <w:bookmarkStart w:id="16" w:name="page17"/>
    <w:bookmarkEnd w:id="16"/>
    <w:p w14:paraId="15ACB39E" w14:textId="77777777" w:rsidR="00202ADB" w:rsidRPr="009613B6" w:rsidRDefault="001B6DE7">
      <w:pPr>
        <w:ind w:left="7"/>
        <w:rPr>
          <w:sz w:val="20"/>
          <w:szCs w:val="20"/>
        </w:rPr>
      </w:pPr>
      <w:r w:rsidRPr="009613B6">
        <w:rPr>
          <w:rFonts w:eastAsia="Calibri"/>
          <w:noProof/>
          <w:color w:val="00000A"/>
          <w:sz w:val="28"/>
          <w:szCs w:val="28"/>
        </w:rPr>
        <w:lastRenderedPageBreak/>
        <mc:AlternateContent>
          <mc:Choice Requires="wps">
            <w:drawing>
              <wp:anchor distT="0" distB="0" distL="114300" distR="114300" simplePos="0" relativeHeight="251629568" behindDoc="1" locked="0" layoutInCell="0" allowOverlap="1" wp14:anchorId="4FC99EEF" wp14:editId="04E31EAE">
                <wp:simplePos x="0" y="0"/>
                <wp:positionH relativeFrom="page">
                  <wp:posOffset>647700</wp:posOffset>
                </wp:positionH>
                <wp:positionV relativeFrom="page">
                  <wp:posOffset>721995</wp:posOffset>
                </wp:positionV>
                <wp:extent cx="608457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69A136" id="Shape 8"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pjtgEAAH8DAAAOAAAAZHJzL2Uyb0RvYy54bWysU01vGyEQvVfqf0Dc692kqeOsvM4hqXuJ&#10;Wktpf8AYWC8qX2Kod/3vO7C2E7c9ReWAGObxmPcGlvejNWyvImrvWn41qzlTTnip3a7lP76vPyw4&#10;wwROgvFOtfygkN+v3r9bDqFR1773RqrIiMRhM4SW9ymFpqpQ9MoCznxQjpKdjxYShXFXyQgDsVtT&#10;Xdf1vBp8lCF6oRBp93FK8lXh7zol0reuQ5WYaTnVlsocy7zNc7VaQrOLEHotjmXAG6qwoB1deqZ6&#10;hATsV9R/UVktokffpZnwtvJdp4UqGkjNVf2HmucegipayBwMZ5vw/9GKr/tNZFq2nBrlwFKLyq1s&#10;ka0ZAjaEeHCbmMWJ0T2HJy9+IuWqi2QOMEywsYs2w0kdG4vVh7PVakxM0Oa8Xtx8uqWOCMrd3M4/&#10;5usqaE5nQ8T0RXnL8qLlRrtsBDSwf8I0QU+QvI3eaLnWxpQg7rYPJrI9UNPXZRzZL2DGsSEXcjcv&#10;zBc5fE1Rl/EvCqsTvV6jLdl3BkHTK5CfnaQyoUmgzbQmdcYdfZusyqZtvTxs4slP6nKx4fgi8zN6&#10;HZfTL/9m9RsAAP//AwBQSwMEFAAGAAgAAAAhAFyN3RLfAAAADAEAAA8AAABkcnMvZG93bnJldi54&#10;bWxMj0FLw0AQhe+C/2EZwZvdbcQqMZtSC14UKUZBj5NkTKLZ2Zjdtum/dwqC3ubNPN58L1tOrlc7&#10;GkPn2cJ8ZkARV77uuLHw+nJ/cQMqROQae89k4UABlvnpSYZp7ff8TLsiNkpCOKRooY1xSLUOVUsO&#10;w8wPxHL78KPDKHJsdD3iXsJdrxNjFtphx/KhxYHWLVVfxdZZuCsf39/8BkOxKePT4eFq/bn67qw9&#10;P5tWt6AiTfHPDEd8QYdcmEq/5TqoXrRJpEuUYX55DeroMAuTgCp/VzrP9P8S+Q8AAAD//wMAUEsB&#10;Ai0AFAAGAAgAAAAhALaDOJL+AAAA4QEAABMAAAAAAAAAAAAAAAAAAAAAAFtDb250ZW50X1R5cGVz&#10;XS54bWxQSwECLQAUAAYACAAAACEAOP0h/9YAAACUAQAACwAAAAAAAAAAAAAAAAAvAQAAX3JlbHMv&#10;LnJlbHNQSwECLQAUAAYACAAAACEA/RNKY7YBAAB/AwAADgAAAAAAAAAAAAAAAAAuAgAAZHJzL2Uy&#10;b0RvYy54bWxQSwECLQAUAAYACAAAACEAXI3dEt8AAAAMAQAADwAAAAAAAAAAAAAAAAAQBAAAZHJz&#10;L2Rvd25yZXYueG1sUEsFBgAAAAAEAAQA8wAAABwFAAAAAA==&#10;" o:allowincell="f" filled="t" strokeweight=".48pt">
                <v:stroke joinstyle="miter"/>
                <o:lock v:ext="edit" shapetype="f"/>
                <w10:wrap anchorx="page" anchory="page"/>
              </v:line>
            </w:pict>
          </mc:Fallback>
        </mc:AlternateContent>
      </w:r>
      <w:r w:rsidRPr="009613B6">
        <w:rPr>
          <w:rFonts w:eastAsia="Calibri"/>
          <w:noProof/>
          <w:color w:val="00000A"/>
          <w:sz w:val="28"/>
          <w:szCs w:val="28"/>
        </w:rPr>
        <mc:AlternateContent>
          <mc:Choice Requires="wps">
            <w:drawing>
              <wp:anchor distT="0" distB="0" distL="114300" distR="114300" simplePos="0" relativeHeight="251630592" behindDoc="1" locked="0" layoutInCell="0" allowOverlap="1" wp14:anchorId="181CA340" wp14:editId="1DAF7DE8">
                <wp:simplePos x="0" y="0"/>
                <wp:positionH relativeFrom="page">
                  <wp:posOffset>650240</wp:posOffset>
                </wp:positionH>
                <wp:positionV relativeFrom="page">
                  <wp:posOffset>718820</wp:posOffset>
                </wp:positionV>
                <wp:extent cx="0" cy="91363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6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B5623F" id="Shape 9"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51.2pt,56.6pt" to="51.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eTugEAAH8DAAAOAAAAZHJzL2Uyb0RvYy54bWysU02PEzEMvSPxH6Lc6Uy3UNqo6R52KZcV&#10;VFr4AW6S6UTkS0noTP89TvqxW+CEyCGKY/vZ7zlZ3Y/WkIOKSXvH6XTSUqKc8FK7Paffv23eLShJ&#10;GZwE453i9KgSvV+/fbMaAlN3vvdGqkgQxCU2BE77nANrmiR6ZSFNfFAOnZ2PFjKacd/ICAOiW9Pc&#10;te28GXyUIXqhUsLbx5OTrit+1ymRv3ZdUpkYTrG3XPdY913Zm/UK2D5C6LU4twH/0IUF7bDoFeoR&#10;MpCfUf8BZbWIPvkuT4S3je86LVTlgGym7W9snnsIqnJBcVK4ypT+H6z4cthGoiWnS0ocWBxRrUqW&#10;RZohJIYRD24bCzkxuufw5MWPhL7mxlmMFE5hYxdtCUd2ZKxSH69SqzETgZfvP85nlAh0LKez+WxR&#10;J9EAu+SGmPJn5S0pB06NdkUIYHB4SrlUB3YJKdfJGy032phqxP3uwURyABz6pq5CBlNuwowjA6fz&#10;dvmhIt/40muItq6/QVid8fUabTldXIOA9QrkJyexJrAM2pzOWN+4s24nqYpoOy+P23jRE6dcGz2/&#10;yPKMXts1++XfrH8BAAD//wMAUEsDBBQABgAIAAAAIQBbu3nU3wAAAAwBAAAPAAAAZHJzL2Rvd25y&#10;ZXYueG1sTI/NbsIwEITvlXgHa5F6Kw6hQJXGQVUl6KmH0j6AEy9JRLyOYucHnr5LL+U2szua/Tbd&#10;TbYRA3a+dqRguYhAIBXO1FQq+PneP72A8EGT0Y0jVHBBD7ts9pDqxLiRvnA4hlJwCflEK6hCaBMp&#10;fVGh1X7hWiTenVxndWDbldJ0euRy28g4ijbS6pr4QqVbfK+wOB97q2BlPk/7fBw+DvX1er70m217&#10;KLZKPc6nt1cQAafwH4YbPqNDxky568l40bCP4meOsliuYhC3xN8kZ7FexxHILJX3T2S/AAAA//8D&#10;AFBLAQItABQABgAIAAAAIQC2gziS/gAAAOEBAAATAAAAAAAAAAAAAAAAAAAAAABbQ29udGVudF9U&#10;eXBlc10ueG1sUEsBAi0AFAAGAAgAAAAhADj9If/WAAAAlAEAAAsAAAAAAAAAAAAAAAAALwEAAF9y&#10;ZWxzLy5yZWxzUEsBAi0AFAAGAAgAAAAhALENh5O6AQAAfwMAAA4AAAAAAAAAAAAAAAAALgIAAGRy&#10;cy9lMm9Eb2MueG1sUEsBAi0AFAAGAAgAAAAhAFu7edTfAAAADAEAAA8AAAAAAAAAAAAAAAAAFAQA&#10;AGRycy9kb3ducmV2LnhtbFBLBQYAAAAABAAEAPMAAAAgBQAAAAA=&#10;" o:allowincell="f" filled="t" strokeweight=".16931mm">
                <v:stroke joinstyle="miter"/>
                <o:lock v:ext="edit" shapetype="f"/>
                <w10:wrap anchorx="page" anchory="page"/>
              </v:line>
            </w:pict>
          </mc:Fallback>
        </mc:AlternateContent>
      </w:r>
      <w:r w:rsidRPr="009613B6">
        <w:rPr>
          <w:rFonts w:eastAsia="Calibri"/>
          <w:color w:val="00000A"/>
          <w:sz w:val="28"/>
          <w:szCs w:val="28"/>
        </w:rPr>
        <w:t>речи;</w:t>
      </w:r>
    </w:p>
    <w:p w14:paraId="1D737C68" w14:textId="77777777" w:rsidR="00202ADB" w:rsidRPr="009613B6" w:rsidRDefault="00202ADB">
      <w:pPr>
        <w:spacing w:line="310" w:lineRule="exact"/>
        <w:rPr>
          <w:sz w:val="20"/>
          <w:szCs w:val="20"/>
        </w:rPr>
      </w:pPr>
    </w:p>
    <w:p w14:paraId="72786A9C" w14:textId="77777777" w:rsidR="00202ADB" w:rsidRPr="009613B6" w:rsidRDefault="001B6DE7">
      <w:pPr>
        <w:numPr>
          <w:ilvl w:val="0"/>
          <w:numId w:val="21"/>
        </w:numPr>
        <w:tabs>
          <w:tab w:val="left" w:pos="156"/>
        </w:tabs>
        <w:spacing w:line="268" w:lineRule="auto"/>
        <w:ind w:left="7" w:right="80" w:hanging="7"/>
        <w:rPr>
          <w:rFonts w:eastAsia="Calibri"/>
          <w:color w:val="00000A"/>
          <w:sz w:val="28"/>
          <w:szCs w:val="28"/>
        </w:rPr>
      </w:pPr>
      <w:r w:rsidRPr="009613B6">
        <w:rPr>
          <w:rFonts w:eastAsia="Calibri"/>
          <w:color w:val="00000A"/>
          <w:sz w:val="28"/>
          <w:szCs w:val="28"/>
        </w:rPr>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14:paraId="109ED1CB" w14:textId="77777777" w:rsidR="00202ADB" w:rsidRPr="009613B6" w:rsidRDefault="00202ADB">
      <w:pPr>
        <w:spacing w:line="280" w:lineRule="exact"/>
        <w:rPr>
          <w:rFonts w:eastAsia="Calibri"/>
          <w:color w:val="00000A"/>
          <w:sz w:val="28"/>
          <w:szCs w:val="28"/>
        </w:rPr>
      </w:pPr>
    </w:p>
    <w:p w14:paraId="37E31A9C" w14:textId="77777777" w:rsidR="00202ADB" w:rsidRPr="009613B6" w:rsidRDefault="001B6DE7">
      <w:pPr>
        <w:numPr>
          <w:ilvl w:val="0"/>
          <w:numId w:val="21"/>
        </w:numPr>
        <w:tabs>
          <w:tab w:val="left" w:pos="156"/>
        </w:tabs>
        <w:spacing w:line="274" w:lineRule="auto"/>
        <w:ind w:left="7" w:right="120" w:hanging="7"/>
        <w:rPr>
          <w:rFonts w:eastAsia="Calibri"/>
          <w:color w:val="00000A"/>
          <w:sz w:val="27"/>
          <w:szCs w:val="27"/>
        </w:rPr>
      </w:pPr>
      <w:r w:rsidRPr="009613B6">
        <w:rPr>
          <w:rFonts w:eastAsia="Calibri"/>
          <w:color w:val="00000A"/>
          <w:sz w:val="27"/>
          <w:szCs w:val="27"/>
        </w:rPr>
        <w:t>умение сотрудничать с товарищами в процессе коллективной деятельности, соотносить свою часть работы с общим замыслом;</w:t>
      </w:r>
    </w:p>
    <w:p w14:paraId="1E809F8D" w14:textId="77777777" w:rsidR="00202ADB" w:rsidRPr="009613B6" w:rsidRDefault="00202ADB">
      <w:pPr>
        <w:spacing w:line="266" w:lineRule="exact"/>
        <w:rPr>
          <w:rFonts w:eastAsia="Calibri"/>
          <w:color w:val="00000A"/>
          <w:sz w:val="27"/>
          <w:szCs w:val="27"/>
        </w:rPr>
      </w:pPr>
    </w:p>
    <w:p w14:paraId="4775A5A3" w14:textId="77777777" w:rsidR="00202ADB" w:rsidRPr="009613B6" w:rsidRDefault="001B6DE7">
      <w:pPr>
        <w:numPr>
          <w:ilvl w:val="0"/>
          <w:numId w:val="21"/>
        </w:numPr>
        <w:tabs>
          <w:tab w:val="left" w:pos="156"/>
        </w:tabs>
        <w:spacing w:line="274" w:lineRule="auto"/>
        <w:ind w:left="7" w:hanging="7"/>
        <w:jc w:val="both"/>
        <w:rPr>
          <w:rFonts w:eastAsia="Calibri"/>
          <w:color w:val="00000A"/>
          <w:sz w:val="27"/>
          <w:szCs w:val="27"/>
        </w:rPr>
      </w:pPr>
      <w:r w:rsidRPr="009613B6">
        <w:rPr>
          <w:rFonts w:eastAsia="Calibri"/>
          <w:color w:val="00000A"/>
          <w:sz w:val="27"/>
          <w:szCs w:val="27"/>
        </w:rPr>
        <w:t>овладение навыками коммуникации и принятыми ритуалами социального взаимодействия (т. е. самой формой поведения, его социальным</w:t>
      </w:r>
    </w:p>
    <w:p w14:paraId="076027A6" w14:textId="77777777" w:rsidR="00202ADB" w:rsidRPr="009613B6" w:rsidRDefault="00202ADB">
      <w:pPr>
        <w:spacing w:line="266" w:lineRule="exact"/>
        <w:rPr>
          <w:sz w:val="20"/>
          <w:szCs w:val="20"/>
        </w:rPr>
      </w:pPr>
    </w:p>
    <w:p w14:paraId="0EDDBF15" w14:textId="77777777" w:rsidR="00202ADB" w:rsidRPr="009613B6" w:rsidRDefault="001B6DE7">
      <w:pPr>
        <w:spacing w:line="255" w:lineRule="auto"/>
        <w:ind w:left="7" w:right="360" w:firstLine="63"/>
        <w:rPr>
          <w:sz w:val="20"/>
          <w:szCs w:val="20"/>
        </w:rPr>
      </w:pPr>
      <w:r w:rsidRPr="009613B6">
        <w:rPr>
          <w:rFonts w:eastAsia="Calibri"/>
          <w:color w:val="00000A"/>
          <w:sz w:val="28"/>
          <w:szCs w:val="28"/>
        </w:rPr>
        <w:t>рисунком</w:t>
      </w:r>
      <w:proofErr w:type="gramStart"/>
      <w:r w:rsidRPr="009613B6">
        <w:rPr>
          <w:rFonts w:eastAsia="Calibri"/>
          <w:color w:val="00000A"/>
          <w:sz w:val="28"/>
          <w:szCs w:val="28"/>
        </w:rPr>
        <w:t>),в</w:t>
      </w:r>
      <w:proofErr w:type="gramEnd"/>
      <w:r w:rsidRPr="009613B6">
        <w:rPr>
          <w:rFonts w:eastAsia="Calibri"/>
          <w:color w:val="00000A"/>
          <w:sz w:val="28"/>
          <w:szCs w:val="28"/>
        </w:rPr>
        <w:t xml:space="preserve"> том числе с использованием информационных технологий;</w:t>
      </w:r>
    </w:p>
    <w:p w14:paraId="6BF84FCF" w14:textId="77777777" w:rsidR="00202ADB" w:rsidRPr="009613B6" w:rsidRDefault="00202ADB">
      <w:pPr>
        <w:spacing w:line="291" w:lineRule="exact"/>
        <w:rPr>
          <w:sz w:val="20"/>
          <w:szCs w:val="20"/>
        </w:rPr>
      </w:pPr>
    </w:p>
    <w:p w14:paraId="301AA778" w14:textId="77777777" w:rsidR="00202ADB" w:rsidRPr="009613B6" w:rsidRDefault="001B6DE7">
      <w:pPr>
        <w:numPr>
          <w:ilvl w:val="0"/>
          <w:numId w:val="22"/>
        </w:numPr>
        <w:tabs>
          <w:tab w:val="left" w:pos="156"/>
        </w:tabs>
        <w:spacing w:line="255" w:lineRule="auto"/>
        <w:ind w:left="7" w:right="460" w:hanging="7"/>
        <w:rPr>
          <w:rFonts w:eastAsia="Calibri"/>
          <w:color w:val="00000A"/>
          <w:sz w:val="28"/>
          <w:szCs w:val="28"/>
        </w:rPr>
      </w:pPr>
      <w:r w:rsidRPr="009613B6">
        <w:rPr>
          <w:rFonts w:eastAsia="Calibri"/>
          <w:color w:val="00000A"/>
          <w:sz w:val="28"/>
          <w:szCs w:val="28"/>
        </w:rPr>
        <w:t>ориентация в нравственном содержании и смысле поступков – своих и окружающих людей;</w:t>
      </w:r>
    </w:p>
    <w:p w14:paraId="09977665" w14:textId="77777777" w:rsidR="00202ADB" w:rsidRPr="009613B6" w:rsidRDefault="00202ADB">
      <w:pPr>
        <w:spacing w:line="290" w:lineRule="exact"/>
        <w:rPr>
          <w:rFonts w:eastAsia="Calibri"/>
          <w:color w:val="00000A"/>
          <w:sz w:val="28"/>
          <w:szCs w:val="28"/>
        </w:rPr>
      </w:pPr>
    </w:p>
    <w:p w14:paraId="12A5C554" w14:textId="77777777" w:rsidR="00202ADB" w:rsidRPr="009613B6" w:rsidRDefault="001B6DE7">
      <w:pPr>
        <w:numPr>
          <w:ilvl w:val="1"/>
          <w:numId w:val="22"/>
        </w:numPr>
        <w:tabs>
          <w:tab w:val="left" w:pos="219"/>
        </w:tabs>
        <w:spacing w:line="254" w:lineRule="auto"/>
        <w:ind w:left="7" w:right="220" w:firstLine="56"/>
        <w:rPr>
          <w:rFonts w:eastAsia="Calibri"/>
          <w:color w:val="00000A"/>
          <w:sz w:val="28"/>
          <w:szCs w:val="28"/>
        </w:rPr>
      </w:pPr>
      <w:r w:rsidRPr="009613B6">
        <w:rPr>
          <w:rFonts w:eastAsia="Calibri"/>
          <w:color w:val="00000A"/>
          <w:sz w:val="28"/>
          <w:szCs w:val="28"/>
        </w:rPr>
        <w:t>овладение навыком самооценки, умением анализировать свои действия и управлять ими;</w:t>
      </w:r>
    </w:p>
    <w:p w14:paraId="7C8FE9AD" w14:textId="77777777" w:rsidR="00202ADB" w:rsidRPr="009613B6" w:rsidRDefault="00202ADB">
      <w:pPr>
        <w:spacing w:line="292" w:lineRule="exact"/>
        <w:rPr>
          <w:rFonts w:eastAsia="Calibri"/>
          <w:color w:val="00000A"/>
          <w:sz w:val="28"/>
          <w:szCs w:val="28"/>
        </w:rPr>
      </w:pPr>
    </w:p>
    <w:p w14:paraId="38047A99" w14:textId="77777777" w:rsidR="00202ADB" w:rsidRPr="009613B6" w:rsidRDefault="001B6DE7">
      <w:pPr>
        <w:numPr>
          <w:ilvl w:val="1"/>
          <w:numId w:val="22"/>
        </w:numPr>
        <w:tabs>
          <w:tab w:val="left" w:pos="219"/>
        </w:tabs>
        <w:spacing w:line="266" w:lineRule="auto"/>
        <w:ind w:left="7" w:right="580" w:firstLine="56"/>
        <w:rPr>
          <w:rFonts w:eastAsia="Calibri"/>
          <w:color w:val="00000A"/>
          <w:sz w:val="28"/>
          <w:szCs w:val="28"/>
        </w:rPr>
      </w:pPr>
      <w:r w:rsidRPr="009613B6">
        <w:rPr>
          <w:rFonts w:eastAsia="Calibri"/>
          <w:color w:val="00000A"/>
          <w:sz w:val="28"/>
          <w:szCs w:val="28"/>
        </w:rPr>
        <w:t>развитие адекватных представлений о собственных возможностях и ограничениях, о насущно необходимом жизнеобеспечении;</w:t>
      </w:r>
    </w:p>
    <w:p w14:paraId="1EE01707" w14:textId="77777777" w:rsidR="00202ADB" w:rsidRPr="009613B6" w:rsidRDefault="00202ADB">
      <w:pPr>
        <w:spacing w:line="273" w:lineRule="exact"/>
        <w:rPr>
          <w:rFonts w:eastAsia="Calibri"/>
          <w:color w:val="00000A"/>
          <w:sz w:val="28"/>
          <w:szCs w:val="28"/>
        </w:rPr>
      </w:pPr>
    </w:p>
    <w:p w14:paraId="15E01A0C" w14:textId="77777777" w:rsidR="00202ADB" w:rsidRPr="009613B6" w:rsidRDefault="001B6DE7">
      <w:pPr>
        <w:numPr>
          <w:ilvl w:val="0"/>
          <w:numId w:val="22"/>
        </w:numPr>
        <w:tabs>
          <w:tab w:val="left" w:pos="156"/>
        </w:tabs>
        <w:spacing w:line="249" w:lineRule="auto"/>
        <w:ind w:left="7" w:right="460" w:hanging="7"/>
        <w:rPr>
          <w:rFonts w:eastAsia="Calibri"/>
          <w:color w:val="00000A"/>
          <w:sz w:val="27"/>
          <w:szCs w:val="27"/>
        </w:rPr>
      </w:pPr>
      <w:r w:rsidRPr="009613B6">
        <w:rPr>
          <w:rFonts w:eastAsia="Calibri"/>
          <w:color w:val="00000A"/>
          <w:sz w:val="27"/>
          <w:szCs w:val="27"/>
        </w:rPr>
        <w:t>овладение социально-бытовыми умениями, используемыми в</w:t>
      </w:r>
    </w:p>
    <w:p w14:paraId="5154022B" w14:textId="77777777" w:rsidR="00202ADB" w:rsidRPr="009613B6" w:rsidRDefault="001B6DE7">
      <w:pPr>
        <w:spacing w:line="20" w:lineRule="exact"/>
        <w:rPr>
          <w:sz w:val="20"/>
          <w:szCs w:val="20"/>
        </w:rPr>
      </w:pPr>
      <w:r w:rsidRPr="009613B6">
        <w:rPr>
          <w:sz w:val="20"/>
          <w:szCs w:val="20"/>
        </w:rPr>
        <w:br w:type="column"/>
      </w:r>
    </w:p>
    <w:p w14:paraId="1EE41439" w14:textId="77777777" w:rsidR="00202ADB" w:rsidRPr="009613B6" w:rsidRDefault="00202ADB">
      <w:pPr>
        <w:spacing w:line="39" w:lineRule="exact"/>
        <w:rPr>
          <w:sz w:val="20"/>
          <w:szCs w:val="20"/>
        </w:rPr>
      </w:pPr>
    </w:p>
    <w:p w14:paraId="2EE89810" w14:textId="77777777" w:rsidR="00202ADB" w:rsidRPr="009613B6" w:rsidRDefault="001B6DE7">
      <w:pPr>
        <w:spacing w:line="281" w:lineRule="auto"/>
        <w:ind w:left="1" w:right="200"/>
        <w:rPr>
          <w:sz w:val="20"/>
          <w:szCs w:val="20"/>
        </w:rPr>
      </w:pPr>
      <w:r w:rsidRPr="009613B6">
        <w:rPr>
          <w:rFonts w:eastAsia="Calibri"/>
          <w:color w:val="00000A"/>
          <w:sz w:val="27"/>
          <w:szCs w:val="27"/>
        </w:rPr>
        <w:t>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2C1E70FC"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31616" behindDoc="1" locked="0" layoutInCell="0" allowOverlap="1" wp14:anchorId="707DF4D6" wp14:editId="2B26A17E">
                <wp:simplePos x="0" y="0"/>
                <wp:positionH relativeFrom="column">
                  <wp:posOffset>-67945</wp:posOffset>
                </wp:positionH>
                <wp:positionV relativeFrom="paragraph">
                  <wp:posOffset>-2247900</wp:posOffset>
                </wp:positionV>
                <wp:extent cx="0" cy="913511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51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D31682" id="Shape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35pt,-177pt" to="-5.35pt,5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PlugEAAIEDAAAOAAAAZHJzL2Uyb0RvYy54bWysU01vEzEQvSPxHyzfyW5aCK2VTQ8t4VJB&#10;pMIPmPgja+Ev2Sa7+feMvUnaAKeqPlgez8ybeW/s5d1oDdnLmLR3HZ3PWkqk415ot+vozx/rDzeU&#10;pAxOgPFOdvQgE71bvX+3HAKTV773RshIEMQlNoSO9jkH1jSJ99JCmvkgHTqVjxYymnHXiAgDolvT&#10;XLXtohl8FCF6LlPC24fJSVcVXynJ83elkszEdBR7y3WPdd+WvVktge0ihF7zYxvwii4saIdFz1AP&#10;kIH8jvofKKt59MmrPOPeNl4pzWXlgGzm7V9snnoIsnJBcVI4y5TeDpZ/228i0QJnh/I4sDijWpag&#10;jeIMITGMuXebWOjx0T2FR89/JfQ1F85ipDCFjSraEo78yFjFPpzFlmMmHC8/fl5cU8LRcTu//jSf&#10;yjXATrkhpvxVekvKoaNGuyIFMNg/plyqAzuFlOvkjRZrbUw14m57byLZA459XVchgykXYcaRoaOL&#10;9nZRkS986SVEW9f/IKzO+H6Nth29OQcB6yWIL05gTWAZtJnOWN+4o26TVEW0rReHTTzpiXOujR7f&#10;ZHlIL+2a/fxzVn8AAAD//wMAUEsDBBQABgAIAAAAIQB1QKuG4QAAAA0BAAAPAAAAZHJzL2Rvd25y&#10;ZXYueG1sTI/NTsMwEITvSLyDtUjcWrvQP4U4VanEBYQqQiU4bmKTBOJ1iN02ffsu4gC33Z1PszPp&#10;anCtONg+NJ40TMYKhKXSm4YqDbvXh9ESRIhIBltPVsPJBlhllxcpJsYf6cUe8lgJNqGQoIY6xi6R&#10;MpS1dRjGvrPE2ofvHUZe+0qaHo9s7lp5o9RcOmyIP9TY2U1ty6987zTcF0/vb36LId8W8fn0ONt8&#10;rr8bra+vhvUdiGiH+AfDT3yODhlnKvyeTBCthtFELRjl4XY25VaM/J4KZtVyOgeZpfJ/i+wMAAD/&#10;/wMAUEsBAi0AFAAGAAgAAAAhALaDOJL+AAAA4QEAABMAAAAAAAAAAAAAAAAAAAAAAFtDb250ZW50&#10;X1R5cGVzXS54bWxQSwECLQAUAAYACAAAACEAOP0h/9YAAACUAQAACwAAAAAAAAAAAAAAAAAvAQAA&#10;X3JlbHMvLnJlbHNQSwECLQAUAAYACAAAACEApBBD5boBAACBAwAADgAAAAAAAAAAAAAAAAAuAgAA&#10;ZHJzL2Uyb0RvYy54bWxQSwECLQAUAAYACAAAACEAdUCrhuEAAAANAQAADwAAAAAAAAAAAAAAAAAU&#10;BAAAZHJzL2Rvd25yZXYueG1sUEsFBgAAAAAEAAQA8wAAACIFAAAAAA==&#10;" o:allowincell="f" filled="t" strokeweight=".48pt">
                <v:stroke joinstyle="miter"/>
                <o:lock v:ext="edit" shapetype="f"/>
              </v:line>
            </w:pict>
          </mc:Fallback>
        </mc:AlternateContent>
      </w:r>
      <w:r w:rsidRPr="009613B6">
        <w:rPr>
          <w:noProof/>
          <w:sz w:val="20"/>
          <w:szCs w:val="20"/>
        </w:rPr>
        <mc:AlternateContent>
          <mc:Choice Requires="wps">
            <w:drawing>
              <wp:anchor distT="0" distB="0" distL="114300" distR="114300" simplePos="0" relativeHeight="251632640" behindDoc="1" locked="0" layoutInCell="0" allowOverlap="1" wp14:anchorId="040E1A0C" wp14:editId="2C09E579">
                <wp:simplePos x="0" y="0"/>
                <wp:positionH relativeFrom="column">
                  <wp:posOffset>2970530</wp:posOffset>
                </wp:positionH>
                <wp:positionV relativeFrom="paragraph">
                  <wp:posOffset>-2247900</wp:posOffset>
                </wp:positionV>
                <wp:extent cx="0" cy="913511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51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23C1C4" id="Shape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3.9pt,-177pt" to="233.9pt,5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JZuwEAAIEDAAAOAAAAZHJzL2Uyb0RvYy54bWysU8luGzEMvRfoPwi61zOTNG4ieJxDUvcS&#10;tAbSfgCtxSNUGyTVM/77UvLSuM0pqA6CKJKPfI/S4n6yhuxkTNq7nnazlhLpuBfabXv64/vqwy0l&#10;KYMTYLyTPd3LRO+X798txsDklR+8ETISBHGJjaGnQ86BNU3ig7SQZj5Ih07lo4WMZtw2IsKI6NY0&#10;V207b0YfRYiey5Tw9vHgpMuKr5Tk+ZtSSWZieoq95brHum/K3iwXwLYRwqD5sQ14QxcWtMOiZ6hH&#10;yEB+Rf0PlNU8+uRVnnFvG6+U5rJyQDZd+xeb5wGCrFxQnBTOMqX/B8u/7taRaIGz6yhxYHFGtSxB&#10;G8UZQ2IY8+DWsdDjk3sOT57/TOhrLpzFSOEQNqloSzjyI1MVe38WW06ZcLz8+Gl+TQlHx113fdN1&#10;dRYNsFNuiCl/kd6Scuip0a5IAQx2TymX6sBOIeU6eaPFShtTjbjdPJhIdoBjX9VVyGDKRZhxZOzp&#10;vL27qcgXvvQSoq3rNQirM75fo21Pb89BwAYJ4rMTWBNYBm0OZ6xv3FG3g1RFtI0X+3U86Ylzro0e&#10;32R5SC/tmv3n5yx/AwAA//8DAFBLAwQUAAYACAAAACEAgnDqbeAAAAANAQAADwAAAGRycy9kb3du&#10;cmV2LnhtbEyPy07DMBBF90j8gzVI7FoHGpIqxKkQUsuKBYUPcOJpEjUeR7HzaL+eQSxgOTNHd87N&#10;d4vtxISDbx0peFhHIJAqZ1qqFXx97ldbED5oMrpzhAou6GFX3N7kOjNupg+cjqEWHEI+0wqaEPpM&#10;Sl81aLVfux6Jbyc3WB14HGppBj1zuO3kYxQl0uqW+EOje3xtsDofR6tgY95P+3Ke3g7t9Xq+jEna&#10;H6pUqfu75eUZRMAl/MHwo8/qULBT6UYyXnQK4iRl9aBgtXmKuRUjv6uS2WgbJyCLXP5vUXwDAAD/&#10;/wMAUEsBAi0AFAAGAAgAAAAhALaDOJL+AAAA4QEAABMAAAAAAAAAAAAAAAAAAAAAAFtDb250ZW50&#10;X1R5cGVzXS54bWxQSwECLQAUAAYACAAAACEAOP0h/9YAAACUAQAACwAAAAAAAAAAAAAAAAAvAQAA&#10;X3JlbHMvLnJlbHNQSwECLQAUAAYACAAAACEAYJSiWbsBAACBAwAADgAAAAAAAAAAAAAAAAAuAgAA&#10;ZHJzL2Uyb0RvYy54bWxQSwECLQAUAAYACAAAACEAgnDqbeAAAAANAQAADwAAAAAAAAAAAAAAAAAV&#10;BAAAZHJzL2Rvd25yZXYueG1sUEsFBgAAAAAEAAQA8wAAACIFAAAAAA==&#10;" o:allowincell="f" filled="t" strokeweight=".16931mm">
                <v:stroke joinstyle="miter"/>
                <o:lock v:ext="edit" shapetype="f"/>
              </v:line>
            </w:pict>
          </mc:Fallback>
        </mc:AlternateContent>
      </w:r>
    </w:p>
    <w:p w14:paraId="26E13EDA" w14:textId="77777777" w:rsidR="00202ADB" w:rsidRPr="009613B6" w:rsidRDefault="00202ADB">
      <w:pPr>
        <w:spacing w:line="244" w:lineRule="exact"/>
        <w:rPr>
          <w:sz w:val="20"/>
          <w:szCs w:val="20"/>
        </w:rPr>
      </w:pPr>
    </w:p>
    <w:p w14:paraId="2A34F9BA" w14:textId="77777777" w:rsidR="00202ADB" w:rsidRPr="009613B6" w:rsidRDefault="001B6DE7">
      <w:pPr>
        <w:numPr>
          <w:ilvl w:val="0"/>
          <w:numId w:val="23"/>
        </w:numPr>
        <w:tabs>
          <w:tab w:val="left" w:pos="149"/>
        </w:tabs>
        <w:spacing w:line="270" w:lineRule="auto"/>
        <w:ind w:left="1" w:hanging="1"/>
        <w:rPr>
          <w:rFonts w:eastAsia="Calibri"/>
          <w:color w:val="00000A"/>
          <w:sz w:val="28"/>
          <w:szCs w:val="28"/>
        </w:rPr>
      </w:pPr>
      <w:r w:rsidRPr="009613B6">
        <w:rPr>
          <w:rFonts w:eastAsia="Calibri"/>
          <w:color w:val="00000A"/>
          <w:sz w:val="28"/>
          <w:szCs w:val="28"/>
        </w:rPr>
        <w:t>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w:t>
      </w:r>
    </w:p>
    <w:p w14:paraId="4D5D27D1" w14:textId="77777777" w:rsidR="00202ADB" w:rsidRPr="009613B6" w:rsidRDefault="00202ADB">
      <w:pPr>
        <w:spacing w:line="276" w:lineRule="exact"/>
        <w:rPr>
          <w:rFonts w:eastAsia="Calibri"/>
          <w:color w:val="00000A"/>
          <w:sz w:val="28"/>
          <w:szCs w:val="28"/>
        </w:rPr>
      </w:pPr>
    </w:p>
    <w:p w14:paraId="09CD4F33" w14:textId="77777777" w:rsidR="00202ADB" w:rsidRPr="009613B6" w:rsidRDefault="001B6DE7">
      <w:pPr>
        <w:numPr>
          <w:ilvl w:val="0"/>
          <w:numId w:val="23"/>
        </w:numPr>
        <w:tabs>
          <w:tab w:val="left" w:pos="149"/>
        </w:tabs>
        <w:spacing w:line="277" w:lineRule="auto"/>
        <w:ind w:left="1" w:right="60" w:hanging="1"/>
        <w:rPr>
          <w:rFonts w:eastAsia="Calibri"/>
          <w:color w:val="00000A"/>
          <w:sz w:val="27"/>
          <w:szCs w:val="27"/>
        </w:rPr>
      </w:pPr>
      <w:r w:rsidRPr="009613B6">
        <w:rPr>
          <w:rFonts w:eastAsia="Calibri"/>
          <w:color w:val="00000A"/>
          <w:sz w:val="27"/>
          <w:szCs w:val="27"/>
        </w:rPr>
        <w:t>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14:paraId="24641BF0" w14:textId="77777777" w:rsidR="00202ADB" w:rsidRPr="009613B6" w:rsidRDefault="00202ADB">
      <w:pPr>
        <w:spacing w:line="265" w:lineRule="exact"/>
        <w:rPr>
          <w:rFonts w:eastAsia="Calibri"/>
          <w:color w:val="00000A"/>
          <w:sz w:val="27"/>
          <w:szCs w:val="27"/>
        </w:rPr>
      </w:pPr>
    </w:p>
    <w:p w14:paraId="2F9099CF" w14:textId="77777777" w:rsidR="00202ADB" w:rsidRPr="009613B6" w:rsidRDefault="001B6DE7">
      <w:pPr>
        <w:numPr>
          <w:ilvl w:val="1"/>
          <w:numId w:val="23"/>
        </w:numPr>
        <w:tabs>
          <w:tab w:val="left" w:pos="212"/>
        </w:tabs>
        <w:spacing w:line="280" w:lineRule="auto"/>
        <w:ind w:left="1" w:right="160" w:firstLine="62"/>
        <w:rPr>
          <w:rFonts w:eastAsia="Calibri"/>
          <w:color w:val="00000A"/>
          <w:sz w:val="27"/>
          <w:szCs w:val="27"/>
        </w:rPr>
      </w:pPr>
      <w:r w:rsidRPr="009613B6">
        <w:rPr>
          <w:rFonts w:eastAsia="Calibri"/>
          <w:color w:val="00000A"/>
          <w:sz w:val="27"/>
          <w:szCs w:val="27"/>
        </w:rPr>
        <w:t>умение адекватно использовать речевые средства и средства информационно-коммуникативных технологий для решения различных познавательных и коммуникативных задач, владеть монологической и диалогической формами речи;</w:t>
      </w:r>
    </w:p>
    <w:p w14:paraId="596968F3" w14:textId="77777777" w:rsidR="00202ADB" w:rsidRPr="009613B6" w:rsidRDefault="00202ADB">
      <w:pPr>
        <w:spacing w:line="258" w:lineRule="exact"/>
        <w:rPr>
          <w:rFonts w:eastAsia="Calibri"/>
          <w:color w:val="00000A"/>
          <w:sz w:val="27"/>
          <w:szCs w:val="27"/>
        </w:rPr>
      </w:pPr>
    </w:p>
    <w:p w14:paraId="3BEC0872" w14:textId="77777777" w:rsidR="00202ADB" w:rsidRPr="009613B6" w:rsidRDefault="001B6DE7">
      <w:pPr>
        <w:numPr>
          <w:ilvl w:val="1"/>
          <w:numId w:val="23"/>
        </w:numPr>
        <w:tabs>
          <w:tab w:val="left" w:pos="212"/>
        </w:tabs>
        <w:spacing w:line="252" w:lineRule="auto"/>
        <w:ind w:left="1" w:right="100" w:firstLine="62"/>
        <w:rPr>
          <w:rFonts w:eastAsia="Calibri"/>
          <w:color w:val="00000A"/>
          <w:sz w:val="27"/>
          <w:szCs w:val="27"/>
        </w:rPr>
      </w:pPr>
      <w:r w:rsidRPr="009613B6">
        <w:rPr>
          <w:rFonts w:eastAsia="Calibri"/>
          <w:color w:val="00000A"/>
          <w:sz w:val="27"/>
          <w:szCs w:val="27"/>
        </w:rPr>
        <w:t>владение логическими действиями сравнения, анализа, синтеза,</w:t>
      </w:r>
    </w:p>
    <w:p w14:paraId="690CD2E8" w14:textId="77777777" w:rsidR="00202ADB" w:rsidRPr="009613B6" w:rsidRDefault="00202ADB">
      <w:pPr>
        <w:spacing w:line="294" w:lineRule="exact"/>
        <w:rPr>
          <w:sz w:val="20"/>
          <w:szCs w:val="20"/>
        </w:rPr>
      </w:pPr>
    </w:p>
    <w:p w14:paraId="2C03F1CA" w14:textId="77777777" w:rsidR="00202ADB" w:rsidRPr="009613B6" w:rsidRDefault="001B6DE7">
      <w:pPr>
        <w:spacing w:line="250" w:lineRule="auto"/>
        <w:ind w:left="1" w:right="20" w:firstLine="62"/>
        <w:rPr>
          <w:sz w:val="20"/>
          <w:szCs w:val="20"/>
        </w:rPr>
      </w:pPr>
      <w:r w:rsidRPr="009613B6">
        <w:rPr>
          <w:rFonts w:eastAsia="Calibri"/>
          <w:color w:val="00000A"/>
          <w:sz w:val="27"/>
          <w:szCs w:val="27"/>
        </w:rPr>
        <w:t>обобщения, классификации, установлением аналогий и причинно-</w:t>
      </w:r>
    </w:p>
    <w:p w14:paraId="2E5F8E40"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33664" behindDoc="1" locked="0" layoutInCell="0" allowOverlap="1" wp14:anchorId="12B525C2" wp14:editId="4A762BF0">
                <wp:simplePos x="0" y="0"/>
                <wp:positionH relativeFrom="column">
                  <wp:posOffset>-3110865</wp:posOffset>
                </wp:positionH>
                <wp:positionV relativeFrom="paragraph">
                  <wp:posOffset>31115</wp:posOffset>
                </wp:positionV>
                <wp:extent cx="608457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18D6EC" id="Shape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44.95pt,2.45pt" to="234.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TjuAEAAIEDAAAOAAAAZHJzL2Uyb0RvYy54bWysU01vEzEQvSPxHyzfyW5Dm4Z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bUuzlnDiz1qFzL&#10;KCZzhoANYR7dNmZ5YnQv4dmL70i56iqZAwwTbOyizXDSx8Zi9vFithoTE7S5qJe3d/fUE0G52/vF&#10;+3xdBc35bIiYPilvWV603GiXrYAGDs+YJugZkrfRGy032pgSxP3u0UR2AGr7powT+xXMODbkQj7c&#10;FearHL6mqMv4G4XVid6v0bblywsIml6B/OgklQlNAm2mNakz7uTbZFU2beflcRvPflKfiw2nN5kf&#10;0uu4nP71c9Y/AQAA//8DAFBLAwQUAAYACAAAACEA3nLzx94AAAAIAQAADwAAAGRycy9kb3ducmV2&#10;LnhtbEyPy07DMBBF90j8gzVI7FoHGrVpiFMhpJYVCwof4MTTJGo8jmLn0X49Axu6Gl3N0Z0z2W62&#10;rRix940jBU/LCARS6UxDlYLvr/0iAeGDJqNbR6jggh52+f1dplPjJvrE8RgqwSXkU62gDqFLpfRl&#10;jVb7peuQeHdyvdWBY19J0+uJy20rn6NoLa1uiC/UusO3GsvzcbAKVubjtC+m8f3QXK/ny7DedIdy&#10;o9Tjw/z6AiLgHP5h+NVndcjZqXADGS9aBYs42W6ZVRDzYCBeJysQxV+WeSZvH8h/AAAA//8DAFBL&#10;AQItABQABgAIAAAAIQC2gziS/gAAAOEBAAATAAAAAAAAAAAAAAAAAAAAAABbQ29udGVudF9UeXBl&#10;c10ueG1sUEsBAi0AFAAGAAgAAAAhADj9If/WAAAAlAEAAAsAAAAAAAAAAAAAAAAALwEAAF9yZWxz&#10;Ly5yZWxzUEsBAi0AFAAGAAgAAAAhAPzsxOO4AQAAgQMAAA4AAAAAAAAAAAAAAAAALgIAAGRycy9l&#10;Mm9Eb2MueG1sUEsBAi0AFAAGAAgAAAAhAN5y88feAAAACAEAAA8AAAAAAAAAAAAAAAAAEgQAAGRy&#10;cy9kb3ducmV2LnhtbFBLBQYAAAAABAAEAPMAAAAdBQAAAAA=&#10;" o:allowincell="f" filled="t" strokeweight=".16931mm">
                <v:stroke joinstyle="miter"/>
                <o:lock v:ext="edit" shapetype="f"/>
              </v:line>
            </w:pict>
          </mc:Fallback>
        </mc:AlternateContent>
      </w:r>
    </w:p>
    <w:p w14:paraId="22E10C1C" w14:textId="77777777" w:rsidR="00202ADB" w:rsidRPr="009613B6" w:rsidRDefault="00202ADB">
      <w:pPr>
        <w:spacing w:line="200" w:lineRule="exact"/>
        <w:rPr>
          <w:sz w:val="20"/>
          <w:szCs w:val="20"/>
        </w:rPr>
      </w:pPr>
    </w:p>
    <w:p w14:paraId="2E9A665D" w14:textId="77777777" w:rsidR="00202ADB" w:rsidRPr="009613B6" w:rsidRDefault="00202ADB">
      <w:pPr>
        <w:sectPr w:rsidR="00202ADB" w:rsidRPr="009613B6">
          <w:pgSz w:w="11900" w:h="16838"/>
          <w:pgMar w:top="1141" w:right="1426" w:bottom="188" w:left="1133" w:header="0" w:footer="0" w:gutter="0"/>
          <w:cols w:num="2" w:space="720" w:equalWidth="0">
            <w:col w:w="4567" w:space="219"/>
            <w:col w:w="4561"/>
          </w:cols>
        </w:sectPr>
      </w:pPr>
    </w:p>
    <w:p w14:paraId="7455CF9B" w14:textId="77777777" w:rsidR="00202ADB" w:rsidRPr="009613B6" w:rsidRDefault="00202ADB">
      <w:pPr>
        <w:spacing w:line="163" w:lineRule="exact"/>
        <w:rPr>
          <w:sz w:val="20"/>
          <w:szCs w:val="20"/>
        </w:rPr>
      </w:pPr>
    </w:p>
    <w:p w14:paraId="1B0A54A3" w14:textId="77777777" w:rsidR="00202ADB" w:rsidRPr="009613B6" w:rsidRDefault="001B6DE7">
      <w:pPr>
        <w:ind w:left="4847"/>
        <w:rPr>
          <w:sz w:val="20"/>
          <w:szCs w:val="20"/>
        </w:rPr>
      </w:pPr>
      <w:r w:rsidRPr="009613B6">
        <w:rPr>
          <w:rFonts w:eastAsia="Calibri"/>
          <w:color w:val="00000A"/>
          <w:sz w:val="21"/>
          <w:szCs w:val="21"/>
        </w:rPr>
        <w:t>17</w:t>
      </w:r>
    </w:p>
    <w:p w14:paraId="765DB745" w14:textId="77777777" w:rsidR="00202ADB" w:rsidRPr="009613B6" w:rsidRDefault="00202ADB">
      <w:pPr>
        <w:sectPr w:rsidR="00202ADB" w:rsidRPr="009613B6">
          <w:type w:val="continuous"/>
          <w:pgSz w:w="11900" w:h="16838"/>
          <w:pgMar w:top="1141" w:right="1426" w:bottom="188" w:left="1133" w:header="0" w:footer="0" w:gutter="0"/>
          <w:cols w:space="720" w:equalWidth="0">
            <w:col w:w="9347"/>
          </w:cols>
        </w:sectPr>
      </w:pPr>
    </w:p>
    <w:bookmarkStart w:id="17" w:name="page18"/>
    <w:bookmarkEnd w:id="17"/>
    <w:p w14:paraId="044CCBE7" w14:textId="77777777" w:rsidR="00202ADB" w:rsidRPr="009613B6" w:rsidRDefault="001B6DE7">
      <w:pPr>
        <w:ind w:left="7"/>
        <w:rPr>
          <w:sz w:val="20"/>
          <w:szCs w:val="20"/>
        </w:rPr>
      </w:pPr>
      <w:r w:rsidRPr="009613B6">
        <w:rPr>
          <w:rFonts w:eastAsia="Calibri"/>
          <w:noProof/>
          <w:color w:val="00000A"/>
          <w:sz w:val="28"/>
          <w:szCs w:val="28"/>
        </w:rPr>
        <w:lastRenderedPageBreak/>
        <mc:AlternateContent>
          <mc:Choice Requires="wps">
            <w:drawing>
              <wp:anchor distT="0" distB="0" distL="114300" distR="114300" simplePos="0" relativeHeight="251634688" behindDoc="1" locked="0" layoutInCell="0" allowOverlap="1" wp14:anchorId="32807353" wp14:editId="04D50887">
                <wp:simplePos x="0" y="0"/>
                <wp:positionH relativeFrom="page">
                  <wp:posOffset>647700</wp:posOffset>
                </wp:positionH>
                <wp:positionV relativeFrom="page">
                  <wp:posOffset>721995</wp:posOffset>
                </wp:positionV>
                <wp:extent cx="608457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8B3C79" id="Shape 13"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VfuQEAAIEDAAAOAAAAZHJzL2Uyb0RvYy54bWysU8tuGzEMvBfoPwi617tJU8cRvM4hqXsJ&#10;WgNpP4CWtF6hekFUvfbfl5IfidueguogiCI55Ayl+f3OWbbVCU3wHb+atJxpL4MyftPxH9+XH2ac&#10;YQavwAavO77XyO8X79/Nxyj0dRiCVToxAvEoxtjxIecomgbloB3gJETtydmH5CCTmTaNSjASurPN&#10;ddtOmzEkFVOQGpFuHw9Ovqj4fa9l/tb3qDOzHafect1T3ddlbxZzEJsEcTDy2Aa8oQsHxlPRM9Qj&#10;ZGC/kvkLyhmZAoY+T2RwTeh7I3XlQGyu2j/YPA8QdeVC4mA8y4T/D1Z+3a4SM4pm95EzD45mVMsy&#10;skmcMaKgmAe/SoWe3Pnn+BTkTyRfc+EsBsZD2K5ProQTP7arYu/PYutdZpIup+3s5tMtzUSS7+Z2&#10;Wss1IE65MWH+ooNj5dBxa3yRAgRsnzCX6iBOIeUagzVqaaytRtqsH2xiW6CxL+sqZCjlIsx6NpZG&#10;7qYV+cKHryHauv4F4Uym92uN6/jsHARi0KA+e0U1QWQw9nCm+tYfdTtIVURbB7VfpZOeNOfa6PFN&#10;lof02q7ZLz9n8RsAAP//AwBQSwMEFAAGAAgAAAAhAFyN3RLfAAAADAEAAA8AAABkcnMvZG93bnJl&#10;di54bWxMj0FLw0AQhe+C/2EZwZvdbcQqMZtSC14UKUZBj5NkTKLZ2Zjdtum/dwqC3ubNPN58L1tO&#10;rlc7GkPn2cJ8ZkARV77uuLHw+nJ/cQMqROQae89k4UABlvnpSYZp7ff8TLsiNkpCOKRooY1xSLUO&#10;VUsOw8wPxHL78KPDKHJsdD3iXsJdrxNjFtphx/KhxYHWLVVfxdZZuCsf39/8BkOxKePT4eFq/bn6&#10;7qw9P5tWt6AiTfHPDEd8QYdcmEq/5TqoXrRJpEuUYX55DeroMAuTgCp/VzrP9P8S+Q8AAAD//wMA&#10;UEsBAi0AFAAGAAgAAAAhALaDOJL+AAAA4QEAABMAAAAAAAAAAAAAAAAAAAAAAFtDb250ZW50X1R5&#10;cGVzXS54bWxQSwECLQAUAAYACAAAACEAOP0h/9YAAACUAQAACwAAAAAAAAAAAAAAAAAvAQAAX3Jl&#10;bHMvLnJlbHNQSwECLQAUAAYACAAAACEAOGglX7kBAACBAwAADgAAAAAAAAAAAAAAAAAuAgAAZHJz&#10;L2Uyb0RvYy54bWxQSwECLQAUAAYACAAAACEAXI3dEt8AAAAMAQAADwAAAAAAAAAAAAAAAAATBAAA&#10;ZHJzL2Rvd25yZXYueG1sUEsFBgAAAAAEAAQA8wAAAB8FAAAAAA==&#10;" o:allowincell="f" filled="t" strokeweight=".48pt">
                <v:stroke joinstyle="miter"/>
                <o:lock v:ext="edit" shapetype="f"/>
                <w10:wrap anchorx="page" anchory="page"/>
              </v:line>
            </w:pict>
          </mc:Fallback>
        </mc:AlternateContent>
      </w:r>
      <w:r w:rsidRPr="009613B6">
        <w:rPr>
          <w:rFonts w:eastAsia="Calibri"/>
          <w:noProof/>
          <w:color w:val="00000A"/>
          <w:sz w:val="28"/>
          <w:szCs w:val="28"/>
        </w:rPr>
        <mc:AlternateContent>
          <mc:Choice Requires="wps">
            <w:drawing>
              <wp:anchor distT="0" distB="0" distL="114300" distR="114300" simplePos="0" relativeHeight="251635712" behindDoc="1" locked="0" layoutInCell="0" allowOverlap="1" wp14:anchorId="7BB4E08E" wp14:editId="6517ACA8">
                <wp:simplePos x="0" y="0"/>
                <wp:positionH relativeFrom="page">
                  <wp:posOffset>650240</wp:posOffset>
                </wp:positionH>
                <wp:positionV relativeFrom="page">
                  <wp:posOffset>718820</wp:posOffset>
                </wp:positionV>
                <wp:extent cx="0" cy="91363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6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18008C" id="Shape 14"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51.2pt,56.6pt" to="51.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BCuwEAAIEDAAAOAAAAZHJzL2Uyb0RvYy54bWysU8luGzEMvRfoPwi61zOOU9cRPM4hqXsJ&#10;WgNpP4DW4hGqDZLqGf99KXlp3OYUVAdBFMlHvkdpeT9aQ/YyJu1dR6eTlhLpuBfa7Tr64/v6w4KS&#10;lMEJMN7Jjh5kover9++WQ2DyxvfeCBkJgrjEhtDRPufAmibxXlpIEx+kQ6fy0UJGM+4aEWFAdGua&#10;m7adN4OPIkTPZUp4+3h00lXFV0ry/E2pJDMxHcXect1j3bdlb1ZLYLsIodf81Aa8oQsL2mHRC9Qj&#10;ZCC/ov4HymoeffIqT7i3jVdKc1k5IJtp+xeb5x6CrFxQnBQuMqX/B8u/7jeRaIGzu6XEgcUZ1bIE&#10;bRRnCIlhzIPbxEKPj+45PHn+M6GvuXIWI4Vj2KiiLeHIj4xV7MNFbDlmwvHy9tN8RglHx910Np8t&#10;6iwaYOfcEFP+Ir0l5dBRo12RAhjsn1Iu1YGdQ8p18kaLtTamGnG3fTCR7AHHvq6rkMGUqzDjyNDR&#10;eXv3sSJf+dJLiLau1yCszvh+jbYdXVyCgPUSxGcnsCawDNocz1jfuJNuR6mKaFsvDpt41hPnXBs9&#10;vcnykF7aNfvPz1n9BgAA//8DAFBLAwQUAAYACAAAACEAW7t51N8AAAAMAQAADwAAAGRycy9kb3du&#10;cmV2LnhtbEyPzW7CMBCE75V4B2uReisOoUCVxkFVJeiph9I+gBMvSUS8jmLnB56+Sy/lNrM7mv02&#10;3U22EQN2vnakYLmIQCAVztRUKvj53j+9gPBBk9GNI1RwQQ+7bPaQ6sS4kb5wOIZScAn5RCuoQmgT&#10;KX1RodV+4Vok3p1cZ3Vg25XSdHrkctvIOIo20uqa+EKlW3yvsDgfe6tgZT5P+3wcPg719Xq+9Jtt&#10;eyi2Sj3Op7dXEAGn8B+GGz6jQ8ZMuevJeNGwj+JnjrJYrmIQt8TfJGexXscRyCyV909kvwAAAP//&#10;AwBQSwECLQAUAAYACAAAACEAtoM4kv4AAADhAQAAEwAAAAAAAAAAAAAAAAAAAAAAW0NvbnRlbnRf&#10;VHlwZXNdLnhtbFBLAQItABQABgAIAAAAIQA4/SH/1gAAAJQBAAALAAAAAAAAAAAAAAAAAC8BAABf&#10;cmVscy8ucmVsc1BLAQItABQABgAIAAAAIQBu5CBCuwEAAIEDAAAOAAAAAAAAAAAAAAAAAC4CAABk&#10;cnMvZTJvRG9jLnhtbFBLAQItABQABgAIAAAAIQBbu3nU3wAAAAwBAAAPAAAAAAAAAAAAAAAAABUE&#10;AABkcnMvZG93bnJldi54bWxQSwUGAAAAAAQABADzAAAAIQUAAAAA&#10;" o:allowincell="f" filled="t" strokeweight=".16931mm">
                <v:stroke joinstyle="miter"/>
                <o:lock v:ext="edit" shapetype="f"/>
                <w10:wrap anchorx="page" anchory="page"/>
              </v:line>
            </w:pict>
          </mc:Fallback>
        </mc:AlternateContent>
      </w:r>
      <w:r w:rsidRPr="009613B6">
        <w:rPr>
          <w:rFonts w:eastAsia="Calibri"/>
          <w:color w:val="00000A"/>
          <w:sz w:val="28"/>
          <w:szCs w:val="28"/>
        </w:rPr>
        <w:t>повседневной жизни;</w:t>
      </w:r>
    </w:p>
    <w:p w14:paraId="11371DE2" w14:textId="77777777" w:rsidR="00202ADB" w:rsidRPr="009613B6" w:rsidRDefault="00202ADB">
      <w:pPr>
        <w:spacing w:line="310" w:lineRule="exact"/>
        <w:rPr>
          <w:sz w:val="20"/>
          <w:szCs w:val="20"/>
        </w:rPr>
      </w:pPr>
    </w:p>
    <w:p w14:paraId="0A822D17" w14:textId="77777777" w:rsidR="00202ADB" w:rsidRPr="009613B6" w:rsidRDefault="001B6DE7">
      <w:pPr>
        <w:numPr>
          <w:ilvl w:val="0"/>
          <w:numId w:val="24"/>
        </w:numPr>
        <w:tabs>
          <w:tab w:val="left" w:pos="156"/>
        </w:tabs>
        <w:spacing w:line="267" w:lineRule="auto"/>
        <w:ind w:left="7" w:hanging="7"/>
        <w:rPr>
          <w:rFonts w:eastAsia="Calibri"/>
          <w:color w:val="00000A"/>
          <w:sz w:val="28"/>
          <w:szCs w:val="28"/>
        </w:rPr>
      </w:pP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3F08717F" w14:textId="77777777" w:rsidR="00202ADB" w:rsidRPr="009613B6" w:rsidRDefault="001B6DE7">
      <w:pPr>
        <w:spacing w:line="20" w:lineRule="exact"/>
        <w:rPr>
          <w:sz w:val="20"/>
          <w:szCs w:val="20"/>
        </w:rPr>
      </w:pPr>
      <w:r w:rsidRPr="009613B6">
        <w:rPr>
          <w:sz w:val="20"/>
          <w:szCs w:val="20"/>
        </w:rPr>
        <w:br w:type="column"/>
      </w:r>
    </w:p>
    <w:p w14:paraId="41F6DA12" w14:textId="77777777" w:rsidR="00202ADB" w:rsidRPr="009613B6" w:rsidRDefault="00202ADB">
      <w:pPr>
        <w:spacing w:line="39" w:lineRule="exact"/>
        <w:rPr>
          <w:sz w:val="20"/>
          <w:szCs w:val="20"/>
        </w:rPr>
      </w:pPr>
    </w:p>
    <w:p w14:paraId="3618C293" w14:textId="77777777" w:rsidR="00202ADB" w:rsidRPr="009613B6" w:rsidRDefault="001B6DE7">
      <w:pPr>
        <w:spacing w:line="267" w:lineRule="auto"/>
        <w:ind w:right="26"/>
        <w:rPr>
          <w:sz w:val="20"/>
          <w:szCs w:val="20"/>
        </w:rPr>
      </w:pPr>
      <w:r w:rsidRPr="009613B6">
        <w:rPr>
          <w:rFonts w:eastAsia="Calibri"/>
          <w:color w:val="00000A"/>
          <w:sz w:val="28"/>
          <w:szCs w:val="28"/>
        </w:rPr>
        <w:t>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14:paraId="6EED59AA"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36736" behindDoc="1" locked="0" layoutInCell="0" allowOverlap="1" wp14:anchorId="584799A6" wp14:editId="4DDE4F5E">
                <wp:simplePos x="0" y="0"/>
                <wp:positionH relativeFrom="column">
                  <wp:posOffset>-68580</wp:posOffset>
                </wp:positionH>
                <wp:positionV relativeFrom="paragraph">
                  <wp:posOffset>-1491615</wp:posOffset>
                </wp:positionV>
                <wp:extent cx="0" cy="91357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5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682770" id="Shape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4pt,-117.45pt" to="-5.4pt,6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s6uwEAAIEDAAAOAAAAZHJzL2Uyb0RvYy54bWysU8luGzEMvRfoPwi61zPO4iSCxzkkdS9B&#10;ayDtB9CSxiNUG0TVY/99KXlp3PZUVAdBFMlHvkdp/rhzlm11QhN8x6eTljPtZVDGbzr+7evywz1n&#10;mMErsMHrju818sfF+3fzMQp9FYZglU6MQDyKMXZ8yDmKpkE5aAc4CVF7cvYhOchkpk2jEoyE7mxz&#10;1bazZgxJxRSkRqTb54OTLyp+32uZv/Q96sxsx6m3XPdU93XZm8UcxCZBHIw8tgH/0IUD46noGeoZ&#10;MrAfyfwB5YxMAUOfJzK4JvS9kbpyIDbT9jc2rwNEXbmQOBjPMuH/g5Wft6vEjKLZ3XLmwdGMallG&#10;NokzRhQU8+RXqdCTO/8aX4L8juRrLpzFwHgI2/XJlXDix3ZV7P1ZbL3LTNLlzd3smjNJjofp9e3d&#10;TS3XgDjlxoT5kw6OlUPHrfFFChCwfcFcqoM4hZRrDNaopbG2GmmzfrKJbYHGvqyrkKGUizDr2djx&#10;Wfswq8gXPnwL0db1NwhnMr1fa1zH789BIAYN6qNXVBNEBmMPZ6pv/VG3g1RFtHVQ+1U66Ulzro0e&#10;32R5SG/tmv3r5yx+AgAA//8DAFBLAwQUAAYACAAAACEA6ezmpeEAAAANAQAADwAAAGRycy9kb3du&#10;cmV2LnhtbEyPTU/DMAyG70j8h8hI3LZkHaBRmk5jEhcQmiiTxtFtTFtoktJkW/fvMeIAN388ev04&#10;W462EwcaQuudhtlUgSBXedO6WsP29WGyABEiOoOdd6ThRAGW+flZhqnxR/dChyLWgkNcSFFDE2Of&#10;ShmqhiyGqe/J8e7dDxYjt0MtzYBHDredTJS6kRZbxxca7GndUPVZ7K2G+/Lpbec3GIpNGZ9Pj9fr&#10;j9VXq/Xlxbi6AxFpjH8w/OizOuTsVPq9M0F0GiYzxeqRi2R+dQuCkd9RyWyi5guQeSb/f5F/AwAA&#10;//8DAFBLAQItABQABgAIAAAAIQC2gziS/gAAAOEBAAATAAAAAAAAAAAAAAAAAAAAAABbQ29udGVu&#10;dF9UeXBlc10ueG1sUEsBAi0AFAAGAAgAAAAhADj9If/WAAAAlAEAAAsAAAAAAAAAAAAAAAAALwEA&#10;AF9yZWxzLy5yZWxzUEsBAi0AFAAGAAgAAAAhABuwuzq7AQAAgQMAAA4AAAAAAAAAAAAAAAAALgIA&#10;AGRycy9lMm9Eb2MueG1sUEsBAi0AFAAGAAgAAAAhAOns5qXhAAAADQEAAA8AAAAAAAAAAAAAAAAA&#10;FQQAAGRycy9kb3ducmV2LnhtbFBLBQYAAAAABAAEAPMAAAAjBQAAAAA=&#10;" o:allowincell="f" filled="t" strokeweight=".48pt">
                <v:stroke joinstyle="miter"/>
                <o:lock v:ext="edit" shapetype="f"/>
              </v:line>
            </w:pict>
          </mc:Fallback>
        </mc:AlternateContent>
      </w:r>
      <w:r w:rsidRPr="009613B6">
        <w:rPr>
          <w:noProof/>
          <w:sz w:val="20"/>
          <w:szCs w:val="20"/>
        </w:rPr>
        <mc:AlternateContent>
          <mc:Choice Requires="wps">
            <w:drawing>
              <wp:anchor distT="0" distB="0" distL="114300" distR="114300" simplePos="0" relativeHeight="251637760" behindDoc="1" locked="0" layoutInCell="0" allowOverlap="1" wp14:anchorId="6497AFB9" wp14:editId="2A3D3F99">
                <wp:simplePos x="0" y="0"/>
                <wp:positionH relativeFrom="column">
                  <wp:posOffset>2969895</wp:posOffset>
                </wp:positionH>
                <wp:positionV relativeFrom="paragraph">
                  <wp:posOffset>-1491615</wp:posOffset>
                </wp:positionV>
                <wp:extent cx="0" cy="913574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5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0505B4" id="Shape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3.85pt,-117.45pt" to="233.85pt,6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dcugEAAIEDAAAOAAAAZHJzL2Uyb0RvYy54bWysU01vGyEQvVfqf0Dc610nsZOsvM4hqXuJ&#10;WktpfsAYWC8qX2Kod/3vO+CPxk1PVTkghnk85r2BxcNoDdupiNq7lk8nNWfKCS+127b89fvq0x1n&#10;mMBJMN6plu8V8oflxw+LITTqyvfeSBUZkThshtDyPqXQVBWKXlnAiQ/KUbLz0UKiMG4rGWEgdmuq&#10;q7qeV4OPMkQvFCLtPh2SfFn4u06J9K3rUCVmWk61pTLHMm/yXC0X0GwjhF6LYxnwD1VY0I4uPVM9&#10;QQL2M+p3VFaL6NF3aSK8rXzXaaGKBlIzrf9Q89JDUEULmYPhbBP+P1rxdbeOTEvq3ZwzB5Z6VK5l&#10;FJM5Q8CGMI9uHbM8MbqX8OzFD6RcdZHMAYYDbOyizXDSx8Zi9v5sthoTE7R5czu/5kxQ4n56Pbu9&#10;meXrKmhOZ0PE9EV5y/Ki5Ua7bAU0sHvGdICeIHkbvdFypY0pQdxuHk1kO6C2r8o4sl/AjGNDy+f1&#10;/awwX+TwLUVdxt8orE70fo22Lb87g6DpFcjPTlKZ0CTQ5rAmdcYdfTtYlU3beLlfx5Of1Odiw/FN&#10;5of0Ni6nf/+c5S8AAAD//wMAUEsDBBQABgAIAAAAIQAe3KdO4QAAAA0BAAAPAAAAZHJzL2Rvd25y&#10;ZXYueG1sTI/LboMwEEX3lfoP1lTqLjGFCFKKiapKSVZdNO0HGOwACh4jbB7J12eqLJLlzBzdOTfb&#10;zKZlo+5dY1HA2zIAprG0qsFKwN/vdrEG5rxEJVuLWsBZO9jkz0+ZTJWd8EePB18xCkGXSgG1913K&#10;uStrbaRb2k4j3Y62N9LT2Fdc9XKicNPyMAhibmSD9KGWnf6qdXk6DEZApL6P22Ia97vmcjmdhzjp&#10;dmUixOvL/PkBzOvZ32H41yd1yMmpsAMqx1oBqzhJCBWwCKPVOzBCbquC2DCI1sDzjD+2yK8AAAD/&#10;/wMAUEsBAi0AFAAGAAgAAAAhALaDOJL+AAAA4QEAABMAAAAAAAAAAAAAAAAAAAAAAFtDb250ZW50&#10;X1R5cGVzXS54bWxQSwECLQAUAAYACAAAACEAOP0h/9YAAACUAQAACwAAAAAAAAAAAAAAAAAvAQAA&#10;X3JlbHMvLnJlbHNQSwECLQAUAAYACAAAACEA0sEXXLoBAACBAwAADgAAAAAAAAAAAAAAAAAuAgAA&#10;ZHJzL2Uyb0RvYy54bWxQSwECLQAUAAYACAAAACEAHtynTuEAAAANAQAADwAAAAAAAAAAAAAAAAAU&#10;BAAAZHJzL2Rvd25yZXYueG1sUEsFBgAAAAAEAAQA8wAAACIFAAAAAA==&#10;" o:allowincell="f" filled="t" strokeweight=".16931mm">
                <v:stroke joinstyle="miter"/>
                <o:lock v:ext="edit" shapetype="f"/>
              </v:line>
            </w:pict>
          </mc:Fallback>
        </mc:AlternateContent>
      </w:r>
    </w:p>
    <w:p w14:paraId="2295CDEA" w14:textId="77777777" w:rsidR="00202ADB" w:rsidRPr="009613B6" w:rsidRDefault="00202ADB">
      <w:pPr>
        <w:spacing w:line="257" w:lineRule="exact"/>
        <w:rPr>
          <w:sz w:val="20"/>
          <w:szCs w:val="20"/>
        </w:rPr>
      </w:pPr>
    </w:p>
    <w:p w14:paraId="680946EC" w14:textId="77777777" w:rsidR="00202ADB" w:rsidRPr="009613B6" w:rsidRDefault="001B6DE7">
      <w:pPr>
        <w:numPr>
          <w:ilvl w:val="0"/>
          <w:numId w:val="25"/>
        </w:numPr>
        <w:tabs>
          <w:tab w:val="left" w:pos="274"/>
        </w:tabs>
        <w:spacing w:line="261" w:lineRule="auto"/>
        <w:ind w:right="166" w:firstLine="124"/>
        <w:rPr>
          <w:rFonts w:eastAsia="Calibri"/>
          <w:color w:val="00000A"/>
          <w:sz w:val="28"/>
          <w:szCs w:val="28"/>
        </w:rPr>
      </w:pPr>
      <w:r w:rsidRPr="009613B6">
        <w:rPr>
          <w:rFonts w:eastAsia="Calibri"/>
          <w:color w:val="00000A"/>
          <w:sz w:val="28"/>
          <w:szCs w:val="28"/>
        </w:rPr>
        <w:t>готовность слушать собеседника и вести диалог, признавать возможность существования различных точек зрения и права</w:t>
      </w:r>
    </w:p>
    <w:p w14:paraId="46F2BF6C" w14:textId="77777777" w:rsidR="00202ADB" w:rsidRPr="009613B6" w:rsidRDefault="00202ADB">
      <w:pPr>
        <w:spacing w:line="86" w:lineRule="exact"/>
        <w:rPr>
          <w:sz w:val="20"/>
          <w:szCs w:val="20"/>
        </w:rPr>
      </w:pPr>
    </w:p>
    <w:p w14:paraId="69A67D74" w14:textId="77777777" w:rsidR="00202ADB" w:rsidRPr="009613B6" w:rsidRDefault="001B6DE7">
      <w:pPr>
        <w:spacing w:line="236" w:lineRule="auto"/>
        <w:ind w:right="266"/>
        <w:rPr>
          <w:sz w:val="20"/>
          <w:szCs w:val="20"/>
        </w:rPr>
      </w:pPr>
      <w:r w:rsidRPr="009613B6">
        <w:rPr>
          <w:rFonts w:eastAsia="Calibri"/>
          <w:color w:val="00000A"/>
          <w:sz w:val="28"/>
          <w:szCs w:val="28"/>
        </w:rPr>
        <w:t>каждого иметь свою, излагать свое мнение и аргументировать</w:t>
      </w:r>
    </w:p>
    <w:p w14:paraId="3327C892" w14:textId="77777777" w:rsidR="00202ADB" w:rsidRPr="009613B6" w:rsidRDefault="00202ADB">
      <w:pPr>
        <w:spacing w:line="113" w:lineRule="exact"/>
        <w:rPr>
          <w:sz w:val="20"/>
          <w:szCs w:val="20"/>
        </w:rPr>
      </w:pPr>
    </w:p>
    <w:p w14:paraId="1846656E" w14:textId="77777777" w:rsidR="00202ADB" w:rsidRPr="009613B6" w:rsidRDefault="001B6DE7">
      <w:pPr>
        <w:spacing w:line="237" w:lineRule="auto"/>
        <w:ind w:right="1026"/>
        <w:rPr>
          <w:sz w:val="20"/>
          <w:szCs w:val="20"/>
        </w:rPr>
      </w:pPr>
      <w:r w:rsidRPr="009613B6">
        <w:rPr>
          <w:rFonts w:eastAsia="Calibri"/>
          <w:color w:val="00000A"/>
          <w:sz w:val="28"/>
          <w:szCs w:val="28"/>
        </w:rPr>
        <w:t>свою точку зрения в оценке данных;</w:t>
      </w:r>
    </w:p>
    <w:p w14:paraId="5FADDF03" w14:textId="77777777" w:rsidR="00202ADB" w:rsidRPr="009613B6" w:rsidRDefault="00202ADB">
      <w:pPr>
        <w:spacing w:line="311" w:lineRule="exact"/>
        <w:rPr>
          <w:sz w:val="20"/>
          <w:szCs w:val="20"/>
        </w:rPr>
      </w:pPr>
    </w:p>
    <w:p w14:paraId="2C515CD1" w14:textId="77777777" w:rsidR="00202ADB" w:rsidRPr="009613B6" w:rsidRDefault="001B6DE7">
      <w:pPr>
        <w:numPr>
          <w:ilvl w:val="0"/>
          <w:numId w:val="26"/>
        </w:numPr>
        <w:tabs>
          <w:tab w:val="left" w:pos="211"/>
        </w:tabs>
        <w:spacing w:line="269" w:lineRule="auto"/>
        <w:ind w:right="226" w:firstLine="62"/>
        <w:rPr>
          <w:rFonts w:eastAsia="Calibri"/>
          <w:color w:val="00000A"/>
          <w:sz w:val="27"/>
          <w:szCs w:val="27"/>
        </w:rPr>
      </w:pPr>
      <w:r w:rsidRPr="009613B6">
        <w:rPr>
          <w:rFonts w:eastAsia="Calibri"/>
          <w:color w:val="00000A"/>
          <w:sz w:val="27"/>
          <w:szCs w:val="27"/>
        </w:rPr>
        <w:t>готовность конструктивно решать конфликты посредством учета интересов сторон и сотрудничества;</w:t>
      </w:r>
    </w:p>
    <w:p w14:paraId="486298E3" w14:textId="77777777" w:rsidR="00202ADB" w:rsidRPr="009613B6" w:rsidRDefault="00202ADB">
      <w:pPr>
        <w:spacing w:line="271" w:lineRule="exact"/>
        <w:rPr>
          <w:rFonts w:eastAsia="Calibri"/>
          <w:color w:val="00000A"/>
          <w:sz w:val="27"/>
          <w:szCs w:val="27"/>
        </w:rPr>
      </w:pPr>
    </w:p>
    <w:p w14:paraId="099029F0" w14:textId="77777777" w:rsidR="00202ADB" w:rsidRPr="009613B6" w:rsidRDefault="001B6DE7">
      <w:pPr>
        <w:numPr>
          <w:ilvl w:val="1"/>
          <w:numId w:val="26"/>
        </w:numPr>
        <w:tabs>
          <w:tab w:val="left" w:pos="401"/>
        </w:tabs>
        <w:spacing w:line="270" w:lineRule="auto"/>
        <w:ind w:right="106" w:firstLine="187"/>
        <w:rPr>
          <w:rFonts w:eastAsia="Calibri"/>
          <w:color w:val="00000A"/>
          <w:sz w:val="28"/>
          <w:szCs w:val="28"/>
        </w:rPr>
      </w:pPr>
      <w:r w:rsidRPr="009613B6">
        <w:rPr>
          <w:rFonts w:eastAsia="Calibri"/>
          <w:color w:val="00000A"/>
          <w:sz w:val="28"/>
          <w:szCs w:val="28"/>
        </w:rPr>
        <w:t>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AA59E1F" w14:textId="77777777" w:rsidR="00202ADB" w:rsidRPr="009613B6" w:rsidRDefault="00202ADB">
      <w:pPr>
        <w:spacing w:line="276" w:lineRule="exact"/>
        <w:rPr>
          <w:rFonts w:eastAsia="Calibri"/>
          <w:color w:val="00000A"/>
          <w:sz w:val="28"/>
          <w:szCs w:val="28"/>
        </w:rPr>
      </w:pPr>
    </w:p>
    <w:p w14:paraId="3EB00578" w14:textId="77777777" w:rsidR="00202ADB" w:rsidRPr="009613B6" w:rsidRDefault="001B6DE7">
      <w:pPr>
        <w:numPr>
          <w:ilvl w:val="0"/>
          <w:numId w:val="26"/>
        </w:numPr>
        <w:tabs>
          <w:tab w:val="left" w:pos="336"/>
        </w:tabs>
        <w:spacing w:line="269" w:lineRule="auto"/>
        <w:ind w:right="126" w:firstLine="62"/>
        <w:rPr>
          <w:rFonts w:eastAsia="Calibri"/>
          <w:color w:val="00000A"/>
          <w:sz w:val="28"/>
          <w:szCs w:val="28"/>
        </w:rPr>
      </w:pPr>
      <w:r w:rsidRPr="009613B6">
        <w:rPr>
          <w:rFonts w:eastAsia="Calibri"/>
          <w:color w:val="00000A"/>
          <w:sz w:val="28"/>
          <w:szCs w:val="28"/>
        </w:rPr>
        <w:t>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монологического высказывания;</w:t>
      </w:r>
    </w:p>
    <w:p w14:paraId="01CEB054" w14:textId="77777777" w:rsidR="00202ADB" w:rsidRPr="009613B6" w:rsidRDefault="00202ADB">
      <w:pPr>
        <w:spacing w:line="209" w:lineRule="exact"/>
        <w:rPr>
          <w:rFonts w:eastAsia="Calibri"/>
          <w:color w:val="00000A"/>
          <w:sz w:val="28"/>
          <w:szCs w:val="28"/>
        </w:rPr>
      </w:pPr>
    </w:p>
    <w:p w14:paraId="714F30EC" w14:textId="77777777" w:rsidR="00202ADB" w:rsidRPr="009613B6" w:rsidRDefault="001B6DE7">
      <w:pPr>
        <w:numPr>
          <w:ilvl w:val="0"/>
          <w:numId w:val="26"/>
        </w:numPr>
        <w:tabs>
          <w:tab w:val="left" w:pos="220"/>
        </w:tabs>
        <w:ind w:left="220" w:hanging="158"/>
        <w:rPr>
          <w:rFonts w:eastAsia="Calibri"/>
          <w:color w:val="00000A"/>
          <w:sz w:val="28"/>
          <w:szCs w:val="28"/>
        </w:rPr>
      </w:pPr>
      <w:proofErr w:type="gramStart"/>
      <w:r w:rsidRPr="009613B6">
        <w:rPr>
          <w:rFonts w:eastAsia="Calibri"/>
          <w:color w:val="00000A"/>
          <w:sz w:val="28"/>
          <w:szCs w:val="28"/>
        </w:rPr>
        <w:t>умение  организовывать</w:t>
      </w:r>
      <w:proofErr w:type="gramEnd"/>
      <w:r w:rsidRPr="009613B6">
        <w:rPr>
          <w:rFonts w:eastAsia="Calibri"/>
          <w:color w:val="00000A"/>
          <w:sz w:val="28"/>
          <w:szCs w:val="28"/>
        </w:rPr>
        <w:t xml:space="preserve"> и</w:t>
      </w:r>
    </w:p>
    <w:p w14:paraId="0614C69A"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38784" behindDoc="1" locked="0" layoutInCell="0" allowOverlap="1" wp14:anchorId="0ABD9FEF" wp14:editId="27AD5503">
                <wp:simplePos x="0" y="0"/>
                <wp:positionH relativeFrom="column">
                  <wp:posOffset>-3111500</wp:posOffset>
                </wp:positionH>
                <wp:positionV relativeFrom="paragraph">
                  <wp:posOffset>39370</wp:posOffset>
                </wp:positionV>
                <wp:extent cx="608457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D91163" id="Shape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5pt,3.1pt" to="23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AMuAEAAIEDAAAOAAAAZHJzL2Uyb0RvYy54bWysU01vEzEQvSPxHyzfyW5Lm4RVNj20hEsF&#10;kQo/YGJ7sxb+ksdkN/+esTcJDXBC+GB5PM/P897Yq4fRGnZQEbV3Lb+Z1ZwpJ7zUbt/yb18375ac&#10;YQInwXinWn5UyB/Wb9+shtCoW997I1VkROKwGULL+5RCU1UoemUBZz4oR8nORwuJwrivZISB2K2p&#10;but6Xg0+yhC9UIi0+zQl+brwd50S6UvXoUrMtJxqS2WOZd7luVqvoNlHCL0WpzLgH6qwoB1deqF6&#10;ggTsR9R/UFktokffpZnwtvJdp4UqGkjNTf2bmpcegipayBwMF5vw/9GKz4dtZFpS7xacObDUo3It&#10;o5jMGQI2hHl025jlidG9hGcvviPlqqtkDjBMsLGLNsNJHxuL2ceL2WpMTNDmvF7e3S+oJ4Jyd4v5&#10;+3xdBc35bIiYPilvWV603GiXrYAGDs+YJugZkrfRGy032pgSxP3u0UR2AGr7powT+xXMODbkQj7c&#10;F+arHL6mqMv4G4XVid6v0bblywsIml6B/OgklQlNAm2mNakz7uTbZFU2beflcRvPflKfiw2nN5kf&#10;0uu4nP71c9Y/AQAA//8DAFBLAwQUAAYACAAAACEARcpEYN4AAAAIAQAADwAAAGRycy9kb3ducmV2&#10;LnhtbEyPzW7CMBCE70h9B2sr9QZOKQo0jYOqSsCpB2gfwImXJCJeR7HzA0/Ptpf2tqMdzXyTbifb&#10;iAE7XztS8LyIQCAVztRUKvj+2s03IHzQZHTjCBVc0cM2e5ilOjFupCMOp1AKDiGfaAVVCG0ipS8q&#10;tNovXIvEv7PrrA4su1KaTo8cbhu5jKJYWl0TN1S6xY8Ki8uptwpezOd5l4/DYV/fbpdrH6/bfbFW&#10;6ulxen8DEXAKf2b4wWd0yJgpdz0ZLxoF89VrxGOCgngJgg2reMNH/qtllsr/A7I7AAAA//8DAFBL&#10;AQItABQABgAIAAAAIQC2gziS/gAAAOEBAAATAAAAAAAAAAAAAAAAAAAAAABbQ29udGVudF9UeXBl&#10;c10ueG1sUEsBAi0AFAAGAAgAAAAhADj9If/WAAAAlAEAAAsAAAAAAAAAAAAAAAAALwEAAF9yZWxz&#10;Ly5yZWxzUEsBAi0AFAAGAAgAAAAhAAF5sAy4AQAAgQMAAA4AAAAAAAAAAAAAAAAALgIAAGRycy9l&#10;Mm9Eb2MueG1sUEsBAi0AFAAGAAgAAAAhAEXKRGDeAAAACAEAAA8AAAAAAAAAAAAAAAAAEgQAAGRy&#10;cy9kb3ducmV2LnhtbFBLBQYAAAAABAAEAPMAAAAdBQAAAAA=&#10;" o:allowincell="f" filled="t" strokeweight=".16931mm">
                <v:stroke joinstyle="miter"/>
                <o:lock v:ext="edit" shapetype="f"/>
              </v:line>
            </w:pict>
          </mc:Fallback>
        </mc:AlternateContent>
      </w:r>
    </w:p>
    <w:p w14:paraId="6613A589" w14:textId="77777777" w:rsidR="00202ADB" w:rsidRPr="009613B6" w:rsidRDefault="00202ADB">
      <w:pPr>
        <w:spacing w:line="200" w:lineRule="exact"/>
        <w:rPr>
          <w:sz w:val="20"/>
          <w:szCs w:val="20"/>
        </w:rPr>
      </w:pPr>
    </w:p>
    <w:p w14:paraId="1AC25D53" w14:textId="77777777" w:rsidR="00202ADB" w:rsidRPr="009613B6" w:rsidRDefault="00202ADB">
      <w:pPr>
        <w:sectPr w:rsidR="00202ADB" w:rsidRPr="009613B6">
          <w:pgSz w:w="11900" w:h="16838"/>
          <w:pgMar w:top="1141" w:right="1440" w:bottom="188" w:left="1133" w:header="0" w:footer="0" w:gutter="0"/>
          <w:cols w:num="2" w:space="720" w:equalWidth="0">
            <w:col w:w="4447" w:space="340"/>
            <w:col w:w="4546"/>
          </w:cols>
        </w:sectPr>
      </w:pPr>
    </w:p>
    <w:p w14:paraId="2D8309DA" w14:textId="77777777" w:rsidR="00202ADB" w:rsidRPr="009613B6" w:rsidRDefault="00202ADB">
      <w:pPr>
        <w:spacing w:line="176" w:lineRule="exact"/>
        <w:rPr>
          <w:sz w:val="20"/>
          <w:szCs w:val="20"/>
        </w:rPr>
      </w:pPr>
    </w:p>
    <w:p w14:paraId="171DBBBA" w14:textId="77777777" w:rsidR="00202ADB" w:rsidRPr="009613B6" w:rsidRDefault="001B6DE7">
      <w:pPr>
        <w:ind w:left="4847"/>
        <w:rPr>
          <w:sz w:val="20"/>
          <w:szCs w:val="20"/>
        </w:rPr>
      </w:pPr>
      <w:r w:rsidRPr="009613B6">
        <w:rPr>
          <w:rFonts w:eastAsia="Calibri"/>
          <w:color w:val="00000A"/>
          <w:sz w:val="21"/>
          <w:szCs w:val="21"/>
        </w:rPr>
        <w:t>18</w:t>
      </w:r>
    </w:p>
    <w:p w14:paraId="6AB785A4" w14:textId="77777777" w:rsidR="00202ADB" w:rsidRPr="009613B6" w:rsidRDefault="00202ADB">
      <w:pPr>
        <w:sectPr w:rsidR="00202ADB" w:rsidRPr="009613B6">
          <w:type w:val="continuous"/>
          <w:pgSz w:w="11900" w:h="16838"/>
          <w:pgMar w:top="1141" w:right="1440" w:bottom="188" w:left="1133" w:header="0" w:footer="0" w:gutter="0"/>
          <w:cols w:space="720" w:equalWidth="0">
            <w:col w:w="9334"/>
          </w:cols>
        </w:sectPr>
      </w:pPr>
    </w:p>
    <w:bookmarkStart w:id="18" w:name="page19"/>
    <w:bookmarkEnd w:id="18"/>
    <w:p w14:paraId="1D8ED1D3" w14:textId="77777777" w:rsidR="00202ADB" w:rsidRPr="009613B6" w:rsidRDefault="001B6DE7">
      <w:pPr>
        <w:ind w:left="4780"/>
        <w:rPr>
          <w:sz w:val="20"/>
          <w:szCs w:val="20"/>
        </w:rPr>
      </w:pPr>
      <w:r w:rsidRPr="009613B6">
        <w:rPr>
          <w:rFonts w:eastAsia="Calibri"/>
          <w:noProof/>
          <w:color w:val="00000A"/>
          <w:sz w:val="28"/>
          <w:szCs w:val="28"/>
        </w:rPr>
        <w:lastRenderedPageBreak/>
        <mc:AlternateContent>
          <mc:Choice Requires="wps">
            <w:drawing>
              <wp:anchor distT="0" distB="0" distL="114300" distR="114300" simplePos="0" relativeHeight="251639808" behindDoc="1" locked="0" layoutInCell="0" allowOverlap="1" wp14:anchorId="3FA32EFA" wp14:editId="724E1352">
                <wp:simplePos x="0" y="0"/>
                <wp:positionH relativeFrom="page">
                  <wp:posOffset>647700</wp:posOffset>
                </wp:positionH>
                <wp:positionV relativeFrom="page">
                  <wp:posOffset>721995</wp:posOffset>
                </wp:positionV>
                <wp:extent cx="608457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3490F68" id="Shape 18"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PauAEAAIEDAAAOAAAAZHJzL2Uyb0RvYy54bWysU01vGyEQvVfqf0Dc692kqeOsvM4hqXuJ&#10;Wktpf8AYWC8qX2Kod/3vO7C2E7c9ReWAGObxmPcGlvejNWyvImrvWn41qzlTTnip3a7lP76vPyw4&#10;wwROgvFOtfygkN+v3r9bDqFR1773RqrIiMRhM4SW9ymFpqpQ9MoCznxQjpKdjxYShXFXyQgDsVtT&#10;Xdf1vBp8lCF6oRBp93FK8lXh7zol0reuQ5WYaTnVlsocy7zNc7VaQrOLEHotjmXAG6qwoB1deqZ6&#10;hATsV9R/UVktokffpZnwtvJdp4UqGkjNVf2HmucegipayBwMZ5vw/9GKr/tNZFpS76hTDiz1qFzL&#10;KCZzhoANYR7cJmZ5YnTP4cmLn0i56iKZAwwTbOyizXDSx8Zi9uFsthoTE7Q5rxc3n26pJ4JyN7fz&#10;j/m6CprT2RAxfVHesrxoudEuWwEN7J8wTdATJG+jN1qutTEliLvtg4lsD9T2dRlH9guYcWzIhdzN&#10;C/NFDl9T1GX8i8LqRO/XaNvyxRkETa9AfnaSyoQmgTbTmtQZd/RtsiqbtvXysIknP6nPxYbjm8wP&#10;6XVcTr/8nNVvAA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AlPCPa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sidRPr="009613B6">
        <w:rPr>
          <w:rFonts w:eastAsia="Calibri"/>
          <w:noProof/>
          <w:color w:val="00000A"/>
          <w:sz w:val="28"/>
          <w:szCs w:val="28"/>
        </w:rPr>
        <mc:AlternateContent>
          <mc:Choice Requires="wps">
            <w:drawing>
              <wp:anchor distT="0" distB="0" distL="114300" distR="114300" simplePos="0" relativeHeight="251640832" behindDoc="1" locked="0" layoutInCell="0" allowOverlap="1" wp14:anchorId="38481D36" wp14:editId="4195742A">
                <wp:simplePos x="0" y="0"/>
                <wp:positionH relativeFrom="page">
                  <wp:posOffset>650240</wp:posOffset>
                </wp:positionH>
                <wp:positionV relativeFrom="page">
                  <wp:posOffset>718820</wp:posOffset>
                </wp:positionV>
                <wp:extent cx="0" cy="663956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395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4DDD7C" id="Shape 19" o:spid="_x0000_s1026" style="position:absolute;z-index:-251675648;visibility:visible;mso-wrap-style:square;mso-wrap-distance-left:9pt;mso-wrap-distance-top:0;mso-wrap-distance-right:9pt;mso-wrap-distance-bottom:0;mso-position-horizontal:absolute;mso-position-horizontal-relative:page;mso-position-vertical:absolute;mso-position-vertical-relative:page" from="51.2pt,56.6pt" to="51.2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7NuwEAAIEDAAAOAAAAZHJzL2Uyb0RvYy54bWysU8luGzEMvRfoPwi61zNJmmkseJxDUvcS&#10;tAbSfgCtxSNUGyTVM/77UvLSuM0pqA6CKJKPfI/S4n6yhuxkTNq7nl7NWkqk415ot+3pj++rD3eU&#10;pAxOgPFO9nQvE71fvn+3GAOT137wRshIEMQlNoaeDjkH1jSJD9JCmvkgHTqVjxYymnHbiAgjolvT&#10;XLdt14w+ihA9lynh7ePBSZcVXynJ8zelkszE9BR7y3WPdd+UvVkugG0jhEHzYxvwhi4saIdFz1CP&#10;kIH8ivofKKt59MmrPOPeNl4pzWXlgGyu2r/YPA8QZOWC4qRwlin9P1j+dbeORAuc3ZwSBxZnVMsS&#10;tFGcMSSGMQ9uHQs9Prnn8OT5z4S+5sJZjBQOYZOKtoQjPzJVsfdnseWUCcfLj5+6G0o4OrruZn7b&#10;1Vk0wE65Iab8RXpLyqGnRrsiBTDYPaVcqgM7hZTr5I0WK21MNeJ282Ai2QGOfVVXIYMpF2HGkRHL&#10;t/PbinzhSy8h2rpeg7A64/s12vb07hwEbJAgPjuBNYFl0OZwxvrGHXU7SFVE23ixX8eTnjjn2ujx&#10;TZaH9NKu2X9+zvI3AAAA//8DAFBLAwQUAAYACAAAACEA4JVs1t8AAAAMAQAADwAAAGRycy9kb3du&#10;cmV2LnhtbEyPzU7DMBCE70i8g7VI3KjTFNooxKkQUsuJA4UHcOJtEjVeR7Hz0z49Wy70tjM7mv02&#10;2862FSP2vnGkYLmIQCCVzjRUKfj53j0lIHzQZHTrCBWc0cM2v7/LdGrcRF84HkIluIR8qhXUIXSp&#10;lL6s0Wq/cB0S746utzqw7Ctpej1xuW1lHEVraXVDfKHWHb7XWJ4Og1WwMp/HXTGNH/vmcjmdh/Wm&#10;25cbpR4f5rdXEAHn8B+GKz6jQ85MhRvIeNGyjuJnjvKwXMUgrok/p7g6L0kCMs/k7RP5LwAAAP//&#10;AwBQSwECLQAUAAYACAAAACEAtoM4kv4AAADhAQAAEwAAAAAAAAAAAAAAAAAAAAAAW0NvbnRlbnRf&#10;VHlwZXNdLnhtbFBLAQItABQABgAIAAAAIQA4/SH/1gAAAJQBAAALAAAAAAAAAAAAAAAAAC8BAABf&#10;cmVscy8ucmVsc1BLAQItABQABgAIAAAAIQAejR7NuwEAAIEDAAAOAAAAAAAAAAAAAAAAAC4CAABk&#10;cnMvZTJvRG9jLnhtbFBLAQItABQABgAIAAAAIQDglWzW3wAAAAwBAAAPAAAAAAAAAAAAAAAAABUE&#10;AABkcnMvZG93bnJldi54bWxQSwUGAAAAAAQABADzAAAAIQUAAAAA&#10;" o:allowincell="f" filled="t" strokeweight=".16931mm">
                <v:stroke joinstyle="miter"/>
                <o:lock v:ext="edit" shapetype="f"/>
                <w10:wrap anchorx="page" anchory="page"/>
              </v:line>
            </w:pict>
          </mc:Fallback>
        </mc:AlternateContent>
      </w:r>
      <w:r w:rsidRPr="009613B6">
        <w:rPr>
          <w:rFonts w:eastAsia="Calibri"/>
          <w:noProof/>
          <w:color w:val="00000A"/>
          <w:sz w:val="28"/>
          <w:szCs w:val="28"/>
        </w:rPr>
        <mc:AlternateContent>
          <mc:Choice Requires="wps">
            <w:drawing>
              <wp:anchor distT="0" distB="0" distL="114300" distR="114300" simplePos="0" relativeHeight="251641856" behindDoc="1" locked="0" layoutInCell="0" allowOverlap="1" wp14:anchorId="1D96370B" wp14:editId="26CA54EC">
                <wp:simplePos x="0" y="0"/>
                <wp:positionH relativeFrom="page">
                  <wp:posOffset>3689985</wp:posOffset>
                </wp:positionH>
                <wp:positionV relativeFrom="page">
                  <wp:posOffset>718820</wp:posOffset>
                </wp:positionV>
                <wp:extent cx="0" cy="663956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395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3DC129" id="Shape 20"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290.55pt,56.6pt" to="290.55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TvugEAAIEDAAAOAAAAZHJzL2Uyb0RvYy54bWysU8tuGyEU3VfqPyD29Uycdpogj7NI6m6i&#10;1lLaD7jm4UHlJaCe8d/3gh+J266isEBc7uWcew6wuJusITsZk/aup1ezlhLpuBfabXv688fqww0l&#10;KYMTYLyTPd3LRO+W798txsDk3A/eCBkJgrjExtDTIefAmibxQVpIMx+kw6Ty0ULGMG4bEWFEdGua&#10;edt2zeijCNFzmRLuPhySdFnxlZI8f1cqyUxMT7G3XOdY502Zm+UC2DZCGDQ/tgGv6MKCdkh6hnqA&#10;DOR31P9AWc2jT17lGfe28UppLqsGVHPV/qXmaYAgqxY0J4WzTentYPm33ToSLXo6R3scWLyjSksw&#10;RnPGkBjW3Lt1LPL45J7Co+e/Euaai2QJUjiUTSraUo76yFTN3p/NllMmHDc/fu6uKeGY6Lrr209d&#10;pWuAnc6GmPJX6S0pi54a7YoVwGD3mHJhB3YqKdvJGy1W2pgaxO3m3kSyA7z2VR1FDB65KDOOjEjf&#10;3nYV+SKXXkK0dfwPwuqM79do29ObcxGwQYL44gRyAsugzWGN/MYdfTtYVUzbeLFfx5OfeM+10eOb&#10;LA/pZVxPP/+c5R8AAAD//wMAUEsDBBQABgAIAAAAIQBNRSV53wAAAAwBAAAPAAAAZHJzL2Rvd25y&#10;ZXYueG1sTI9BT4NAEIXvJv6HzZh4sws1GIIsTW3iRWMa0USPA4yAsrPIblv6753Ggx7nvS9v3stX&#10;sx3UnibfOzYQLyJQxLVrem4NvL7cX6WgfEBucHBMBo7kYVWcn+WYNe7Az7QvQ6skhH2GBroQxkxr&#10;X3dk0S/cSCzeh5ssBjmnVjcTHiTcDnoZRTfaYs/yocORNh3VX+XOGrirHt/f3BZ9ua3C0/Eh2Xyu&#10;v3tjLi/m9S2oQHP4g+FUX6pDIZ0qt+PGq8FAksaxoGLE10tQQvwq1UlJ0hR0kev/I4ofAAAA//8D&#10;AFBLAQItABQABgAIAAAAIQC2gziS/gAAAOEBAAATAAAAAAAAAAAAAAAAAAAAAABbQ29udGVudF9U&#10;eXBlc10ueG1sUEsBAi0AFAAGAAgAAAAhADj9If/WAAAAlAEAAAsAAAAAAAAAAAAAAAAALwEAAF9y&#10;ZWxzLy5yZWxzUEsBAi0AFAAGAAgAAAAhAIB4dO+6AQAAgQMAAA4AAAAAAAAAAAAAAAAALgIAAGRy&#10;cy9lMm9Eb2MueG1sUEsBAi0AFAAGAAgAAAAhAE1FJXnfAAAADAEAAA8AAAAAAAAAAAAAAAAAFAQA&#10;AGRycy9kb3ducmV2LnhtbFBLBQYAAAAABAAEAPMAAAAgBQAAAAA=&#10;" o:allowincell="f" filled="t" strokeweight=".48pt">
                <v:stroke joinstyle="miter"/>
                <o:lock v:ext="edit" shapetype="f"/>
                <w10:wrap anchorx="page" anchory="page"/>
              </v:line>
            </w:pict>
          </mc:Fallback>
        </mc:AlternateContent>
      </w:r>
      <w:r w:rsidRPr="009613B6">
        <w:rPr>
          <w:rFonts w:eastAsia="Calibri"/>
          <w:noProof/>
          <w:color w:val="00000A"/>
          <w:sz w:val="28"/>
          <w:szCs w:val="28"/>
        </w:rPr>
        <mc:AlternateContent>
          <mc:Choice Requires="wps">
            <w:drawing>
              <wp:anchor distT="0" distB="0" distL="114300" distR="114300" simplePos="0" relativeHeight="251642880" behindDoc="1" locked="0" layoutInCell="0" allowOverlap="1" wp14:anchorId="3B28B6DB" wp14:editId="23FBB039">
                <wp:simplePos x="0" y="0"/>
                <wp:positionH relativeFrom="page">
                  <wp:posOffset>6729095</wp:posOffset>
                </wp:positionH>
                <wp:positionV relativeFrom="page">
                  <wp:posOffset>718820</wp:posOffset>
                </wp:positionV>
                <wp:extent cx="0" cy="663956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395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A7DC5E" id="Shape 21"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page" from="529.85pt,56.6pt" to="529.85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TuwEAAIEDAAAOAAAAZHJzL2Uyb0RvYy54bWysU9tuEzEQfUfiHyy/k92kdGmtbPrQEl4q&#10;iFT4gIkvWQvfZJvs5u8ZOxca4AnhB8vjmTkz54y9fJisIXsZk/aup/NZS4l03Avtdj399nX97o6S&#10;lMEJMN7Jnh5kog+rt2+WY2By4QdvhIwEQVxiY+jpkHNgTZP4IC2kmQ/SoVP5aCGjGXeNiDAiujXN&#10;om27ZvRRhOi5TAlvn45Ouqr4SkmevyiVZCamp9hbrnus+7bszWoJbBchDJqf2oB/6MKCdlj0AvUE&#10;GciPqP+AsppHn7zKM+5t45XSXFYOyGbe/sbmZYAgKxcUJ4WLTOn/wfLP+00kWvR0MafEgcUZ1bIE&#10;bRRnDIlhzKPbxEKPT+4lPHv+PaGvuXIWI4Vj2KSiLeHIj0xV7MNFbDllwvHy/YfuhhKOjq67ub/t&#10;6iwaYOfcEFP+JL0l5dBTo12RAhjsn1Mu1YGdQ8p18kaLtTamGnG3fTSR7AHHvq6rkMGUqzDjyIjl&#10;2/vbinzlS68h2rr+BmF1xvdrtO3p3SUI2CBBfHQCawLLoM3xjPWNO+l2lKqItvXisIlnPXHOtdHT&#10;mywP6bVds3/9nNVPAAAA//8DAFBLAwQUAAYACAAAACEAweeHneAAAAAOAQAADwAAAGRycy9kb3du&#10;cmV2LnhtbEyPQU+DQBCF7yb+h82YeLNL27QgsjTGpPXkweoPWNgpkLKzhF0K7a93iAe9zXvz8uab&#10;bDfZVlyw940jBctFBAKpdKahSsH31/4pAeGDJqNbR6jgih52+f1dplPjRvrEyzFUgkvIp1pBHUKX&#10;SunLGq32C9ch8e7keqsDy76Sptcjl9tWrqJoK61uiC/UusO3GsvzcbAK1ubjtC/Gy/uhud3O12Eb&#10;d4cyVurxYXp9ARFwCn9hmPEZHXJmKtxAxouWdbR5jjnL03K9AjFHfq1itjZJAjLP5P838h8AAAD/&#10;/wMAUEsBAi0AFAAGAAgAAAAhALaDOJL+AAAA4QEAABMAAAAAAAAAAAAAAAAAAAAAAFtDb250ZW50&#10;X1R5cGVzXS54bWxQSwECLQAUAAYACAAAACEAOP0h/9YAAACUAQAACwAAAAAAAAAAAAAAAAAvAQAA&#10;X3JlbHMvLnJlbHNQSwECLQAUAAYACAAAACEARPyVU7sBAACBAwAADgAAAAAAAAAAAAAAAAAuAgAA&#10;ZHJzL2Uyb0RvYy54bWxQSwECLQAUAAYACAAAACEAweeHneAAAAAOAQAADwAAAAAAAAAAAAAAAAAV&#10;BAAAZHJzL2Rvd25yZXYueG1sUEsFBgAAAAAEAAQA8wAAACIFAAAAAA==&#10;" o:allowincell="f" filled="t" strokeweight=".16931mm">
                <v:stroke joinstyle="miter"/>
                <o:lock v:ext="edit" shapetype="f"/>
                <w10:wrap anchorx="page" anchory="page"/>
              </v:line>
            </w:pict>
          </mc:Fallback>
        </mc:AlternateContent>
      </w:r>
      <w:r w:rsidRPr="009613B6">
        <w:rPr>
          <w:rFonts w:eastAsia="Calibri"/>
          <w:color w:val="00000A"/>
          <w:sz w:val="28"/>
          <w:szCs w:val="28"/>
        </w:rPr>
        <w:t>поддерживать коммуникативную</w:t>
      </w:r>
    </w:p>
    <w:p w14:paraId="0B145F0D" w14:textId="77777777" w:rsidR="00202ADB" w:rsidRPr="009613B6" w:rsidRDefault="00202ADB">
      <w:pPr>
        <w:spacing w:line="50" w:lineRule="exact"/>
        <w:rPr>
          <w:sz w:val="20"/>
          <w:szCs w:val="20"/>
        </w:rPr>
      </w:pPr>
    </w:p>
    <w:p w14:paraId="278F2F92" w14:textId="77777777" w:rsidR="00202ADB" w:rsidRPr="009613B6" w:rsidRDefault="001B6DE7">
      <w:pPr>
        <w:ind w:left="4780"/>
        <w:rPr>
          <w:sz w:val="20"/>
          <w:szCs w:val="20"/>
        </w:rPr>
      </w:pPr>
      <w:r w:rsidRPr="009613B6">
        <w:rPr>
          <w:rFonts w:eastAsia="Calibri"/>
          <w:color w:val="00000A"/>
          <w:sz w:val="28"/>
          <w:szCs w:val="28"/>
        </w:rPr>
        <w:t>ситуацию сотрудничества, адекватно</w:t>
      </w:r>
    </w:p>
    <w:p w14:paraId="3B20B035" w14:textId="77777777" w:rsidR="00202ADB" w:rsidRPr="009613B6" w:rsidRDefault="00202ADB">
      <w:pPr>
        <w:spacing w:line="52" w:lineRule="exact"/>
        <w:rPr>
          <w:sz w:val="20"/>
          <w:szCs w:val="20"/>
        </w:rPr>
      </w:pPr>
    </w:p>
    <w:p w14:paraId="7014B59F" w14:textId="77777777" w:rsidR="00202ADB" w:rsidRPr="009613B6" w:rsidRDefault="001B6DE7">
      <w:pPr>
        <w:ind w:left="4780"/>
        <w:rPr>
          <w:sz w:val="20"/>
          <w:szCs w:val="20"/>
        </w:rPr>
      </w:pPr>
      <w:r w:rsidRPr="009613B6">
        <w:rPr>
          <w:rFonts w:eastAsia="Calibri"/>
          <w:color w:val="00000A"/>
          <w:sz w:val="28"/>
          <w:szCs w:val="28"/>
        </w:rPr>
        <w:t>воспринимать и отражать</w:t>
      </w:r>
    </w:p>
    <w:p w14:paraId="658882D4" w14:textId="77777777" w:rsidR="00202ADB" w:rsidRPr="009613B6" w:rsidRDefault="00202ADB">
      <w:pPr>
        <w:spacing w:line="52" w:lineRule="exact"/>
        <w:rPr>
          <w:sz w:val="20"/>
          <w:szCs w:val="20"/>
        </w:rPr>
      </w:pPr>
    </w:p>
    <w:p w14:paraId="410FF8C6" w14:textId="77777777" w:rsidR="00202ADB" w:rsidRPr="009613B6" w:rsidRDefault="001B6DE7">
      <w:pPr>
        <w:ind w:left="4780"/>
        <w:rPr>
          <w:sz w:val="20"/>
          <w:szCs w:val="20"/>
        </w:rPr>
      </w:pPr>
      <w:r w:rsidRPr="009613B6">
        <w:rPr>
          <w:rFonts w:eastAsia="Calibri"/>
          <w:color w:val="00000A"/>
          <w:sz w:val="28"/>
          <w:szCs w:val="28"/>
        </w:rPr>
        <w:t>содержание и условия</w:t>
      </w:r>
    </w:p>
    <w:p w14:paraId="1CC7A424" w14:textId="77777777" w:rsidR="00202ADB" w:rsidRPr="009613B6" w:rsidRDefault="00202ADB">
      <w:pPr>
        <w:spacing w:line="54" w:lineRule="exact"/>
        <w:rPr>
          <w:sz w:val="20"/>
          <w:szCs w:val="20"/>
        </w:rPr>
      </w:pPr>
    </w:p>
    <w:p w14:paraId="31F0B53F" w14:textId="77777777" w:rsidR="00202ADB" w:rsidRPr="009613B6" w:rsidRDefault="001B6DE7">
      <w:pPr>
        <w:ind w:left="4780"/>
        <w:rPr>
          <w:sz w:val="20"/>
          <w:szCs w:val="20"/>
        </w:rPr>
      </w:pPr>
      <w:r w:rsidRPr="009613B6">
        <w:rPr>
          <w:rFonts w:eastAsia="Calibri"/>
          <w:color w:val="00000A"/>
          <w:sz w:val="28"/>
          <w:szCs w:val="28"/>
        </w:rPr>
        <w:t>деятельности;</w:t>
      </w:r>
    </w:p>
    <w:p w14:paraId="7A660641" w14:textId="77777777" w:rsidR="00202ADB" w:rsidRPr="009613B6" w:rsidRDefault="00202ADB">
      <w:pPr>
        <w:spacing w:line="310" w:lineRule="exact"/>
        <w:rPr>
          <w:sz w:val="20"/>
          <w:szCs w:val="20"/>
        </w:rPr>
      </w:pPr>
    </w:p>
    <w:p w14:paraId="370AD9AF" w14:textId="77777777" w:rsidR="00202ADB" w:rsidRPr="009613B6" w:rsidRDefault="001B6DE7">
      <w:pPr>
        <w:numPr>
          <w:ilvl w:val="0"/>
          <w:numId w:val="27"/>
        </w:numPr>
        <w:tabs>
          <w:tab w:val="left" w:pos="4929"/>
        </w:tabs>
        <w:spacing w:line="270" w:lineRule="auto"/>
        <w:ind w:left="4780" w:right="600" w:hanging="1"/>
        <w:rPr>
          <w:rFonts w:eastAsia="Calibri"/>
          <w:color w:val="00000A"/>
          <w:sz w:val="28"/>
          <w:szCs w:val="28"/>
        </w:rPr>
      </w:pPr>
      <w:r w:rsidRPr="009613B6">
        <w:rPr>
          <w:rFonts w:eastAsia="Calibri"/>
          <w:color w:val="00000A"/>
          <w:sz w:val="28"/>
          <w:szCs w:val="28"/>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364DE1F8" w14:textId="77777777" w:rsidR="00202ADB" w:rsidRPr="009613B6" w:rsidRDefault="00202ADB">
      <w:pPr>
        <w:spacing w:line="267" w:lineRule="exact"/>
        <w:rPr>
          <w:rFonts w:eastAsia="Calibri"/>
          <w:color w:val="00000A"/>
          <w:sz w:val="28"/>
          <w:szCs w:val="28"/>
        </w:rPr>
      </w:pPr>
    </w:p>
    <w:p w14:paraId="64E2C74D" w14:textId="77777777" w:rsidR="00202ADB" w:rsidRPr="009613B6" w:rsidRDefault="001B6DE7">
      <w:pPr>
        <w:numPr>
          <w:ilvl w:val="0"/>
          <w:numId w:val="27"/>
        </w:numPr>
        <w:tabs>
          <w:tab w:val="left" w:pos="4929"/>
        </w:tabs>
        <w:spacing w:line="266" w:lineRule="auto"/>
        <w:ind w:left="4780" w:right="540" w:hanging="1"/>
        <w:rPr>
          <w:rFonts w:eastAsia="Calibri"/>
          <w:color w:val="00000A"/>
          <w:sz w:val="28"/>
          <w:szCs w:val="28"/>
        </w:rPr>
      </w:pPr>
      <w:r w:rsidRPr="009613B6">
        <w:rPr>
          <w:rFonts w:eastAsia="Calibri"/>
          <w:color w:val="00000A"/>
          <w:sz w:val="28"/>
          <w:szCs w:val="28"/>
        </w:rPr>
        <w:t xml:space="preserve">владение базовыми предметными и </w:t>
      </w:r>
      <w:proofErr w:type="spellStart"/>
      <w:r w:rsidRPr="009613B6">
        <w:rPr>
          <w:rFonts w:eastAsia="Calibri"/>
          <w:color w:val="00000A"/>
          <w:sz w:val="28"/>
          <w:szCs w:val="28"/>
        </w:rPr>
        <w:t>межпредметными</w:t>
      </w:r>
      <w:proofErr w:type="spellEnd"/>
      <w:r w:rsidRPr="009613B6">
        <w:rPr>
          <w:rFonts w:eastAsia="Calibri"/>
          <w:color w:val="00000A"/>
          <w:sz w:val="28"/>
          <w:szCs w:val="28"/>
        </w:rPr>
        <w:t xml:space="preserve"> понятиями, отражающими существенные связи и отношения между объектами и процессами;</w:t>
      </w:r>
    </w:p>
    <w:p w14:paraId="6B04B780" w14:textId="77777777" w:rsidR="00202ADB" w:rsidRPr="009613B6" w:rsidRDefault="00202ADB">
      <w:pPr>
        <w:spacing w:line="273" w:lineRule="exact"/>
        <w:rPr>
          <w:rFonts w:eastAsia="Calibri"/>
          <w:color w:val="00000A"/>
          <w:sz w:val="28"/>
          <w:szCs w:val="28"/>
        </w:rPr>
      </w:pPr>
    </w:p>
    <w:p w14:paraId="2F00A43C" w14:textId="77777777" w:rsidR="00202ADB" w:rsidRPr="009613B6" w:rsidRDefault="001B6DE7">
      <w:pPr>
        <w:numPr>
          <w:ilvl w:val="0"/>
          <w:numId w:val="27"/>
        </w:numPr>
        <w:tabs>
          <w:tab w:val="left" w:pos="4929"/>
        </w:tabs>
        <w:spacing w:line="265" w:lineRule="auto"/>
        <w:ind w:left="4780" w:right="560" w:hanging="1"/>
        <w:jc w:val="both"/>
        <w:rPr>
          <w:rFonts w:eastAsia="Calibri"/>
          <w:color w:val="00000A"/>
          <w:sz w:val="28"/>
          <w:szCs w:val="28"/>
        </w:rPr>
      </w:pPr>
      <w:r w:rsidRPr="009613B6">
        <w:rPr>
          <w:rFonts w:eastAsia="Calibri"/>
          <w:color w:val="00000A"/>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14:paraId="46A959A7"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43904" behindDoc="1" locked="0" layoutInCell="0" allowOverlap="1" wp14:anchorId="09A44B2F" wp14:editId="7EE500B2">
                <wp:simplePos x="0" y="0"/>
                <wp:positionH relativeFrom="column">
                  <wp:posOffset>-76200</wp:posOffset>
                </wp:positionH>
                <wp:positionV relativeFrom="paragraph">
                  <wp:posOffset>520700</wp:posOffset>
                </wp:positionV>
                <wp:extent cx="608457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E2AA6D" id="Shape 2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41pt" to="47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qiuAEAAIEDAAAOAAAAZHJzL2Uyb0RvYy54bWysU01vEzEQvSPxHyzfyW5Dm4Z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Ytn885c2CpR+Va&#10;RjGZMwRsCPPotjHLE6N7Cc9efEfKVVfJHGCYYGMXbYaTPjYWs48Xs9WYmKDNRb28vbunngjK3d4v&#10;3ufrKmjOZ0PE9El5y/Ki5Ua7bAU0cHjGNEHPkLyN3mi50caUIO53jyayA1DbN2Wc2K9gxrEhF/Lh&#10;rjBf5fA1RV3G3yisTvR+jbYtX15A0PQK5EcnqUxoEmgzrUmdcSffJquyaTsvj9t49pP6XGw4vcn8&#10;kF7H5fSvn7P+CQAA//8DAFBLAwQUAAYACAAAACEABS8iOt4AAAAJAQAADwAAAGRycy9kb3ducmV2&#10;LnhtbEyPzU7DMBCE70i8g7VI3FqnAaUlxKkQUsuJA4UHcOJtEjVeR7Hz0z49W3Ggp9XujGa/ybaz&#10;bcWIvW8cKVgtIxBIpTMNVQp+vneLDQgfNBndOkIFZ/Swze/vMp0aN9EXjodQCQ4hn2oFdQhdKqUv&#10;a7TaL12HxNrR9VYHXvtKml5PHG5bGUdRIq1uiD/UusP3GsvTYbAKnszncVdM48e+uVxO5yFZd/ty&#10;rdTjw/z2CiLgHP7NcMVndMiZqXADGS9aBYtVzF2Cgs11suHlOYlBFH8HmWfytkH+CwAA//8DAFBL&#10;AQItABQABgAIAAAAIQC2gziS/gAAAOEBAAATAAAAAAAAAAAAAAAAAAAAAABbQ29udGVudF9UeXBl&#10;c10ueG1sUEsBAi0AFAAGAAgAAAAhADj9If/WAAAAlAEAAAsAAAAAAAAAAAAAAAAALwEAAF9yZWxz&#10;Ly5yZWxzUEsBAi0AFAAGAAgAAAAhABBFmqK4AQAAgQMAAA4AAAAAAAAAAAAAAAAALgIAAGRycy9l&#10;Mm9Eb2MueG1sUEsBAi0AFAAGAAgAAAAhAAUvIjreAAAACQEAAA8AAAAAAAAAAAAAAAAAEgQAAGRy&#10;cy9kb3ducmV2LnhtbFBLBQYAAAAABAAEAPMAAAAdBQAAAAA=&#10;" o:allowincell="f" filled="t" strokeweight=".16931mm">
                <v:stroke joinstyle="miter"/>
                <o:lock v:ext="edit" shapetype="f"/>
              </v:line>
            </w:pict>
          </mc:Fallback>
        </mc:AlternateContent>
      </w:r>
    </w:p>
    <w:p w14:paraId="69E13CEC" w14:textId="77777777" w:rsidR="00202ADB" w:rsidRPr="009613B6" w:rsidRDefault="00202ADB">
      <w:pPr>
        <w:spacing w:line="200" w:lineRule="exact"/>
        <w:rPr>
          <w:sz w:val="20"/>
          <w:szCs w:val="20"/>
        </w:rPr>
      </w:pPr>
    </w:p>
    <w:p w14:paraId="00EB2119" w14:textId="77777777" w:rsidR="00202ADB" w:rsidRPr="009613B6" w:rsidRDefault="00202ADB">
      <w:pPr>
        <w:spacing w:line="200" w:lineRule="exact"/>
        <w:rPr>
          <w:sz w:val="20"/>
          <w:szCs w:val="20"/>
        </w:rPr>
      </w:pPr>
    </w:p>
    <w:p w14:paraId="57617D1E" w14:textId="77777777" w:rsidR="00202ADB" w:rsidRPr="009613B6" w:rsidRDefault="00202ADB">
      <w:pPr>
        <w:spacing w:line="399" w:lineRule="exact"/>
        <w:rPr>
          <w:sz w:val="20"/>
          <w:szCs w:val="20"/>
        </w:rPr>
      </w:pPr>
    </w:p>
    <w:p w14:paraId="33EBD129" w14:textId="77777777" w:rsidR="00CC0676" w:rsidRDefault="00CC0676">
      <w:pPr>
        <w:rPr>
          <w:rFonts w:eastAsia="Calibri"/>
          <w:b/>
          <w:bCs/>
          <w:color w:val="00000A"/>
          <w:sz w:val="28"/>
          <w:szCs w:val="28"/>
        </w:rPr>
      </w:pPr>
    </w:p>
    <w:p w14:paraId="749B6F86" w14:textId="77777777" w:rsidR="00CC0676" w:rsidRDefault="00CC0676">
      <w:pPr>
        <w:rPr>
          <w:rFonts w:eastAsia="Calibri"/>
          <w:b/>
          <w:bCs/>
          <w:color w:val="00000A"/>
          <w:sz w:val="28"/>
          <w:szCs w:val="28"/>
        </w:rPr>
      </w:pPr>
    </w:p>
    <w:p w14:paraId="5209DB37" w14:textId="77777777" w:rsidR="00202ADB" w:rsidRPr="009613B6" w:rsidRDefault="001B6DE7">
      <w:pPr>
        <w:rPr>
          <w:sz w:val="20"/>
          <w:szCs w:val="20"/>
        </w:rPr>
      </w:pPr>
      <w:r w:rsidRPr="009613B6">
        <w:rPr>
          <w:rFonts w:eastAsia="Calibri"/>
          <w:b/>
          <w:bCs/>
          <w:color w:val="00000A"/>
          <w:sz w:val="28"/>
          <w:szCs w:val="28"/>
        </w:rPr>
        <w:t xml:space="preserve">Предметные результаты освоения АООП НОО </w:t>
      </w:r>
      <w:r w:rsidRPr="009613B6">
        <w:rPr>
          <w:rFonts w:eastAsia="Calibri"/>
          <w:color w:val="00000A"/>
          <w:sz w:val="28"/>
          <w:szCs w:val="28"/>
        </w:rPr>
        <w:t>(вариант 5.1) обучающихся с</w:t>
      </w:r>
    </w:p>
    <w:p w14:paraId="5F2BA0D3" w14:textId="77777777" w:rsidR="00202ADB" w:rsidRPr="009613B6" w:rsidRDefault="00202ADB">
      <w:pPr>
        <w:spacing w:line="201" w:lineRule="exact"/>
        <w:rPr>
          <w:sz w:val="20"/>
          <w:szCs w:val="20"/>
        </w:rPr>
      </w:pPr>
    </w:p>
    <w:p w14:paraId="27C5A24F" w14:textId="77777777" w:rsidR="00202ADB" w:rsidRPr="009613B6" w:rsidRDefault="001B6DE7">
      <w:pPr>
        <w:ind w:left="60"/>
        <w:rPr>
          <w:sz w:val="20"/>
          <w:szCs w:val="20"/>
        </w:rPr>
      </w:pPr>
      <w:r w:rsidRPr="009613B6">
        <w:rPr>
          <w:rFonts w:eastAsia="Calibri"/>
          <w:color w:val="00000A"/>
          <w:sz w:val="28"/>
          <w:szCs w:val="28"/>
        </w:rPr>
        <w:t>ТНР, включающие освоенные обучающимися знания и умения, специфичные</w:t>
      </w:r>
    </w:p>
    <w:p w14:paraId="63F07A80" w14:textId="77777777" w:rsidR="00202ADB" w:rsidRPr="009613B6" w:rsidRDefault="00202ADB">
      <w:pPr>
        <w:spacing w:line="201" w:lineRule="exact"/>
        <w:rPr>
          <w:sz w:val="20"/>
          <w:szCs w:val="20"/>
        </w:rPr>
      </w:pPr>
    </w:p>
    <w:p w14:paraId="1B987D7C" w14:textId="77777777" w:rsidR="00202ADB" w:rsidRPr="009613B6" w:rsidRDefault="001B6DE7">
      <w:pPr>
        <w:ind w:left="60"/>
        <w:rPr>
          <w:sz w:val="20"/>
          <w:szCs w:val="20"/>
        </w:rPr>
      </w:pPr>
      <w:r w:rsidRPr="009613B6">
        <w:rPr>
          <w:rFonts w:eastAsia="Calibri"/>
          <w:color w:val="00000A"/>
          <w:sz w:val="28"/>
          <w:szCs w:val="28"/>
        </w:rPr>
        <w:t>для каждой предметной области, готовность их применения, представлены в</w:t>
      </w:r>
    </w:p>
    <w:p w14:paraId="4412B0A0" w14:textId="77777777" w:rsidR="00202ADB" w:rsidRPr="009613B6" w:rsidRDefault="00202ADB">
      <w:pPr>
        <w:spacing w:line="199" w:lineRule="exact"/>
        <w:rPr>
          <w:sz w:val="20"/>
          <w:szCs w:val="20"/>
        </w:rPr>
      </w:pPr>
    </w:p>
    <w:p w14:paraId="1C0EB4E8" w14:textId="77777777" w:rsidR="00202ADB" w:rsidRPr="009613B6" w:rsidRDefault="001B6DE7">
      <w:pPr>
        <w:ind w:left="60"/>
        <w:rPr>
          <w:sz w:val="20"/>
          <w:szCs w:val="20"/>
        </w:rPr>
      </w:pPr>
      <w:r w:rsidRPr="009613B6">
        <w:rPr>
          <w:rFonts w:eastAsia="Calibri"/>
          <w:color w:val="00000A"/>
          <w:sz w:val="28"/>
          <w:szCs w:val="28"/>
        </w:rPr>
        <w:t>рабочей программе учебного предмета. Требования к предметным</w:t>
      </w:r>
    </w:p>
    <w:p w14:paraId="7B3EE665" w14:textId="77777777" w:rsidR="00202ADB" w:rsidRPr="009613B6" w:rsidRDefault="00202ADB">
      <w:pPr>
        <w:spacing w:line="201" w:lineRule="exact"/>
        <w:rPr>
          <w:sz w:val="20"/>
          <w:szCs w:val="20"/>
        </w:rPr>
      </w:pPr>
    </w:p>
    <w:p w14:paraId="3719A0C9" w14:textId="77777777" w:rsidR="00202ADB" w:rsidRPr="009613B6" w:rsidRDefault="001B6DE7">
      <w:pPr>
        <w:ind w:left="60"/>
        <w:rPr>
          <w:sz w:val="20"/>
          <w:szCs w:val="20"/>
        </w:rPr>
      </w:pPr>
      <w:r w:rsidRPr="009613B6">
        <w:rPr>
          <w:rFonts w:eastAsia="Calibri"/>
          <w:color w:val="00000A"/>
          <w:sz w:val="28"/>
          <w:szCs w:val="28"/>
        </w:rPr>
        <w:t>результатам освоения АООП НОО (вариант 5.1) соответствуют ФГОС и</w:t>
      </w:r>
    </w:p>
    <w:p w14:paraId="6D3A0EAA" w14:textId="77777777" w:rsidR="00202ADB" w:rsidRPr="009613B6" w:rsidRDefault="00202ADB">
      <w:pPr>
        <w:spacing w:line="262" w:lineRule="exact"/>
        <w:rPr>
          <w:sz w:val="20"/>
          <w:szCs w:val="20"/>
        </w:rPr>
      </w:pPr>
    </w:p>
    <w:p w14:paraId="6751932E" w14:textId="76BD6C34" w:rsidR="00202ADB" w:rsidRPr="009613B6" w:rsidRDefault="001B6DE7">
      <w:pPr>
        <w:spacing w:line="229" w:lineRule="auto"/>
        <w:ind w:firstLine="63"/>
        <w:rPr>
          <w:sz w:val="20"/>
          <w:szCs w:val="20"/>
        </w:rPr>
      </w:pPr>
      <w:r w:rsidRPr="009613B6">
        <w:rPr>
          <w:rFonts w:eastAsia="Calibri"/>
          <w:color w:val="00000A"/>
          <w:sz w:val="28"/>
          <w:szCs w:val="28"/>
        </w:rPr>
        <w:t>предметным результатам освоения ООП НОО М</w:t>
      </w:r>
      <w:r w:rsidR="009613B6">
        <w:rPr>
          <w:rFonts w:eastAsia="Calibri"/>
          <w:color w:val="00000A"/>
          <w:sz w:val="28"/>
          <w:szCs w:val="28"/>
        </w:rPr>
        <w:t>Б</w:t>
      </w:r>
      <w:r w:rsidR="00BC092B">
        <w:rPr>
          <w:rFonts w:eastAsia="Calibri"/>
          <w:color w:val="00000A"/>
          <w:sz w:val="28"/>
          <w:szCs w:val="28"/>
        </w:rPr>
        <w:t>ОУ СШ № 9</w:t>
      </w:r>
      <w:r w:rsidRPr="009613B6">
        <w:rPr>
          <w:rFonts w:eastAsia="Calibri"/>
          <w:color w:val="00000A"/>
          <w:sz w:val="28"/>
          <w:szCs w:val="28"/>
        </w:rPr>
        <w:t>, в которых отражены все предметные области. Предметные результаты освоения ООП НОО с учетом специфики содержания предметных областей включают в себя конкретные учебные предметы</w:t>
      </w:r>
    </w:p>
    <w:p w14:paraId="3F883CA1" w14:textId="77777777" w:rsidR="00202ADB" w:rsidRPr="009613B6" w:rsidRDefault="00202ADB">
      <w:pPr>
        <w:spacing w:line="158" w:lineRule="exact"/>
        <w:rPr>
          <w:sz w:val="20"/>
          <w:szCs w:val="20"/>
        </w:rPr>
      </w:pPr>
    </w:p>
    <w:p w14:paraId="688ABC0F" w14:textId="77777777" w:rsidR="00202ADB" w:rsidRPr="009613B6" w:rsidRDefault="001B6DE7">
      <w:pPr>
        <w:ind w:right="-39"/>
        <w:jc w:val="center"/>
        <w:rPr>
          <w:sz w:val="20"/>
          <w:szCs w:val="20"/>
        </w:rPr>
      </w:pPr>
      <w:r w:rsidRPr="009613B6">
        <w:rPr>
          <w:rFonts w:eastAsia="Calibri"/>
          <w:color w:val="00000A"/>
        </w:rPr>
        <w:t>19</w:t>
      </w:r>
    </w:p>
    <w:p w14:paraId="2D5D87E8" w14:textId="77777777" w:rsidR="00202ADB" w:rsidRDefault="00202ADB">
      <w:pPr>
        <w:sectPr w:rsidR="00202ADB">
          <w:pgSz w:w="11900" w:h="16838"/>
          <w:pgMar w:top="1139" w:right="906" w:bottom="188" w:left="1140" w:header="0" w:footer="0" w:gutter="0"/>
          <w:cols w:space="720" w:equalWidth="0">
            <w:col w:w="9860"/>
          </w:cols>
        </w:sectPr>
      </w:pPr>
    </w:p>
    <w:tbl>
      <w:tblPr>
        <w:tblW w:w="0" w:type="auto"/>
        <w:tblInd w:w="10" w:type="dxa"/>
        <w:tblLayout w:type="fixed"/>
        <w:tblCellMar>
          <w:left w:w="0" w:type="dxa"/>
          <w:right w:w="0" w:type="dxa"/>
        </w:tblCellMar>
        <w:tblLook w:val="04A0" w:firstRow="1" w:lastRow="0" w:firstColumn="1" w:lastColumn="0" w:noHBand="0" w:noVBand="1"/>
      </w:tblPr>
      <w:tblGrid>
        <w:gridCol w:w="4800"/>
        <w:gridCol w:w="980"/>
        <w:gridCol w:w="320"/>
        <w:gridCol w:w="400"/>
        <w:gridCol w:w="480"/>
        <w:gridCol w:w="660"/>
        <w:gridCol w:w="240"/>
        <w:gridCol w:w="540"/>
        <w:gridCol w:w="880"/>
        <w:gridCol w:w="300"/>
        <w:gridCol w:w="30"/>
      </w:tblGrid>
      <w:tr w:rsidR="00202ADB" w14:paraId="2C571B0D" w14:textId="77777777">
        <w:trPr>
          <w:trHeight w:val="351"/>
        </w:trPr>
        <w:tc>
          <w:tcPr>
            <w:tcW w:w="4800" w:type="dxa"/>
            <w:tcBorders>
              <w:top w:val="single" w:sz="8" w:space="0" w:color="auto"/>
              <w:left w:val="single" w:sz="8" w:space="0" w:color="auto"/>
              <w:right w:val="single" w:sz="8" w:space="0" w:color="auto"/>
            </w:tcBorders>
            <w:vAlign w:val="bottom"/>
          </w:tcPr>
          <w:p w14:paraId="78339DCE" w14:textId="77777777" w:rsidR="00202ADB" w:rsidRDefault="001B6DE7">
            <w:pPr>
              <w:ind w:left="120"/>
              <w:rPr>
                <w:sz w:val="20"/>
                <w:szCs w:val="20"/>
              </w:rPr>
            </w:pPr>
            <w:bookmarkStart w:id="19" w:name="page20"/>
            <w:bookmarkEnd w:id="19"/>
            <w:r>
              <w:rPr>
                <w:rFonts w:eastAsia="Times New Roman"/>
                <w:color w:val="00000A"/>
                <w:sz w:val="28"/>
                <w:szCs w:val="28"/>
              </w:rPr>
              <w:lastRenderedPageBreak/>
              <w:t>Предметная область</w:t>
            </w:r>
          </w:p>
        </w:tc>
        <w:tc>
          <w:tcPr>
            <w:tcW w:w="4500" w:type="dxa"/>
            <w:gridSpan w:val="8"/>
            <w:tcBorders>
              <w:top w:val="single" w:sz="8" w:space="0" w:color="auto"/>
            </w:tcBorders>
            <w:vAlign w:val="bottom"/>
          </w:tcPr>
          <w:p w14:paraId="6F39CF76" w14:textId="77777777" w:rsidR="00202ADB" w:rsidRPr="009613B6" w:rsidRDefault="001B6DE7">
            <w:pPr>
              <w:ind w:left="100"/>
              <w:rPr>
                <w:sz w:val="20"/>
                <w:szCs w:val="20"/>
              </w:rPr>
            </w:pPr>
            <w:r w:rsidRPr="009613B6">
              <w:rPr>
                <w:rFonts w:eastAsia="Calibri"/>
                <w:color w:val="00000A"/>
                <w:sz w:val="28"/>
                <w:szCs w:val="28"/>
              </w:rPr>
              <w:t>Результаты освоения ООП НОО</w:t>
            </w:r>
          </w:p>
        </w:tc>
        <w:tc>
          <w:tcPr>
            <w:tcW w:w="300" w:type="dxa"/>
            <w:tcBorders>
              <w:top w:val="single" w:sz="8" w:space="0" w:color="auto"/>
              <w:right w:val="single" w:sz="8" w:space="0" w:color="auto"/>
            </w:tcBorders>
            <w:vAlign w:val="bottom"/>
          </w:tcPr>
          <w:p w14:paraId="17D8C3CD" w14:textId="77777777" w:rsidR="00202ADB" w:rsidRDefault="00202ADB">
            <w:pPr>
              <w:rPr>
                <w:sz w:val="24"/>
                <w:szCs w:val="24"/>
              </w:rPr>
            </w:pPr>
          </w:p>
        </w:tc>
        <w:tc>
          <w:tcPr>
            <w:tcW w:w="0" w:type="dxa"/>
            <w:vAlign w:val="bottom"/>
          </w:tcPr>
          <w:p w14:paraId="71DC5288" w14:textId="77777777" w:rsidR="00202ADB" w:rsidRDefault="00202ADB">
            <w:pPr>
              <w:rPr>
                <w:sz w:val="1"/>
                <w:szCs w:val="1"/>
              </w:rPr>
            </w:pPr>
          </w:p>
        </w:tc>
      </w:tr>
      <w:tr w:rsidR="00202ADB" w14:paraId="3B17D0D7" w14:textId="77777777">
        <w:trPr>
          <w:trHeight w:val="254"/>
        </w:trPr>
        <w:tc>
          <w:tcPr>
            <w:tcW w:w="4800" w:type="dxa"/>
            <w:tcBorders>
              <w:left w:val="single" w:sz="8" w:space="0" w:color="auto"/>
              <w:bottom w:val="single" w:sz="8" w:space="0" w:color="auto"/>
              <w:right w:val="single" w:sz="8" w:space="0" w:color="auto"/>
            </w:tcBorders>
            <w:vAlign w:val="bottom"/>
          </w:tcPr>
          <w:p w14:paraId="24B58E14" w14:textId="77777777" w:rsidR="00202ADB" w:rsidRDefault="00202ADB"/>
        </w:tc>
        <w:tc>
          <w:tcPr>
            <w:tcW w:w="2180" w:type="dxa"/>
            <w:gridSpan w:val="4"/>
            <w:tcBorders>
              <w:bottom w:val="single" w:sz="8" w:space="0" w:color="auto"/>
            </w:tcBorders>
            <w:vAlign w:val="bottom"/>
          </w:tcPr>
          <w:p w14:paraId="64184C43" w14:textId="77777777" w:rsidR="00202ADB" w:rsidRDefault="00202ADB"/>
        </w:tc>
        <w:tc>
          <w:tcPr>
            <w:tcW w:w="2620" w:type="dxa"/>
            <w:gridSpan w:val="5"/>
            <w:tcBorders>
              <w:bottom w:val="single" w:sz="8" w:space="0" w:color="auto"/>
              <w:right w:val="single" w:sz="8" w:space="0" w:color="auto"/>
            </w:tcBorders>
            <w:vAlign w:val="bottom"/>
          </w:tcPr>
          <w:p w14:paraId="13328C9F" w14:textId="77777777" w:rsidR="00202ADB" w:rsidRDefault="00202ADB"/>
        </w:tc>
        <w:tc>
          <w:tcPr>
            <w:tcW w:w="0" w:type="dxa"/>
            <w:vAlign w:val="bottom"/>
          </w:tcPr>
          <w:p w14:paraId="154960EB" w14:textId="77777777" w:rsidR="00202ADB" w:rsidRDefault="00202ADB">
            <w:pPr>
              <w:rPr>
                <w:sz w:val="1"/>
                <w:szCs w:val="1"/>
              </w:rPr>
            </w:pPr>
          </w:p>
        </w:tc>
      </w:tr>
      <w:tr w:rsidR="00202ADB" w14:paraId="23CD047E" w14:textId="77777777">
        <w:trPr>
          <w:trHeight w:val="304"/>
        </w:trPr>
        <w:tc>
          <w:tcPr>
            <w:tcW w:w="4800" w:type="dxa"/>
            <w:tcBorders>
              <w:left w:val="single" w:sz="8" w:space="0" w:color="auto"/>
              <w:right w:val="single" w:sz="8" w:space="0" w:color="auto"/>
            </w:tcBorders>
            <w:vAlign w:val="bottom"/>
          </w:tcPr>
          <w:p w14:paraId="1BB3AE29" w14:textId="77777777" w:rsidR="00202ADB" w:rsidRDefault="001B6DE7">
            <w:pPr>
              <w:spacing w:line="304" w:lineRule="exact"/>
              <w:ind w:left="120"/>
              <w:rPr>
                <w:sz w:val="20"/>
                <w:szCs w:val="20"/>
              </w:rPr>
            </w:pPr>
            <w:r>
              <w:rPr>
                <w:rFonts w:eastAsia="Times New Roman"/>
                <w:color w:val="00000A"/>
                <w:sz w:val="28"/>
                <w:szCs w:val="28"/>
              </w:rPr>
              <w:t>Предметная область</w:t>
            </w:r>
          </w:p>
        </w:tc>
        <w:tc>
          <w:tcPr>
            <w:tcW w:w="2180" w:type="dxa"/>
            <w:gridSpan w:val="4"/>
            <w:vAlign w:val="bottom"/>
          </w:tcPr>
          <w:p w14:paraId="572D1D81" w14:textId="77777777" w:rsidR="00202ADB" w:rsidRDefault="001B6DE7">
            <w:pPr>
              <w:spacing w:line="304" w:lineRule="exact"/>
              <w:ind w:left="100"/>
              <w:rPr>
                <w:sz w:val="20"/>
                <w:szCs w:val="20"/>
              </w:rPr>
            </w:pPr>
            <w:r>
              <w:rPr>
                <w:rFonts w:eastAsia="Times New Roman"/>
                <w:color w:val="00000A"/>
                <w:sz w:val="28"/>
                <w:szCs w:val="28"/>
              </w:rPr>
              <w:t>1)формирование</w:t>
            </w:r>
          </w:p>
        </w:tc>
        <w:tc>
          <w:tcPr>
            <w:tcW w:w="2620" w:type="dxa"/>
            <w:gridSpan w:val="5"/>
            <w:tcBorders>
              <w:right w:val="single" w:sz="8" w:space="0" w:color="auto"/>
            </w:tcBorders>
            <w:vAlign w:val="bottom"/>
          </w:tcPr>
          <w:p w14:paraId="78D1CA0E" w14:textId="77777777" w:rsidR="00202ADB" w:rsidRDefault="001B6DE7">
            <w:pPr>
              <w:spacing w:line="304" w:lineRule="exact"/>
              <w:jc w:val="right"/>
              <w:rPr>
                <w:sz w:val="20"/>
                <w:szCs w:val="20"/>
              </w:rPr>
            </w:pPr>
            <w:r>
              <w:rPr>
                <w:rFonts w:eastAsia="Times New Roman"/>
                <w:color w:val="00000A"/>
                <w:sz w:val="28"/>
                <w:szCs w:val="28"/>
              </w:rPr>
              <w:t>первоначальных</w:t>
            </w:r>
          </w:p>
        </w:tc>
        <w:tc>
          <w:tcPr>
            <w:tcW w:w="0" w:type="dxa"/>
            <w:vAlign w:val="bottom"/>
          </w:tcPr>
          <w:p w14:paraId="23418661" w14:textId="77777777" w:rsidR="00202ADB" w:rsidRDefault="00202ADB">
            <w:pPr>
              <w:rPr>
                <w:sz w:val="1"/>
                <w:szCs w:val="1"/>
              </w:rPr>
            </w:pPr>
          </w:p>
        </w:tc>
      </w:tr>
      <w:tr w:rsidR="00202ADB" w14:paraId="0DBE44F8" w14:textId="77777777">
        <w:trPr>
          <w:trHeight w:val="370"/>
        </w:trPr>
        <w:tc>
          <w:tcPr>
            <w:tcW w:w="4800" w:type="dxa"/>
            <w:vMerge w:val="restart"/>
            <w:tcBorders>
              <w:left w:val="single" w:sz="8" w:space="0" w:color="auto"/>
              <w:right w:val="single" w:sz="8" w:space="0" w:color="auto"/>
            </w:tcBorders>
            <w:vAlign w:val="bottom"/>
          </w:tcPr>
          <w:p w14:paraId="0B3213AB" w14:textId="77777777" w:rsidR="00202ADB" w:rsidRDefault="001B6DE7">
            <w:pPr>
              <w:ind w:left="120"/>
              <w:rPr>
                <w:sz w:val="20"/>
                <w:szCs w:val="20"/>
              </w:rPr>
            </w:pPr>
            <w:r>
              <w:rPr>
                <w:rFonts w:eastAsia="Times New Roman"/>
                <w:b/>
                <w:bCs/>
                <w:i/>
                <w:iCs/>
                <w:color w:val="00000A"/>
                <w:sz w:val="28"/>
                <w:szCs w:val="28"/>
              </w:rPr>
              <w:t>«Русский язык и литературное</w:t>
            </w:r>
          </w:p>
        </w:tc>
        <w:tc>
          <w:tcPr>
            <w:tcW w:w="2180" w:type="dxa"/>
            <w:gridSpan w:val="4"/>
            <w:vAlign w:val="bottom"/>
          </w:tcPr>
          <w:p w14:paraId="1B293BF3" w14:textId="77777777" w:rsidR="00202ADB" w:rsidRDefault="001B6DE7">
            <w:pPr>
              <w:ind w:left="100"/>
              <w:rPr>
                <w:sz w:val="20"/>
                <w:szCs w:val="20"/>
              </w:rPr>
            </w:pPr>
            <w:r>
              <w:rPr>
                <w:rFonts w:eastAsia="Times New Roman"/>
                <w:color w:val="00000A"/>
                <w:sz w:val="28"/>
                <w:szCs w:val="28"/>
              </w:rPr>
              <w:t>представлений</w:t>
            </w:r>
          </w:p>
        </w:tc>
        <w:tc>
          <w:tcPr>
            <w:tcW w:w="660" w:type="dxa"/>
            <w:vAlign w:val="bottom"/>
          </w:tcPr>
          <w:p w14:paraId="17ED8EEE" w14:textId="77777777" w:rsidR="00202ADB" w:rsidRDefault="001B6DE7">
            <w:pPr>
              <w:ind w:right="200"/>
              <w:jc w:val="right"/>
              <w:rPr>
                <w:sz w:val="20"/>
                <w:szCs w:val="20"/>
              </w:rPr>
            </w:pPr>
            <w:r>
              <w:rPr>
                <w:rFonts w:eastAsia="Times New Roman"/>
                <w:color w:val="00000A"/>
                <w:sz w:val="28"/>
                <w:szCs w:val="28"/>
              </w:rPr>
              <w:t>о</w:t>
            </w:r>
          </w:p>
        </w:tc>
        <w:tc>
          <w:tcPr>
            <w:tcW w:w="1660" w:type="dxa"/>
            <w:gridSpan w:val="3"/>
            <w:vAlign w:val="bottom"/>
          </w:tcPr>
          <w:p w14:paraId="0F90F60A" w14:textId="77777777" w:rsidR="00202ADB" w:rsidRDefault="001B6DE7">
            <w:pPr>
              <w:ind w:left="140"/>
              <w:rPr>
                <w:sz w:val="20"/>
                <w:szCs w:val="20"/>
              </w:rPr>
            </w:pPr>
            <w:r>
              <w:rPr>
                <w:rFonts w:eastAsia="Times New Roman"/>
                <w:color w:val="00000A"/>
                <w:sz w:val="28"/>
                <w:szCs w:val="28"/>
              </w:rPr>
              <w:t>единстве</w:t>
            </w:r>
          </w:p>
        </w:tc>
        <w:tc>
          <w:tcPr>
            <w:tcW w:w="300" w:type="dxa"/>
            <w:tcBorders>
              <w:right w:val="single" w:sz="8" w:space="0" w:color="auto"/>
            </w:tcBorders>
            <w:vAlign w:val="bottom"/>
          </w:tcPr>
          <w:p w14:paraId="473B8C3D" w14:textId="77777777" w:rsidR="00202ADB" w:rsidRDefault="001B6DE7">
            <w:pPr>
              <w:jc w:val="right"/>
              <w:rPr>
                <w:sz w:val="20"/>
                <w:szCs w:val="20"/>
              </w:rPr>
            </w:pPr>
            <w:r>
              <w:rPr>
                <w:rFonts w:eastAsia="Times New Roman"/>
                <w:color w:val="00000A"/>
                <w:w w:val="93"/>
                <w:sz w:val="28"/>
                <w:szCs w:val="28"/>
              </w:rPr>
              <w:t>и</w:t>
            </w:r>
          </w:p>
        </w:tc>
        <w:tc>
          <w:tcPr>
            <w:tcW w:w="0" w:type="dxa"/>
            <w:vAlign w:val="bottom"/>
          </w:tcPr>
          <w:p w14:paraId="527FD940" w14:textId="77777777" w:rsidR="00202ADB" w:rsidRDefault="00202ADB">
            <w:pPr>
              <w:rPr>
                <w:sz w:val="1"/>
                <w:szCs w:val="1"/>
              </w:rPr>
            </w:pPr>
          </w:p>
        </w:tc>
      </w:tr>
      <w:tr w:rsidR="00202ADB" w14:paraId="24164E40" w14:textId="77777777">
        <w:trPr>
          <w:trHeight w:val="209"/>
        </w:trPr>
        <w:tc>
          <w:tcPr>
            <w:tcW w:w="4800" w:type="dxa"/>
            <w:vMerge/>
            <w:tcBorders>
              <w:left w:val="single" w:sz="8" w:space="0" w:color="auto"/>
              <w:right w:val="single" w:sz="8" w:space="0" w:color="auto"/>
            </w:tcBorders>
            <w:vAlign w:val="bottom"/>
          </w:tcPr>
          <w:p w14:paraId="576893F7" w14:textId="77777777" w:rsidR="00202ADB" w:rsidRDefault="00202ADB">
            <w:pPr>
              <w:rPr>
                <w:sz w:val="18"/>
                <w:szCs w:val="18"/>
              </w:rPr>
            </w:pPr>
          </w:p>
        </w:tc>
        <w:tc>
          <w:tcPr>
            <w:tcW w:w="2180" w:type="dxa"/>
            <w:gridSpan w:val="4"/>
            <w:vMerge w:val="restart"/>
            <w:vAlign w:val="bottom"/>
          </w:tcPr>
          <w:p w14:paraId="62015B92" w14:textId="77777777" w:rsidR="00202ADB" w:rsidRDefault="001B6DE7">
            <w:pPr>
              <w:ind w:left="100"/>
              <w:rPr>
                <w:sz w:val="20"/>
                <w:szCs w:val="20"/>
              </w:rPr>
            </w:pPr>
            <w:r>
              <w:rPr>
                <w:rFonts w:eastAsia="Times New Roman"/>
                <w:color w:val="00000A"/>
                <w:sz w:val="28"/>
                <w:szCs w:val="28"/>
              </w:rPr>
              <w:t>многообразии</w:t>
            </w:r>
          </w:p>
        </w:tc>
        <w:tc>
          <w:tcPr>
            <w:tcW w:w="2320" w:type="dxa"/>
            <w:gridSpan w:val="4"/>
            <w:vMerge w:val="restart"/>
            <w:vAlign w:val="bottom"/>
          </w:tcPr>
          <w:p w14:paraId="6922DF01" w14:textId="77777777" w:rsidR="00202ADB" w:rsidRDefault="001B6DE7">
            <w:pPr>
              <w:ind w:right="620"/>
              <w:jc w:val="right"/>
              <w:rPr>
                <w:sz w:val="20"/>
                <w:szCs w:val="20"/>
              </w:rPr>
            </w:pPr>
            <w:r>
              <w:rPr>
                <w:rFonts w:eastAsia="Times New Roman"/>
                <w:color w:val="00000A"/>
                <w:sz w:val="28"/>
                <w:szCs w:val="28"/>
              </w:rPr>
              <w:t>языкового</w:t>
            </w:r>
          </w:p>
        </w:tc>
        <w:tc>
          <w:tcPr>
            <w:tcW w:w="300" w:type="dxa"/>
            <w:vMerge w:val="restart"/>
            <w:tcBorders>
              <w:right w:val="single" w:sz="8" w:space="0" w:color="auto"/>
            </w:tcBorders>
            <w:vAlign w:val="bottom"/>
          </w:tcPr>
          <w:p w14:paraId="79D229F0" w14:textId="77777777" w:rsidR="00202ADB" w:rsidRDefault="001B6DE7">
            <w:pPr>
              <w:jc w:val="right"/>
              <w:rPr>
                <w:sz w:val="20"/>
                <w:szCs w:val="20"/>
              </w:rPr>
            </w:pPr>
            <w:r>
              <w:rPr>
                <w:rFonts w:eastAsia="Times New Roman"/>
                <w:color w:val="00000A"/>
                <w:w w:val="93"/>
                <w:sz w:val="28"/>
                <w:szCs w:val="28"/>
              </w:rPr>
              <w:t>и</w:t>
            </w:r>
          </w:p>
        </w:tc>
        <w:tc>
          <w:tcPr>
            <w:tcW w:w="0" w:type="dxa"/>
            <w:vAlign w:val="bottom"/>
          </w:tcPr>
          <w:p w14:paraId="0E9FD0B4" w14:textId="77777777" w:rsidR="00202ADB" w:rsidRDefault="00202ADB">
            <w:pPr>
              <w:rPr>
                <w:sz w:val="1"/>
                <w:szCs w:val="1"/>
              </w:rPr>
            </w:pPr>
          </w:p>
        </w:tc>
      </w:tr>
      <w:tr w:rsidR="00202ADB" w14:paraId="559A5DA1" w14:textId="77777777">
        <w:trPr>
          <w:trHeight w:val="163"/>
        </w:trPr>
        <w:tc>
          <w:tcPr>
            <w:tcW w:w="4800" w:type="dxa"/>
            <w:vMerge w:val="restart"/>
            <w:tcBorders>
              <w:left w:val="single" w:sz="8" w:space="0" w:color="auto"/>
              <w:right w:val="single" w:sz="8" w:space="0" w:color="auto"/>
            </w:tcBorders>
            <w:vAlign w:val="bottom"/>
          </w:tcPr>
          <w:p w14:paraId="06C4C452" w14:textId="77777777" w:rsidR="00202ADB" w:rsidRDefault="001B6DE7">
            <w:pPr>
              <w:ind w:left="120"/>
              <w:rPr>
                <w:sz w:val="20"/>
                <w:szCs w:val="20"/>
              </w:rPr>
            </w:pPr>
            <w:r>
              <w:rPr>
                <w:rFonts w:eastAsia="Times New Roman"/>
                <w:b/>
                <w:bCs/>
                <w:i/>
                <w:iCs/>
                <w:color w:val="00000A"/>
                <w:sz w:val="28"/>
                <w:szCs w:val="28"/>
              </w:rPr>
              <w:t>чтение»</w:t>
            </w:r>
          </w:p>
        </w:tc>
        <w:tc>
          <w:tcPr>
            <w:tcW w:w="2180" w:type="dxa"/>
            <w:gridSpan w:val="4"/>
            <w:vMerge/>
            <w:vAlign w:val="bottom"/>
          </w:tcPr>
          <w:p w14:paraId="45AC33D0" w14:textId="77777777" w:rsidR="00202ADB" w:rsidRDefault="00202ADB">
            <w:pPr>
              <w:rPr>
                <w:sz w:val="14"/>
                <w:szCs w:val="14"/>
              </w:rPr>
            </w:pPr>
          </w:p>
        </w:tc>
        <w:tc>
          <w:tcPr>
            <w:tcW w:w="2320" w:type="dxa"/>
            <w:gridSpan w:val="4"/>
            <w:vMerge/>
            <w:vAlign w:val="bottom"/>
          </w:tcPr>
          <w:p w14:paraId="7A4C8AFA" w14:textId="77777777" w:rsidR="00202ADB" w:rsidRDefault="00202ADB">
            <w:pPr>
              <w:rPr>
                <w:sz w:val="14"/>
                <w:szCs w:val="14"/>
              </w:rPr>
            </w:pPr>
          </w:p>
        </w:tc>
        <w:tc>
          <w:tcPr>
            <w:tcW w:w="300" w:type="dxa"/>
            <w:vMerge/>
            <w:tcBorders>
              <w:right w:val="single" w:sz="8" w:space="0" w:color="auto"/>
            </w:tcBorders>
            <w:vAlign w:val="bottom"/>
          </w:tcPr>
          <w:p w14:paraId="657C7F8C" w14:textId="77777777" w:rsidR="00202ADB" w:rsidRDefault="00202ADB">
            <w:pPr>
              <w:rPr>
                <w:sz w:val="14"/>
                <w:szCs w:val="14"/>
              </w:rPr>
            </w:pPr>
          </w:p>
        </w:tc>
        <w:tc>
          <w:tcPr>
            <w:tcW w:w="0" w:type="dxa"/>
            <w:vAlign w:val="bottom"/>
          </w:tcPr>
          <w:p w14:paraId="7435F8E5" w14:textId="77777777" w:rsidR="00202ADB" w:rsidRDefault="00202ADB">
            <w:pPr>
              <w:rPr>
                <w:sz w:val="1"/>
                <w:szCs w:val="1"/>
              </w:rPr>
            </w:pPr>
          </w:p>
        </w:tc>
      </w:tr>
      <w:tr w:rsidR="00202ADB" w14:paraId="70E088A0" w14:textId="77777777">
        <w:trPr>
          <w:trHeight w:val="206"/>
        </w:trPr>
        <w:tc>
          <w:tcPr>
            <w:tcW w:w="4800" w:type="dxa"/>
            <w:vMerge/>
            <w:tcBorders>
              <w:left w:val="single" w:sz="8" w:space="0" w:color="auto"/>
              <w:right w:val="single" w:sz="8" w:space="0" w:color="auto"/>
            </w:tcBorders>
            <w:vAlign w:val="bottom"/>
          </w:tcPr>
          <w:p w14:paraId="1E06CDD2" w14:textId="77777777" w:rsidR="00202ADB" w:rsidRDefault="00202ADB">
            <w:pPr>
              <w:rPr>
                <w:sz w:val="17"/>
                <w:szCs w:val="17"/>
              </w:rPr>
            </w:pPr>
          </w:p>
        </w:tc>
        <w:tc>
          <w:tcPr>
            <w:tcW w:w="4800" w:type="dxa"/>
            <w:gridSpan w:val="9"/>
            <w:vMerge w:val="restart"/>
            <w:tcBorders>
              <w:right w:val="single" w:sz="8" w:space="0" w:color="auto"/>
            </w:tcBorders>
            <w:vAlign w:val="bottom"/>
          </w:tcPr>
          <w:p w14:paraId="0612AD16" w14:textId="77777777" w:rsidR="00202ADB" w:rsidRDefault="001B6DE7">
            <w:pPr>
              <w:ind w:left="100"/>
              <w:rPr>
                <w:sz w:val="20"/>
                <w:szCs w:val="20"/>
              </w:rPr>
            </w:pPr>
            <w:r>
              <w:rPr>
                <w:rFonts w:eastAsia="Times New Roman"/>
                <w:color w:val="00000A"/>
                <w:sz w:val="28"/>
                <w:szCs w:val="28"/>
              </w:rPr>
              <w:t>культурного  пространства  России,  о</w:t>
            </w:r>
          </w:p>
        </w:tc>
        <w:tc>
          <w:tcPr>
            <w:tcW w:w="0" w:type="dxa"/>
            <w:vAlign w:val="bottom"/>
          </w:tcPr>
          <w:p w14:paraId="1586D686" w14:textId="77777777" w:rsidR="00202ADB" w:rsidRDefault="00202ADB">
            <w:pPr>
              <w:rPr>
                <w:sz w:val="1"/>
                <w:szCs w:val="1"/>
              </w:rPr>
            </w:pPr>
          </w:p>
        </w:tc>
      </w:tr>
      <w:tr w:rsidR="00202ADB" w14:paraId="7FA0FA4A" w14:textId="77777777">
        <w:trPr>
          <w:trHeight w:val="163"/>
        </w:trPr>
        <w:tc>
          <w:tcPr>
            <w:tcW w:w="4800" w:type="dxa"/>
            <w:tcBorders>
              <w:left w:val="single" w:sz="8" w:space="0" w:color="auto"/>
              <w:right w:val="single" w:sz="8" w:space="0" w:color="auto"/>
            </w:tcBorders>
            <w:vAlign w:val="bottom"/>
          </w:tcPr>
          <w:p w14:paraId="70E659EF" w14:textId="77777777" w:rsidR="00202ADB" w:rsidRDefault="00202ADB">
            <w:pPr>
              <w:rPr>
                <w:sz w:val="14"/>
                <w:szCs w:val="14"/>
              </w:rPr>
            </w:pPr>
          </w:p>
        </w:tc>
        <w:tc>
          <w:tcPr>
            <w:tcW w:w="4800" w:type="dxa"/>
            <w:gridSpan w:val="9"/>
            <w:vMerge/>
            <w:tcBorders>
              <w:right w:val="single" w:sz="8" w:space="0" w:color="auto"/>
            </w:tcBorders>
            <w:vAlign w:val="bottom"/>
          </w:tcPr>
          <w:p w14:paraId="501510BF" w14:textId="77777777" w:rsidR="00202ADB" w:rsidRDefault="00202ADB">
            <w:pPr>
              <w:rPr>
                <w:sz w:val="14"/>
                <w:szCs w:val="14"/>
              </w:rPr>
            </w:pPr>
          </w:p>
        </w:tc>
        <w:tc>
          <w:tcPr>
            <w:tcW w:w="0" w:type="dxa"/>
            <w:vAlign w:val="bottom"/>
          </w:tcPr>
          <w:p w14:paraId="53305104" w14:textId="77777777" w:rsidR="00202ADB" w:rsidRDefault="00202ADB">
            <w:pPr>
              <w:rPr>
                <w:sz w:val="1"/>
                <w:szCs w:val="1"/>
              </w:rPr>
            </w:pPr>
          </w:p>
        </w:tc>
      </w:tr>
      <w:tr w:rsidR="00202ADB" w14:paraId="267F5FC9" w14:textId="77777777">
        <w:trPr>
          <w:trHeight w:val="403"/>
        </w:trPr>
        <w:tc>
          <w:tcPr>
            <w:tcW w:w="4800" w:type="dxa"/>
            <w:tcBorders>
              <w:left w:val="single" w:sz="8" w:space="0" w:color="auto"/>
              <w:right w:val="single" w:sz="8" w:space="0" w:color="auto"/>
            </w:tcBorders>
            <w:vAlign w:val="bottom"/>
          </w:tcPr>
          <w:p w14:paraId="5DAEE20A" w14:textId="77777777" w:rsidR="00202ADB" w:rsidRDefault="001B6DE7">
            <w:pPr>
              <w:ind w:left="120"/>
              <w:rPr>
                <w:sz w:val="20"/>
                <w:szCs w:val="20"/>
              </w:rPr>
            </w:pPr>
            <w:r>
              <w:rPr>
                <w:rFonts w:eastAsia="Times New Roman"/>
                <w:b/>
                <w:bCs/>
                <w:color w:val="00000A"/>
                <w:sz w:val="28"/>
                <w:szCs w:val="28"/>
              </w:rPr>
              <w:t>Русский язык</w:t>
            </w:r>
          </w:p>
        </w:tc>
        <w:tc>
          <w:tcPr>
            <w:tcW w:w="980" w:type="dxa"/>
            <w:vAlign w:val="bottom"/>
          </w:tcPr>
          <w:p w14:paraId="19228EE6" w14:textId="77777777" w:rsidR="00202ADB" w:rsidRDefault="001B6DE7">
            <w:pPr>
              <w:ind w:left="100"/>
              <w:rPr>
                <w:sz w:val="20"/>
                <w:szCs w:val="20"/>
              </w:rPr>
            </w:pPr>
            <w:r>
              <w:rPr>
                <w:rFonts w:eastAsia="Times New Roman"/>
                <w:color w:val="00000A"/>
                <w:sz w:val="28"/>
                <w:szCs w:val="28"/>
              </w:rPr>
              <w:t>языке</w:t>
            </w:r>
          </w:p>
        </w:tc>
        <w:tc>
          <w:tcPr>
            <w:tcW w:w="720" w:type="dxa"/>
            <w:gridSpan w:val="2"/>
            <w:vAlign w:val="bottom"/>
          </w:tcPr>
          <w:p w14:paraId="5DD0CB4B" w14:textId="77777777" w:rsidR="00202ADB" w:rsidRDefault="001B6DE7">
            <w:pPr>
              <w:ind w:left="100"/>
              <w:rPr>
                <w:sz w:val="20"/>
                <w:szCs w:val="20"/>
              </w:rPr>
            </w:pPr>
            <w:r>
              <w:rPr>
                <w:rFonts w:eastAsia="Times New Roman"/>
                <w:color w:val="00000A"/>
                <w:sz w:val="28"/>
                <w:szCs w:val="28"/>
              </w:rPr>
              <w:t>как</w:t>
            </w:r>
          </w:p>
        </w:tc>
        <w:tc>
          <w:tcPr>
            <w:tcW w:w="1140" w:type="dxa"/>
            <w:gridSpan w:val="2"/>
            <w:vAlign w:val="bottom"/>
          </w:tcPr>
          <w:p w14:paraId="2E13EFDD" w14:textId="77777777" w:rsidR="00202ADB" w:rsidRDefault="001B6DE7">
            <w:pPr>
              <w:ind w:right="120"/>
              <w:jc w:val="right"/>
              <w:rPr>
                <w:sz w:val="20"/>
                <w:szCs w:val="20"/>
              </w:rPr>
            </w:pPr>
            <w:r>
              <w:rPr>
                <w:rFonts w:eastAsia="Times New Roman"/>
                <w:color w:val="00000A"/>
                <w:sz w:val="28"/>
                <w:szCs w:val="28"/>
              </w:rPr>
              <w:t>основе</w:t>
            </w:r>
          </w:p>
        </w:tc>
        <w:tc>
          <w:tcPr>
            <w:tcW w:w="1960" w:type="dxa"/>
            <w:gridSpan w:val="4"/>
            <w:tcBorders>
              <w:right w:val="single" w:sz="8" w:space="0" w:color="auto"/>
            </w:tcBorders>
            <w:vAlign w:val="bottom"/>
          </w:tcPr>
          <w:p w14:paraId="4DE5AF2D" w14:textId="77777777" w:rsidR="00202ADB" w:rsidRDefault="001B6DE7">
            <w:pPr>
              <w:jc w:val="right"/>
              <w:rPr>
                <w:sz w:val="20"/>
                <w:szCs w:val="20"/>
              </w:rPr>
            </w:pPr>
            <w:r>
              <w:rPr>
                <w:rFonts w:eastAsia="Times New Roman"/>
                <w:color w:val="00000A"/>
                <w:w w:val="99"/>
                <w:sz w:val="28"/>
                <w:szCs w:val="28"/>
              </w:rPr>
              <w:t>национального</w:t>
            </w:r>
          </w:p>
        </w:tc>
        <w:tc>
          <w:tcPr>
            <w:tcW w:w="0" w:type="dxa"/>
            <w:vAlign w:val="bottom"/>
          </w:tcPr>
          <w:p w14:paraId="7F7E2C88" w14:textId="77777777" w:rsidR="00202ADB" w:rsidRDefault="00202ADB">
            <w:pPr>
              <w:rPr>
                <w:sz w:val="1"/>
                <w:szCs w:val="1"/>
              </w:rPr>
            </w:pPr>
          </w:p>
        </w:tc>
      </w:tr>
      <w:tr w:rsidR="00202ADB" w14:paraId="65AE6E38" w14:textId="77777777">
        <w:trPr>
          <w:trHeight w:val="336"/>
        </w:trPr>
        <w:tc>
          <w:tcPr>
            <w:tcW w:w="4800" w:type="dxa"/>
            <w:tcBorders>
              <w:left w:val="single" w:sz="8" w:space="0" w:color="auto"/>
              <w:right w:val="single" w:sz="8" w:space="0" w:color="auto"/>
            </w:tcBorders>
            <w:vAlign w:val="bottom"/>
          </w:tcPr>
          <w:p w14:paraId="7F8A5797" w14:textId="77777777" w:rsidR="00202ADB" w:rsidRDefault="00202ADB">
            <w:pPr>
              <w:rPr>
                <w:sz w:val="24"/>
                <w:szCs w:val="24"/>
              </w:rPr>
            </w:pPr>
          </w:p>
        </w:tc>
        <w:tc>
          <w:tcPr>
            <w:tcW w:w="2180" w:type="dxa"/>
            <w:gridSpan w:val="4"/>
            <w:vAlign w:val="bottom"/>
          </w:tcPr>
          <w:p w14:paraId="794F372F" w14:textId="77777777" w:rsidR="00202ADB" w:rsidRDefault="001B6DE7">
            <w:pPr>
              <w:ind w:left="100"/>
              <w:rPr>
                <w:sz w:val="20"/>
                <w:szCs w:val="20"/>
              </w:rPr>
            </w:pPr>
            <w:r>
              <w:rPr>
                <w:rFonts w:eastAsia="Times New Roman"/>
                <w:color w:val="00000A"/>
                <w:sz w:val="28"/>
                <w:szCs w:val="28"/>
              </w:rPr>
              <w:t>самосознания;</w:t>
            </w:r>
          </w:p>
        </w:tc>
        <w:tc>
          <w:tcPr>
            <w:tcW w:w="660" w:type="dxa"/>
            <w:vAlign w:val="bottom"/>
          </w:tcPr>
          <w:p w14:paraId="6F0505AD" w14:textId="77777777" w:rsidR="00202ADB" w:rsidRDefault="00202ADB">
            <w:pPr>
              <w:rPr>
                <w:sz w:val="24"/>
                <w:szCs w:val="24"/>
              </w:rPr>
            </w:pPr>
          </w:p>
        </w:tc>
        <w:tc>
          <w:tcPr>
            <w:tcW w:w="240" w:type="dxa"/>
            <w:vAlign w:val="bottom"/>
          </w:tcPr>
          <w:p w14:paraId="2EB7A493" w14:textId="77777777" w:rsidR="00202ADB" w:rsidRDefault="00202ADB">
            <w:pPr>
              <w:rPr>
                <w:sz w:val="24"/>
                <w:szCs w:val="24"/>
              </w:rPr>
            </w:pPr>
          </w:p>
        </w:tc>
        <w:tc>
          <w:tcPr>
            <w:tcW w:w="540" w:type="dxa"/>
            <w:vAlign w:val="bottom"/>
          </w:tcPr>
          <w:p w14:paraId="56317670" w14:textId="77777777" w:rsidR="00202ADB" w:rsidRDefault="00202ADB">
            <w:pPr>
              <w:rPr>
                <w:sz w:val="24"/>
                <w:szCs w:val="24"/>
              </w:rPr>
            </w:pPr>
          </w:p>
        </w:tc>
        <w:tc>
          <w:tcPr>
            <w:tcW w:w="880" w:type="dxa"/>
            <w:vAlign w:val="bottom"/>
          </w:tcPr>
          <w:p w14:paraId="42999B20" w14:textId="77777777" w:rsidR="00202ADB" w:rsidRDefault="00202ADB">
            <w:pPr>
              <w:rPr>
                <w:sz w:val="24"/>
                <w:szCs w:val="24"/>
              </w:rPr>
            </w:pPr>
          </w:p>
        </w:tc>
        <w:tc>
          <w:tcPr>
            <w:tcW w:w="300" w:type="dxa"/>
            <w:tcBorders>
              <w:right w:val="single" w:sz="8" w:space="0" w:color="auto"/>
            </w:tcBorders>
            <w:vAlign w:val="bottom"/>
          </w:tcPr>
          <w:p w14:paraId="19E0FECF" w14:textId="77777777" w:rsidR="00202ADB" w:rsidRDefault="00202ADB">
            <w:pPr>
              <w:rPr>
                <w:sz w:val="24"/>
                <w:szCs w:val="24"/>
              </w:rPr>
            </w:pPr>
          </w:p>
        </w:tc>
        <w:tc>
          <w:tcPr>
            <w:tcW w:w="0" w:type="dxa"/>
            <w:vAlign w:val="bottom"/>
          </w:tcPr>
          <w:p w14:paraId="679BF90E" w14:textId="77777777" w:rsidR="00202ADB" w:rsidRDefault="00202ADB">
            <w:pPr>
              <w:rPr>
                <w:sz w:val="1"/>
                <w:szCs w:val="1"/>
              </w:rPr>
            </w:pPr>
          </w:p>
        </w:tc>
      </w:tr>
      <w:tr w:rsidR="00202ADB" w14:paraId="140E9573" w14:textId="77777777">
        <w:trPr>
          <w:trHeight w:val="593"/>
        </w:trPr>
        <w:tc>
          <w:tcPr>
            <w:tcW w:w="4800" w:type="dxa"/>
            <w:tcBorders>
              <w:left w:val="single" w:sz="8" w:space="0" w:color="auto"/>
              <w:right w:val="single" w:sz="8" w:space="0" w:color="auto"/>
            </w:tcBorders>
            <w:vAlign w:val="bottom"/>
          </w:tcPr>
          <w:p w14:paraId="6FC735E7" w14:textId="77777777" w:rsidR="00202ADB" w:rsidRDefault="00202ADB">
            <w:pPr>
              <w:rPr>
                <w:sz w:val="24"/>
                <w:szCs w:val="24"/>
              </w:rPr>
            </w:pPr>
          </w:p>
        </w:tc>
        <w:tc>
          <w:tcPr>
            <w:tcW w:w="4500" w:type="dxa"/>
            <w:gridSpan w:val="8"/>
            <w:vAlign w:val="bottom"/>
          </w:tcPr>
          <w:p w14:paraId="486BDDC5" w14:textId="77777777" w:rsidR="00202ADB" w:rsidRDefault="001B6DE7">
            <w:pPr>
              <w:ind w:left="100"/>
              <w:rPr>
                <w:sz w:val="20"/>
                <w:szCs w:val="20"/>
              </w:rPr>
            </w:pPr>
            <w:r>
              <w:rPr>
                <w:rFonts w:ascii="Calibri" w:eastAsia="Calibri" w:hAnsi="Calibri" w:cs="Calibri"/>
                <w:color w:val="00000A"/>
                <w:sz w:val="28"/>
                <w:szCs w:val="28"/>
              </w:rPr>
              <w:t xml:space="preserve">2) </w:t>
            </w:r>
            <w:r>
              <w:rPr>
                <w:rFonts w:eastAsia="Times New Roman"/>
                <w:color w:val="00000A"/>
                <w:sz w:val="28"/>
                <w:szCs w:val="28"/>
              </w:rPr>
              <w:t>понимание обучающимися того,</w:t>
            </w:r>
          </w:p>
        </w:tc>
        <w:tc>
          <w:tcPr>
            <w:tcW w:w="300" w:type="dxa"/>
            <w:tcBorders>
              <w:right w:val="single" w:sz="8" w:space="0" w:color="auto"/>
            </w:tcBorders>
            <w:vAlign w:val="bottom"/>
          </w:tcPr>
          <w:p w14:paraId="6D27BC55" w14:textId="77777777" w:rsidR="00202ADB" w:rsidRDefault="00202ADB">
            <w:pPr>
              <w:rPr>
                <w:sz w:val="24"/>
                <w:szCs w:val="24"/>
              </w:rPr>
            </w:pPr>
          </w:p>
        </w:tc>
        <w:tc>
          <w:tcPr>
            <w:tcW w:w="0" w:type="dxa"/>
            <w:vAlign w:val="bottom"/>
          </w:tcPr>
          <w:p w14:paraId="28710D0E" w14:textId="77777777" w:rsidR="00202ADB" w:rsidRDefault="00202ADB">
            <w:pPr>
              <w:rPr>
                <w:sz w:val="1"/>
                <w:szCs w:val="1"/>
              </w:rPr>
            </w:pPr>
          </w:p>
        </w:tc>
      </w:tr>
      <w:tr w:rsidR="00202ADB" w14:paraId="7EC2340D" w14:textId="77777777">
        <w:trPr>
          <w:trHeight w:val="372"/>
        </w:trPr>
        <w:tc>
          <w:tcPr>
            <w:tcW w:w="4800" w:type="dxa"/>
            <w:tcBorders>
              <w:left w:val="single" w:sz="8" w:space="0" w:color="auto"/>
              <w:right w:val="single" w:sz="8" w:space="0" w:color="auto"/>
            </w:tcBorders>
            <w:vAlign w:val="bottom"/>
          </w:tcPr>
          <w:p w14:paraId="0E881B92" w14:textId="77777777" w:rsidR="00202ADB" w:rsidRDefault="00202ADB">
            <w:pPr>
              <w:rPr>
                <w:sz w:val="24"/>
                <w:szCs w:val="24"/>
              </w:rPr>
            </w:pPr>
          </w:p>
        </w:tc>
        <w:tc>
          <w:tcPr>
            <w:tcW w:w="1300" w:type="dxa"/>
            <w:gridSpan w:val="2"/>
            <w:vAlign w:val="bottom"/>
          </w:tcPr>
          <w:p w14:paraId="16966BC3" w14:textId="77777777" w:rsidR="00202ADB" w:rsidRDefault="001B6DE7">
            <w:pPr>
              <w:ind w:left="100"/>
              <w:rPr>
                <w:sz w:val="20"/>
                <w:szCs w:val="20"/>
              </w:rPr>
            </w:pPr>
            <w:r>
              <w:rPr>
                <w:rFonts w:eastAsia="Times New Roman"/>
                <w:color w:val="00000A"/>
                <w:sz w:val="28"/>
                <w:szCs w:val="28"/>
              </w:rPr>
              <w:t>что язык</w:t>
            </w:r>
          </w:p>
        </w:tc>
        <w:tc>
          <w:tcPr>
            <w:tcW w:w="3200" w:type="dxa"/>
            <w:gridSpan w:val="6"/>
            <w:vAlign w:val="bottom"/>
          </w:tcPr>
          <w:p w14:paraId="23B0C267" w14:textId="77777777" w:rsidR="00202ADB" w:rsidRDefault="001B6DE7">
            <w:pPr>
              <w:ind w:right="540"/>
              <w:jc w:val="right"/>
              <w:rPr>
                <w:sz w:val="20"/>
                <w:szCs w:val="20"/>
              </w:rPr>
            </w:pPr>
            <w:r>
              <w:rPr>
                <w:rFonts w:eastAsia="Times New Roman"/>
                <w:color w:val="00000A"/>
                <w:sz w:val="28"/>
                <w:szCs w:val="28"/>
              </w:rPr>
              <w:t>представляет собой</w:t>
            </w:r>
          </w:p>
        </w:tc>
        <w:tc>
          <w:tcPr>
            <w:tcW w:w="300" w:type="dxa"/>
            <w:tcBorders>
              <w:right w:val="single" w:sz="8" w:space="0" w:color="auto"/>
            </w:tcBorders>
            <w:vAlign w:val="bottom"/>
          </w:tcPr>
          <w:p w14:paraId="4F1EA37D" w14:textId="77777777" w:rsidR="00202ADB" w:rsidRDefault="00202ADB">
            <w:pPr>
              <w:rPr>
                <w:sz w:val="24"/>
                <w:szCs w:val="24"/>
              </w:rPr>
            </w:pPr>
          </w:p>
        </w:tc>
        <w:tc>
          <w:tcPr>
            <w:tcW w:w="0" w:type="dxa"/>
            <w:vAlign w:val="bottom"/>
          </w:tcPr>
          <w:p w14:paraId="6572C37B" w14:textId="77777777" w:rsidR="00202ADB" w:rsidRDefault="00202ADB">
            <w:pPr>
              <w:rPr>
                <w:sz w:val="1"/>
                <w:szCs w:val="1"/>
              </w:rPr>
            </w:pPr>
          </w:p>
        </w:tc>
      </w:tr>
      <w:tr w:rsidR="00202ADB" w14:paraId="3DFF09B3" w14:textId="77777777">
        <w:trPr>
          <w:trHeight w:val="370"/>
        </w:trPr>
        <w:tc>
          <w:tcPr>
            <w:tcW w:w="4800" w:type="dxa"/>
            <w:tcBorders>
              <w:left w:val="single" w:sz="8" w:space="0" w:color="auto"/>
              <w:right w:val="single" w:sz="8" w:space="0" w:color="auto"/>
            </w:tcBorders>
            <w:vAlign w:val="bottom"/>
          </w:tcPr>
          <w:p w14:paraId="7B53C5EA" w14:textId="77777777" w:rsidR="00202ADB" w:rsidRDefault="00202ADB">
            <w:pPr>
              <w:rPr>
                <w:sz w:val="24"/>
                <w:szCs w:val="24"/>
              </w:rPr>
            </w:pPr>
          </w:p>
        </w:tc>
        <w:tc>
          <w:tcPr>
            <w:tcW w:w="2840" w:type="dxa"/>
            <w:gridSpan w:val="5"/>
            <w:vAlign w:val="bottom"/>
          </w:tcPr>
          <w:p w14:paraId="57DC9120" w14:textId="77777777" w:rsidR="00202ADB" w:rsidRDefault="001B6DE7">
            <w:pPr>
              <w:ind w:left="100"/>
              <w:rPr>
                <w:sz w:val="20"/>
                <w:szCs w:val="20"/>
              </w:rPr>
            </w:pPr>
            <w:r>
              <w:rPr>
                <w:rFonts w:eastAsia="Times New Roman"/>
                <w:color w:val="00000A"/>
                <w:sz w:val="28"/>
                <w:szCs w:val="28"/>
              </w:rPr>
              <w:t>явление национальной</w:t>
            </w:r>
          </w:p>
        </w:tc>
        <w:tc>
          <w:tcPr>
            <w:tcW w:w="240" w:type="dxa"/>
            <w:vAlign w:val="bottom"/>
          </w:tcPr>
          <w:p w14:paraId="43B860DA" w14:textId="77777777" w:rsidR="00202ADB" w:rsidRDefault="00202ADB">
            <w:pPr>
              <w:rPr>
                <w:sz w:val="24"/>
                <w:szCs w:val="24"/>
              </w:rPr>
            </w:pPr>
          </w:p>
        </w:tc>
        <w:tc>
          <w:tcPr>
            <w:tcW w:w="1420" w:type="dxa"/>
            <w:gridSpan w:val="2"/>
            <w:vAlign w:val="bottom"/>
          </w:tcPr>
          <w:p w14:paraId="13685813" w14:textId="77777777" w:rsidR="00202ADB" w:rsidRDefault="001B6DE7">
            <w:pPr>
              <w:jc w:val="right"/>
              <w:rPr>
                <w:sz w:val="20"/>
                <w:szCs w:val="20"/>
              </w:rPr>
            </w:pPr>
            <w:r>
              <w:rPr>
                <w:rFonts w:eastAsia="Times New Roman"/>
                <w:color w:val="00000A"/>
                <w:sz w:val="28"/>
                <w:szCs w:val="28"/>
              </w:rPr>
              <w:t>культуры и</w:t>
            </w:r>
          </w:p>
        </w:tc>
        <w:tc>
          <w:tcPr>
            <w:tcW w:w="300" w:type="dxa"/>
            <w:tcBorders>
              <w:right w:val="single" w:sz="8" w:space="0" w:color="auto"/>
            </w:tcBorders>
            <w:vAlign w:val="bottom"/>
          </w:tcPr>
          <w:p w14:paraId="25079251" w14:textId="77777777" w:rsidR="00202ADB" w:rsidRDefault="00202ADB">
            <w:pPr>
              <w:rPr>
                <w:sz w:val="24"/>
                <w:szCs w:val="24"/>
              </w:rPr>
            </w:pPr>
          </w:p>
        </w:tc>
        <w:tc>
          <w:tcPr>
            <w:tcW w:w="0" w:type="dxa"/>
            <w:vAlign w:val="bottom"/>
          </w:tcPr>
          <w:p w14:paraId="2E84F6DB" w14:textId="77777777" w:rsidR="00202ADB" w:rsidRDefault="00202ADB">
            <w:pPr>
              <w:rPr>
                <w:sz w:val="1"/>
                <w:szCs w:val="1"/>
              </w:rPr>
            </w:pPr>
          </w:p>
        </w:tc>
      </w:tr>
      <w:tr w:rsidR="00202ADB" w14:paraId="669205F3" w14:textId="77777777">
        <w:trPr>
          <w:trHeight w:val="370"/>
        </w:trPr>
        <w:tc>
          <w:tcPr>
            <w:tcW w:w="4800" w:type="dxa"/>
            <w:tcBorders>
              <w:left w:val="single" w:sz="8" w:space="0" w:color="auto"/>
              <w:right w:val="single" w:sz="8" w:space="0" w:color="auto"/>
            </w:tcBorders>
            <w:vAlign w:val="bottom"/>
          </w:tcPr>
          <w:p w14:paraId="7C23DF35" w14:textId="77777777" w:rsidR="00202ADB" w:rsidRDefault="00202ADB">
            <w:pPr>
              <w:rPr>
                <w:sz w:val="24"/>
                <w:szCs w:val="24"/>
              </w:rPr>
            </w:pPr>
          </w:p>
        </w:tc>
        <w:tc>
          <w:tcPr>
            <w:tcW w:w="4500" w:type="dxa"/>
            <w:gridSpan w:val="8"/>
            <w:vAlign w:val="bottom"/>
          </w:tcPr>
          <w:p w14:paraId="0736E387" w14:textId="77777777" w:rsidR="00202ADB" w:rsidRDefault="001B6DE7">
            <w:pPr>
              <w:ind w:left="100"/>
              <w:rPr>
                <w:sz w:val="20"/>
                <w:szCs w:val="20"/>
              </w:rPr>
            </w:pPr>
            <w:r>
              <w:rPr>
                <w:rFonts w:eastAsia="Times New Roman"/>
                <w:color w:val="00000A"/>
                <w:sz w:val="28"/>
                <w:szCs w:val="28"/>
              </w:rPr>
              <w:t>основное средство человеческого</w:t>
            </w:r>
          </w:p>
        </w:tc>
        <w:tc>
          <w:tcPr>
            <w:tcW w:w="300" w:type="dxa"/>
            <w:tcBorders>
              <w:right w:val="single" w:sz="8" w:space="0" w:color="auto"/>
            </w:tcBorders>
            <w:vAlign w:val="bottom"/>
          </w:tcPr>
          <w:p w14:paraId="5FC35B7A" w14:textId="77777777" w:rsidR="00202ADB" w:rsidRDefault="00202ADB">
            <w:pPr>
              <w:rPr>
                <w:sz w:val="24"/>
                <w:szCs w:val="24"/>
              </w:rPr>
            </w:pPr>
          </w:p>
        </w:tc>
        <w:tc>
          <w:tcPr>
            <w:tcW w:w="0" w:type="dxa"/>
            <w:vAlign w:val="bottom"/>
          </w:tcPr>
          <w:p w14:paraId="64994251" w14:textId="77777777" w:rsidR="00202ADB" w:rsidRDefault="00202ADB">
            <w:pPr>
              <w:rPr>
                <w:sz w:val="1"/>
                <w:szCs w:val="1"/>
              </w:rPr>
            </w:pPr>
          </w:p>
        </w:tc>
      </w:tr>
      <w:tr w:rsidR="00202ADB" w14:paraId="2B328C29" w14:textId="77777777">
        <w:trPr>
          <w:trHeight w:val="372"/>
        </w:trPr>
        <w:tc>
          <w:tcPr>
            <w:tcW w:w="4800" w:type="dxa"/>
            <w:tcBorders>
              <w:left w:val="single" w:sz="8" w:space="0" w:color="auto"/>
              <w:right w:val="single" w:sz="8" w:space="0" w:color="auto"/>
            </w:tcBorders>
            <w:vAlign w:val="bottom"/>
          </w:tcPr>
          <w:p w14:paraId="0AFB2408" w14:textId="77777777" w:rsidR="00202ADB" w:rsidRDefault="00202ADB">
            <w:pPr>
              <w:rPr>
                <w:sz w:val="24"/>
                <w:szCs w:val="24"/>
              </w:rPr>
            </w:pPr>
          </w:p>
        </w:tc>
        <w:tc>
          <w:tcPr>
            <w:tcW w:w="1300" w:type="dxa"/>
            <w:gridSpan w:val="2"/>
            <w:vAlign w:val="bottom"/>
          </w:tcPr>
          <w:p w14:paraId="5FA1F7D5" w14:textId="77777777" w:rsidR="00202ADB" w:rsidRDefault="001B6DE7">
            <w:pPr>
              <w:ind w:left="100"/>
              <w:rPr>
                <w:sz w:val="20"/>
                <w:szCs w:val="20"/>
              </w:rPr>
            </w:pPr>
            <w:r>
              <w:rPr>
                <w:rFonts w:eastAsia="Times New Roman"/>
                <w:color w:val="00000A"/>
                <w:sz w:val="28"/>
                <w:szCs w:val="28"/>
              </w:rPr>
              <w:t>общения,</w:t>
            </w:r>
          </w:p>
        </w:tc>
        <w:tc>
          <w:tcPr>
            <w:tcW w:w="3200" w:type="dxa"/>
            <w:gridSpan w:val="6"/>
            <w:vAlign w:val="bottom"/>
          </w:tcPr>
          <w:p w14:paraId="63AD97AB" w14:textId="77777777" w:rsidR="00202ADB" w:rsidRDefault="001B6DE7">
            <w:pPr>
              <w:ind w:right="580"/>
              <w:jc w:val="right"/>
              <w:rPr>
                <w:sz w:val="20"/>
                <w:szCs w:val="20"/>
              </w:rPr>
            </w:pPr>
            <w:r>
              <w:rPr>
                <w:rFonts w:eastAsia="Times New Roman"/>
                <w:color w:val="00000A"/>
                <w:sz w:val="28"/>
                <w:szCs w:val="28"/>
              </w:rPr>
              <w:t>осознание значения</w:t>
            </w:r>
          </w:p>
        </w:tc>
        <w:tc>
          <w:tcPr>
            <w:tcW w:w="300" w:type="dxa"/>
            <w:tcBorders>
              <w:right w:val="single" w:sz="8" w:space="0" w:color="auto"/>
            </w:tcBorders>
            <w:vAlign w:val="bottom"/>
          </w:tcPr>
          <w:p w14:paraId="15A06D8A" w14:textId="77777777" w:rsidR="00202ADB" w:rsidRDefault="00202ADB">
            <w:pPr>
              <w:rPr>
                <w:sz w:val="24"/>
                <w:szCs w:val="24"/>
              </w:rPr>
            </w:pPr>
          </w:p>
        </w:tc>
        <w:tc>
          <w:tcPr>
            <w:tcW w:w="0" w:type="dxa"/>
            <w:vAlign w:val="bottom"/>
          </w:tcPr>
          <w:p w14:paraId="4697089F" w14:textId="77777777" w:rsidR="00202ADB" w:rsidRDefault="00202ADB">
            <w:pPr>
              <w:rPr>
                <w:sz w:val="1"/>
                <w:szCs w:val="1"/>
              </w:rPr>
            </w:pPr>
          </w:p>
        </w:tc>
      </w:tr>
      <w:tr w:rsidR="00202ADB" w14:paraId="2AF95330" w14:textId="77777777">
        <w:trPr>
          <w:trHeight w:val="370"/>
        </w:trPr>
        <w:tc>
          <w:tcPr>
            <w:tcW w:w="4800" w:type="dxa"/>
            <w:tcBorders>
              <w:left w:val="single" w:sz="8" w:space="0" w:color="auto"/>
              <w:right w:val="single" w:sz="8" w:space="0" w:color="auto"/>
            </w:tcBorders>
            <w:vAlign w:val="bottom"/>
          </w:tcPr>
          <w:p w14:paraId="4D37D6E9" w14:textId="77777777" w:rsidR="00202ADB" w:rsidRDefault="00202ADB">
            <w:pPr>
              <w:rPr>
                <w:sz w:val="24"/>
                <w:szCs w:val="24"/>
              </w:rPr>
            </w:pPr>
          </w:p>
        </w:tc>
        <w:tc>
          <w:tcPr>
            <w:tcW w:w="2180" w:type="dxa"/>
            <w:gridSpan w:val="4"/>
            <w:vAlign w:val="bottom"/>
          </w:tcPr>
          <w:p w14:paraId="723C9690" w14:textId="77777777" w:rsidR="00202ADB" w:rsidRDefault="001B6DE7">
            <w:pPr>
              <w:ind w:left="100"/>
              <w:rPr>
                <w:sz w:val="20"/>
                <w:szCs w:val="20"/>
              </w:rPr>
            </w:pPr>
            <w:r>
              <w:rPr>
                <w:rFonts w:eastAsia="Times New Roman"/>
                <w:color w:val="00000A"/>
                <w:sz w:val="28"/>
                <w:szCs w:val="28"/>
              </w:rPr>
              <w:t>русского языка</w:t>
            </w:r>
          </w:p>
        </w:tc>
        <w:tc>
          <w:tcPr>
            <w:tcW w:w="660" w:type="dxa"/>
            <w:vAlign w:val="bottom"/>
          </w:tcPr>
          <w:p w14:paraId="1968FE10" w14:textId="77777777" w:rsidR="00202ADB" w:rsidRDefault="001B6DE7">
            <w:pPr>
              <w:ind w:right="60"/>
              <w:jc w:val="right"/>
              <w:rPr>
                <w:sz w:val="20"/>
                <w:szCs w:val="20"/>
              </w:rPr>
            </w:pPr>
            <w:r>
              <w:rPr>
                <w:rFonts w:eastAsia="Times New Roman"/>
                <w:color w:val="00000A"/>
                <w:sz w:val="28"/>
                <w:szCs w:val="28"/>
              </w:rPr>
              <w:t>как</w:t>
            </w:r>
          </w:p>
        </w:tc>
        <w:tc>
          <w:tcPr>
            <w:tcW w:w="240" w:type="dxa"/>
            <w:vAlign w:val="bottom"/>
          </w:tcPr>
          <w:p w14:paraId="6BE76714" w14:textId="77777777" w:rsidR="00202ADB" w:rsidRDefault="00202ADB">
            <w:pPr>
              <w:rPr>
                <w:sz w:val="24"/>
                <w:szCs w:val="24"/>
              </w:rPr>
            </w:pPr>
          </w:p>
        </w:tc>
        <w:tc>
          <w:tcPr>
            <w:tcW w:w="540" w:type="dxa"/>
            <w:vAlign w:val="bottom"/>
          </w:tcPr>
          <w:p w14:paraId="276A5E1B" w14:textId="77777777" w:rsidR="00202ADB" w:rsidRDefault="00202ADB">
            <w:pPr>
              <w:rPr>
                <w:sz w:val="24"/>
                <w:szCs w:val="24"/>
              </w:rPr>
            </w:pPr>
          </w:p>
        </w:tc>
        <w:tc>
          <w:tcPr>
            <w:tcW w:w="880" w:type="dxa"/>
            <w:vAlign w:val="bottom"/>
          </w:tcPr>
          <w:p w14:paraId="36A904C1" w14:textId="77777777" w:rsidR="00202ADB" w:rsidRDefault="00202ADB">
            <w:pPr>
              <w:rPr>
                <w:sz w:val="24"/>
                <w:szCs w:val="24"/>
              </w:rPr>
            </w:pPr>
          </w:p>
        </w:tc>
        <w:tc>
          <w:tcPr>
            <w:tcW w:w="300" w:type="dxa"/>
            <w:tcBorders>
              <w:right w:val="single" w:sz="8" w:space="0" w:color="auto"/>
            </w:tcBorders>
            <w:vAlign w:val="bottom"/>
          </w:tcPr>
          <w:p w14:paraId="0D283CE1" w14:textId="77777777" w:rsidR="00202ADB" w:rsidRDefault="00202ADB">
            <w:pPr>
              <w:rPr>
                <w:sz w:val="24"/>
                <w:szCs w:val="24"/>
              </w:rPr>
            </w:pPr>
          </w:p>
        </w:tc>
        <w:tc>
          <w:tcPr>
            <w:tcW w:w="0" w:type="dxa"/>
            <w:vAlign w:val="bottom"/>
          </w:tcPr>
          <w:p w14:paraId="5BB43244" w14:textId="77777777" w:rsidR="00202ADB" w:rsidRDefault="00202ADB">
            <w:pPr>
              <w:rPr>
                <w:sz w:val="1"/>
                <w:szCs w:val="1"/>
              </w:rPr>
            </w:pPr>
          </w:p>
        </w:tc>
      </w:tr>
      <w:tr w:rsidR="00202ADB" w14:paraId="5582926C" w14:textId="77777777">
        <w:trPr>
          <w:trHeight w:val="370"/>
        </w:trPr>
        <w:tc>
          <w:tcPr>
            <w:tcW w:w="4800" w:type="dxa"/>
            <w:tcBorders>
              <w:left w:val="single" w:sz="8" w:space="0" w:color="auto"/>
              <w:right w:val="single" w:sz="8" w:space="0" w:color="auto"/>
            </w:tcBorders>
            <w:vAlign w:val="bottom"/>
          </w:tcPr>
          <w:p w14:paraId="39F93546" w14:textId="77777777" w:rsidR="00202ADB" w:rsidRDefault="00202ADB">
            <w:pPr>
              <w:rPr>
                <w:sz w:val="24"/>
                <w:szCs w:val="24"/>
              </w:rPr>
            </w:pPr>
          </w:p>
        </w:tc>
        <w:tc>
          <w:tcPr>
            <w:tcW w:w="4500" w:type="dxa"/>
            <w:gridSpan w:val="8"/>
            <w:vAlign w:val="bottom"/>
          </w:tcPr>
          <w:p w14:paraId="287D9A4B" w14:textId="77777777" w:rsidR="00202ADB" w:rsidRDefault="001B6DE7">
            <w:pPr>
              <w:ind w:left="100"/>
              <w:rPr>
                <w:sz w:val="20"/>
                <w:szCs w:val="20"/>
              </w:rPr>
            </w:pPr>
            <w:r>
              <w:rPr>
                <w:rFonts w:eastAsia="Times New Roman"/>
                <w:color w:val="00000A"/>
                <w:sz w:val="28"/>
                <w:szCs w:val="28"/>
              </w:rPr>
              <w:t>государственного языка Российской</w:t>
            </w:r>
          </w:p>
        </w:tc>
        <w:tc>
          <w:tcPr>
            <w:tcW w:w="300" w:type="dxa"/>
            <w:tcBorders>
              <w:right w:val="single" w:sz="8" w:space="0" w:color="auto"/>
            </w:tcBorders>
            <w:vAlign w:val="bottom"/>
          </w:tcPr>
          <w:p w14:paraId="7594FD3E" w14:textId="77777777" w:rsidR="00202ADB" w:rsidRDefault="00202ADB">
            <w:pPr>
              <w:rPr>
                <w:sz w:val="24"/>
                <w:szCs w:val="24"/>
              </w:rPr>
            </w:pPr>
          </w:p>
        </w:tc>
        <w:tc>
          <w:tcPr>
            <w:tcW w:w="0" w:type="dxa"/>
            <w:vAlign w:val="bottom"/>
          </w:tcPr>
          <w:p w14:paraId="6FC43718" w14:textId="77777777" w:rsidR="00202ADB" w:rsidRDefault="00202ADB">
            <w:pPr>
              <w:rPr>
                <w:sz w:val="1"/>
                <w:szCs w:val="1"/>
              </w:rPr>
            </w:pPr>
          </w:p>
        </w:tc>
      </w:tr>
      <w:tr w:rsidR="00202ADB" w14:paraId="0BAE8332" w14:textId="77777777">
        <w:trPr>
          <w:trHeight w:val="370"/>
        </w:trPr>
        <w:tc>
          <w:tcPr>
            <w:tcW w:w="4800" w:type="dxa"/>
            <w:tcBorders>
              <w:left w:val="single" w:sz="8" w:space="0" w:color="auto"/>
              <w:right w:val="single" w:sz="8" w:space="0" w:color="auto"/>
            </w:tcBorders>
            <w:vAlign w:val="bottom"/>
          </w:tcPr>
          <w:p w14:paraId="0D381912" w14:textId="77777777" w:rsidR="00202ADB" w:rsidRDefault="00202ADB">
            <w:pPr>
              <w:rPr>
                <w:sz w:val="24"/>
                <w:szCs w:val="24"/>
              </w:rPr>
            </w:pPr>
          </w:p>
        </w:tc>
        <w:tc>
          <w:tcPr>
            <w:tcW w:w="4800" w:type="dxa"/>
            <w:gridSpan w:val="9"/>
            <w:tcBorders>
              <w:right w:val="single" w:sz="8" w:space="0" w:color="auto"/>
            </w:tcBorders>
            <w:vAlign w:val="bottom"/>
          </w:tcPr>
          <w:p w14:paraId="3C26873B" w14:textId="77777777" w:rsidR="00202ADB" w:rsidRDefault="001B6DE7">
            <w:pPr>
              <w:ind w:left="100"/>
              <w:rPr>
                <w:sz w:val="20"/>
                <w:szCs w:val="20"/>
              </w:rPr>
            </w:pPr>
            <w:r>
              <w:rPr>
                <w:rFonts w:eastAsia="Times New Roman"/>
                <w:color w:val="00000A"/>
                <w:sz w:val="28"/>
                <w:szCs w:val="28"/>
              </w:rPr>
              <w:t>Федерации, языка межнационального</w:t>
            </w:r>
          </w:p>
        </w:tc>
        <w:tc>
          <w:tcPr>
            <w:tcW w:w="0" w:type="dxa"/>
            <w:vAlign w:val="bottom"/>
          </w:tcPr>
          <w:p w14:paraId="2D1EA50C" w14:textId="77777777" w:rsidR="00202ADB" w:rsidRDefault="00202ADB">
            <w:pPr>
              <w:rPr>
                <w:sz w:val="1"/>
                <w:szCs w:val="1"/>
              </w:rPr>
            </w:pPr>
          </w:p>
        </w:tc>
      </w:tr>
      <w:tr w:rsidR="00202ADB" w14:paraId="57280736" w14:textId="77777777">
        <w:trPr>
          <w:trHeight w:val="372"/>
        </w:trPr>
        <w:tc>
          <w:tcPr>
            <w:tcW w:w="4800" w:type="dxa"/>
            <w:tcBorders>
              <w:left w:val="single" w:sz="8" w:space="0" w:color="auto"/>
              <w:right w:val="single" w:sz="8" w:space="0" w:color="auto"/>
            </w:tcBorders>
            <w:vAlign w:val="bottom"/>
          </w:tcPr>
          <w:p w14:paraId="40EBD3BB" w14:textId="77777777" w:rsidR="00202ADB" w:rsidRDefault="00202ADB">
            <w:pPr>
              <w:rPr>
                <w:sz w:val="24"/>
                <w:szCs w:val="24"/>
              </w:rPr>
            </w:pPr>
          </w:p>
        </w:tc>
        <w:tc>
          <w:tcPr>
            <w:tcW w:w="1300" w:type="dxa"/>
            <w:gridSpan w:val="2"/>
            <w:vAlign w:val="bottom"/>
          </w:tcPr>
          <w:p w14:paraId="32267A1C" w14:textId="77777777" w:rsidR="00202ADB" w:rsidRDefault="001B6DE7">
            <w:pPr>
              <w:ind w:left="100"/>
              <w:rPr>
                <w:sz w:val="20"/>
                <w:szCs w:val="20"/>
              </w:rPr>
            </w:pPr>
            <w:r>
              <w:rPr>
                <w:rFonts w:eastAsia="Times New Roman"/>
                <w:color w:val="00000A"/>
                <w:sz w:val="28"/>
                <w:szCs w:val="28"/>
              </w:rPr>
              <w:t>общения;</w:t>
            </w:r>
          </w:p>
        </w:tc>
        <w:tc>
          <w:tcPr>
            <w:tcW w:w="400" w:type="dxa"/>
            <w:vAlign w:val="bottom"/>
          </w:tcPr>
          <w:p w14:paraId="09276176" w14:textId="77777777" w:rsidR="00202ADB" w:rsidRDefault="00202ADB">
            <w:pPr>
              <w:rPr>
                <w:sz w:val="24"/>
                <w:szCs w:val="24"/>
              </w:rPr>
            </w:pPr>
          </w:p>
        </w:tc>
        <w:tc>
          <w:tcPr>
            <w:tcW w:w="480" w:type="dxa"/>
            <w:vAlign w:val="bottom"/>
          </w:tcPr>
          <w:p w14:paraId="46D2A4D0" w14:textId="77777777" w:rsidR="00202ADB" w:rsidRDefault="00202ADB">
            <w:pPr>
              <w:rPr>
                <w:sz w:val="24"/>
                <w:szCs w:val="24"/>
              </w:rPr>
            </w:pPr>
          </w:p>
        </w:tc>
        <w:tc>
          <w:tcPr>
            <w:tcW w:w="660" w:type="dxa"/>
            <w:vAlign w:val="bottom"/>
          </w:tcPr>
          <w:p w14:paraId="1A099B34" w14:textId="77777777" w:rsidR="00202ADB" w:rsidRDefault="00202ADB">
            <w:pPr>
              <w:rPr>
                <w:sz w:val="24"/>
                <w:szCs w:val="24"/>
              </w:rPr>
            </w:pPr>
          </w:p>
        </w:tc>
        <w:tc>
          <w:tcPr>
            <w:tcW w:w="240" w:type="dxa"/>
            <w:vAlign w:val="bottom"/>
          </w:tcPr>
          <w:p w14:paraId="7D93D2FC" w14:textId="77777777" w:rsidR="00202ADB" w:rsidRDefault="00202ADB">
            <w:pPr>
              <w:rPr>
                <w:sz w:val="24"/>
                <w:szCs w:val="24"/>
              </w:rPr>
            </w:pPr>
          </w:p>
        </w:tc>
        <w:tc>
          <w:tcPr>
            <w:tcW w:w="540" w:type="dxa"/>
            <w:vAlign w:val="bottom"/>
          </w:tcPr>
          <w:p w14:paraId="2B11F71F" w14:textId="77777777" w:rsidR="00202ADB" w:rsidRDefault="00202ADB">
            <w:pPr>
              <w:rPr>
                <w:sz w:val="24"/>
                <w:szCs w:val="24"/>
              </w:rPr>
            </w:pPr>
          </w:p>
        </w:tc>
        <w:tc>
          <w:tcPr>
            <w:tcW w:w="880" w:type="dxa"/>
            <w:vAlign w:val="bottom"/>
          </w:tcPr>
          <w:p w14:paraId="6B42378D" w14:textId="77777777" w:rsidR="00202ADB" w:rsidRDefault="00202ADB">
            <w:pPr>
              <w:rPr>
                <w:sz w:val="24"/>
                <w:szCs w:val="24"/>
              </w:rPr>
            </w:pPr>
          </w:p>
        </w:tc>
        <w:tc>
          <w:tcPr>
            <w:tcW w:w="300" w:type="dxa"/>
            <w:tcBorders>
              <w:right w:val="single" w:sz="8" w:space="0" w:color="auto"/>
            </w:tcBorders>
            <w:vAlign w:val="bottom"/>
          </w:tcPr>
          <w:p w14:paraId="665A0D83" w14:textId="77777777" w:rsidR="00202ADB" w:rsidRDefault="00202ADB">
            <w:pPr>
              <w:rPr>
                <w:sz w:val="24"/>
                <w:szCs w:val="24"/>
              </w:rPr>
            </w:pPr>
          </w:p>
        </w:tc>
        <w:tc>
          <w:tcPr>
            <w:tcW w:w="0" w:type="dxa"/>
            <w:vAlign w:val="bottom"/>
          </w:tcPr>
          <w:p w14:paraId="27C54D02" w14:textId="77777777" w:rsidR="00202ADB" w:rsidRDefault="00202ADB">
            <w:pPr>
              <w:rPr>
                <w:sz w:val="1"/>
                <w:szCs w:val="1"/>
              </w:rPr>
            </w:pPr>
          </w:p>
        </w:tc>
      </w:tr>
      <w:tr w:rsidR="00202ADB" w14:paraId="606AB9A6" w14:textId="77777777">
        <w:trPr>
          <w:trHeight w:val="569"/>
        </w:trPr>
        <w:tc>
          <w:tcPr>
            <w:tcW w:w="4800" w:type="dxa"/>
            <w:tcBorders>
              <w:left w:val="single" w:sz="8" w:space="0" w:color="auto"/>
              <w:right w:val="single" w:sz="8" w:space="0" w:color="auto"/>
            </w:tcBorders>
            <w:vAlign w:val="bottom"/>
          </w:tcPr>
          <w:p w14:paraId="35A99961" w14:textId="77777777" w:rsidR="00202ADB" w:rsidRDefault="00202ADB">
            <w:pPr>
              <w:rPr>
                <w:sz w:val="24"/>
                <w:szCs w:val="24"/>
              </w:rPr>
            </w:pPr>
          </w:p>
        </w:tc>
        <w:tc>
          <w:tcPr>
            <w:tcW w:w="4500" w:type="dxa"/>
            <w:gridSpan w:val="8"/>
            <w:vAlign w:val="bottom"/>
          </w:tcPr>
          <w:p w14:paraId="466DF442" w14:textId="77777777" w:rsidR="00202ADB" w:rsidRDefault="001B6DE7">
            <w:pPr>
              <w:ind w:left="100"/>
              <w:rPr>
                <w:sz w:val="20"/>
                <w:szCs w:val="20"/>
              </w:rPr>
            </w:pPr>
            <w:r>
              <w:rPr>
                <w:rFonts w:eastAsia="Times New Roman"/>
                <w:color w:val="00000A"/>
                <w:sz w:val="28"/>
                <w:szCs w:val="28"/>
              </w:rPr>
              <w:t xml:space="preserve">3) </w:t>
            </w:r>
            <w:proofErr w:type="spellStart"/>
            <w:r>
              <w:rPr>
                <w:rFonts w:eastAsia="Times New Roman"/>
                <w:color w:val="00000A"/>
                <w:sz w:val="28"/>
                <w:szCs w:val="28"/>
              </w:rPr>
              <w:t>сформированность</w:t>
            </w:r>
            <w:proofErr w:type="spellEnd"/>
            <w:r>
              <w:rPr>
                <w:rFonts w:eastAsia="Times New Roman"/>
                <w:color w:val="00000A"/>
                <w:sz w:val="28"/>
                <w:szCs w:val="28"/>
              </w:rPr>
              <w:t xml:space="preserve"> позитивного</w:t>
            </w:r>
          </w:p>
        </w:tc>
        <w:tc>
          <w:tcPr>
            <w:tcW w:w="300" w:type="dxa"/>
            <w:tcBorders>
              <w:right w:val="single" w:sz="8" w:space="0" w:color="auto"/>
            </w:tcBorders>
            <w:vAlign w:val="bottom"/>
          </w:tcPr>
          <w:p w14:paraId="03404F8A" w14:textId="77777777" w:rsidR="00202ADB" w:rsidRDefault="00202ADB">
            <w:pPr>
              <w:rPr>
                <w:sz w:val="24"/>
                <w:szCs w:val="24"/>
              </w:rPr>
            </w:pPr>
          </w:p>
        </w:tc>
        <w:tc>
          <w:tcPr>
            <w:tcW w:w="0" w:type="dxa"/>
            <w:vAlign w:val="bottom"/>
          </w:tcPr>
          <w:p w14:paraId="55380027" w14:textId="77777777" w:rsidR="00202ADB" w:rsidRDefault="00202ADB">
            <w:pPr>
              <w:rPr>
                <w:sz w:val="1"/>
                <w:szCs w:val="1"/>
              </w:rPr>
            </w:pPr>
          </w:p>
        </w:tc>
      </w:tr>
      <w:tr w:rsidR="00202ADB" w14:paraId="2265FB87" w14:textId="77777777">
        <w:trPr>
          <w:trHeight w:val="372"/>
        </w:trPr>
        <w:tc>
          <w:tcPr>
            <w:tcW w:w="4800" w:type="dxa"/>
            <w:tcBorders>
              <w:left w:val="single" w:sz="8" w:space="0" w:color="auto"/>
              <w:right w:val="single" w:sz="8" w:space="0" w:color="auto"/>
            </w:tcBorders>
            <w:vAlign w:val="bottom"/>
          </w:tcPr>
          <w:p w14:paraId="79611235" w14:textId="77777777" w:rsidR="00202ADB" w:rsidRDefault="00202ADB">
            <w:pPr>
              <w:rPr>
                <w:sz w:val="24"/>
                <w:szCs w:val="24"/>
              </w:rPr>
            </w:pPr>
          </w:p>
        </w:tc>
        <w:tc>
          <w:tcPr>
            <w:tcW w:w="4500" w:type="dxa"/>
            <w:gridSpan w:val="8"/>
            <w:vAlign w:val="bottom"/>
          </w:tcPr>
          <w:p w14:paraId="1C047397" w14:textId="77777777" w:rsidR="00202ADB" w:rsidRDefault="001B6DE7">
            <w:pPr>
              <w:ind w:left="100"/>
              <w:rPr>
                <w:sz w:val="20"/>
                <w:szCs w:val="20"/>
              </w:rPr>
            </w:pPr>
            <w:r>
              <w:rPr>
                <w:rFonts w:eastAsia="Times New Roman"/>
                <w:color w:val="00000A"/>
                <w:sz w:val="28"/>
                <w:szCs w:val="28"/>
              </w:rPr>
              <w:t>отношения к   правильной устной и</w:t>
            </w:r>
          </w:p>
        </w:tc>
        <w:tc>
          <w:tcPr>
            <w:tcW w:w="300" w:type="dxa"/>
            <w:tcBorders>
              <w:right w:val="single" w:sz="8" w:space="0" w:color="auto"/>
            </w:tcBorders>
            <w:vAlign w:val="bottom"/>
          </w:tcPr>
          <w:p w14:paraId="71D336E7" w14:textId="77777777" w:rsidR="00202ADB" w:rsidRDefault="00202ADB">
            <w:pPr>
              <w:rPr>
                <w:sz w:val="24"/>
                <w:szCs w:val="24"/>
              </w:rPr>
            </w:pPr>
          </w:p>
        </w:tc>
        <w:tc>
          <w:tcPr>
            <w:tcW w:w="0" w:type="dxa"/>
            <w:vAlign w:val="bottom"/>
          </w:tcPr>
          <w:p w14:paraId="4EEE2DF5" w14:textId="77777777" w:rsidR="00202ADB" w:rsidRDefault="00202ADB">
            <w:pPr>
              <w:rPr>
                <w:sz w:val="1"/>
                <w:szCs w:val="1"/>
              </w:rPr>
            </w:pPr>
          </w:p>
        </w:tc>
      </w:tr>
      <w:tr w:rsidR="00202ADB" w14:paraId="6A1F82CA" w14:textId="77777777">
        <w:trPr>
          <w:trHeight w:val="370"/>
        </w:trPr>
        <w:tc>
          <w:tcPr>
            <w:tcW w:w="4800" w:type="dxa"/>
            <w:tcBorders>
              <w:left w:val="single" w:sz="8" w:space="0" w:color="auto"/>
              <w:right w:val="single" w:sz="8" w:space="0" w:color="auto"/>
            </w:tcBorders>
            <w:vAlign w:val="bottom"/>
          </w:tcPr>
          <w:p w14:paraId="3D6F369F" w14:textId="77777777" w:rsidR="00202ADB" w:rsidRDefault="00202ADB">
            <w:pPr>
              <w:rPr>
                <w:sz w:val="24"/>
                <w:szCs w:val="24"/>
              </w:rPr>
            </w:pPr>
          </w:p>
        </w:tc>
        <w:tc>
          <w:tcPr>
            <w:tcW w:w="1700" w:type="dxa"/>
            <w:gridSpan w:val="3"/>
            <w:vAlign w:val="bottom"/>
          </w:tcPr>
          <w:p w14:paraId="6E8F3DA9" w14:textId="77777777" w:rsidR="00202ADB" w:rsidRDefault="001B6DE7">
            <w:pPr>
              <w:ind w:left="100"/>
              <w:rPr>
                <w:sz w:val="20"/>
                <w:szCs w:val="20"/>
              </w:rPr>
            </w:pPr>
            <w:r>
              <w:rPr>
                <w:rFonts w:eastAsia="Times New Roman"/>
                <w:color w:val="00000A"/>
                <w:sz w:val="28"/>
                <w:szCs w:val="28"/>
              </w:rPr>
              <w:t>письменной</w:t>
            </w:r>
          </w:p>
        </w:tc>
        <w:tc>
          <w:tcPr>
            <w:tcW w:w="1380" w:type="dxa"/>
            <w:gridSpan w:val="3"/>
            <w:vAlign w:val="bottom"/>
          </w:tcPr>
          <w:p w14:paraId="083D7CAD" w14:textId="77777777" w:rsidR="00202ADB" w:rsidRDefault="001B6DE7">
            <w:pPr>
              <w:jc w:val="center"/>
              <w:rPr>
                <w:sz w:val="20"/>
                <w:szCs w:val="20"/>
              </w:rPr>
            </w:pPr>
            <w:r>
              <w:rPr>
                <w:rFonts w:eastAsia="Times New Roman"/>
                <w:color w:val="00000A"/>
                <w:sz w:val="28"/>
                <w:szCs w:val="28"/>
              </w:rPr>
              <w:t>речи  как</w:t>
            </w:r>
          </w:p>
        </w:tc>
        <w:tc>
          <w:tcPr>
            <w:tcW w:w="1720" w:type="dxa"/>
            <w:gridSpan w:val="3"/>
            <w:tcBorders>
              <w:right w:val="single" w:sz="8" w:space="0" w:color="auto"/>
            </w:tcBorders>
            <w:vAlign w:val="bottom"/>
          </w:tcPr>
          <w:p w14:paraId="39E4AB20" w14:textId="77777777" w:rsidR="00202ADB" w:rsidRDefault="001B6DE7">
            <w:pPr>
              <w:ind w:right="80"/>
              <w:jc w:val="right"/>
              <w:rPr>
                <w:sz w:val="20"/>
                <w:szCs w:val="20"/>
              </w:rPr>
            </w:pPr>
            <w:r>
              <w:rPr>
                <w:rFonts w:eastAsia="Times New Roman"/>
                <w:color w:val="00000A"/>
                <w:sz w:val="28"/>
                <w:szCs w:val="28"/>
              </w:rPr>
              <w:t>показателям</w:t>
            </w:r>
          </w:p>
        </w:tc>
        <w:tc>
          <w:tcPr>
            <w:tcW w:w="0" w:type="dxa"/>
            <w:vAlign w:val="bottom"/>
          </w:tcPr>
          <w:p w14:paraId="1485BFE5" w14:textId="77777777" w:rsidR="00202ADB" w:rsidRDefault="00202ADB">
            <w:pPr>
              <w:rPr>
                <w:sz w:val="1"/>
                <w:szCs w:val="1"/>
              </w:rPr>
            </w:pPr>
          </w:p>
        </w:tc>
      </w:tr>
      <w:tr w:rsidR="00202ADB" w14:paraId="14DAA3A4" w14:textId="77777777">
        <w:trPr>
          <w:trHeight w:val="370"/>
        </w:trPr>
        <w:tc>
          <w:tcPr>
            <w:tcW w:w="4800" w:type="dxa"/>
            <w:tcBorders>
              <w:left w:val="single" w:sz="8" w:space="0" w:color="auto"/>
              <w:right w:val="single" w:sz="8" w:space="0" w:color="auto"/>
            </w:tcBorders>
            <w:vAlign w:val="bottom"/>
          </w:tcPr>
          <w:p w14:paraId="55E96DFA" w14:textId="77777777" w:rsidR="00202ADB" w:rsidRDefault="00202ADB">
            <w:pPr>
              <w:rPr>
                <w:sz w:val="24"/>
                <w:szCs w:val="24"/>
              </w:rPr>
            </w:pPr>
          </w:p>
        </w:tc>
        <w:tc>
          <w:tcPr>
            <w:tcW w:w="980" w:type="dxa"/>
            <w:vAlign w:val="bottom"/>
          </w:tcPr>
          <w:p w14:paraId="772CED8D" w14:textId="77777777" w:rsidR="00202ADB" w:rsidRDefault="001B6DE7">
            <w:pPr>
              <w:ind w:left="100"/>
              <w:rPr>
                <w:sz w:val="20"/>
                <w:szCs w:val="20"/>
              </w:rPr>
            </w:pPr>
            <w:r>
              <w:rPr>
                <w:rFonts w:eastAsia="Times New Roman"/>
                <w:color w:val="00000A"/>
                <w:sz w:val="28"/>
                <w:szCs w:val="28"/>
              </w:rPr>
              <w:t>общей</w:t>
            </w:r>
          </w:p>
        </w:tc>
        <w:tc>
          <w:tcPr>
            <w:tcW w:w="3520" w:type="dxa"/>
            <w:gridSpan w:val="7"/>
            <w:vAlign w:val="bottom"/>
          </w:tcPr>
          <w:p w14:paraId="11A24358" w14:textId="77777777" w:rsidR="00202ADB" w:rsidRDefault="001B6DE7">
            <w:pPr>
              <w:ind w:right="280"/>
              <w:jc w:val="right"/>
              <w:rPr>
                <w:sz w:val="20"/>
                <w:szCs w:val="20"/>
              </w:rPr>
            </w:pPr>
            <w:r>
              <w:rPr>
                <w:rFonts w:eastAsia="Times New Roman"/>
                <w:color w:val="00000A"/>
                <w:sz w:val="28"/>
                <w:szCs w:val="28"/>
              </w:rPr>
              <w:t>культуры и гражданской</w:t>
            </w:r>
          </w:p>
        </w:tc>
        <w:tc>
          <w:tcPr>
            <w:tcW w:w="300" w:type="dxa"/>
            <w:tcBorders>
              <w:right w:val="single" w:sz="8" w:space="0" w:color="auto"/>
            </w:tcBorders>
            <w:vAlign w:val="bottom"/>
          </w:tcPr>
          <w:p w14:paraId="18FE4A08" w14:textId="77777777" w:rsidR="00202ADB" w:rsidRDefault="00202ADB">
            <w:pPr>
              <w:rPr>
                <w:sz w:val="24"/>
                <w:szCs w:val="24"/>
              </w:rPr>
            </w:pPr>
          </w:p>
        </w:tc>
        <w:tc>
          <w:tcPr>
            <w:tcW w:w="0" w:type="dxa"/>
            <w:vAlign w:val="bottom"/>
          </w:tcPr>
          <w:p w14:paraId="6E6ADE2F" w14:textId="77777777" w:rsidR="00202ADB" w:rsidRDefault="00202ADB">
            <w:pPr>
              <w:rPr>
                <w:sz w:val="1"/>
                <w:szCs w:val="1"/>
              </w:rPr>
            </w:pPr>
          </w:p>
        </w:tc>
      </w:tr>
      <w:tr w:rsidR="00202ADB" w14:paraId="7AF5D685" w14:textId="77777777">
        <w:trPr>
          <w:trHeight w:val="370"/>
        </w:trPr>
        <w:tc>
          <w:tcPr>
            <w:tcW w:w="4800" w:type="dxa"/>
            <w:tcBorders>
              <w:left w:val="single" w:sz="8" w:space="0" w:color="auto"/>
              <w:right w:val="single" w:sz="8" w:space="0" w:color="auto"/>
            </w:tcBorders>
            <w:vAlign w:val="bottom"/>
          </w:tcPr>
          <w:p w14:paraId="22C49A14" w14:textId="77777777" w:rsidR="00202ADB" w:rsidRDefault="00202ADB">
            <w:pPr>
              <w:rPr>
                <w:sz w:val="24"/>
                <w:szCs w:val="24"/>
              </w:rPr>
            </w:pPr>
          </w:p>
        </w:tc>
        <w:tc>
          <w:tcPr>
            <w:tcW w:w="1300" w:type="dxa"/>
            <w:gridSpan w:val="2"/>
            <w:vAlign w:val="bottom"/>
          </w:tcPr>
          <w:p w14:paraId="6B57C063" w14:textId="77777777" w:rsidR="00202ADB" w:rsidRDefault="001B6DE7">
            <w:pPr>
              <w:ind w:left="100"/>
              <w:rPr>
                <w:sz w:val="20"/>
                <w:szCs w:val="20"/>
              </w:rPr>
            </w:pPr>
            <w:r>
              <w:rPr>
                <w:rFonts w:eastAsia="Times New Roman"/>
                <w:color w:val="00000A"/>
                <w:sz w:val="28"/>
                <w:szCs w:val="28"/>
              </w:rPr>
              <w:t>позиции</w:t>
            </w:r>
          </w:p>
        </w:tc>
        <w:tc>
          <w:tcPr>
            <w:tcW w:w="1540" w:type="dxa"/>
            <w:gridSpan w:val="3"/>
            <w:vAlign w:val="bottom"/>
          </w:tcPr>
          <w:p w14:paraId="207C8EFA" w14:textId="77777777" w:rsidR="00202ADB" w:rsidRDefault="001B6DE7">
            <w:pPr>
              <w:ind w:right="120"/>
              <w:jc w:val="right"/>
              <w:rPr>
                <w:sz w:val="20"/>
                <w:szCs w:val="20"/>
              </w:rPr>
            </w:pPr>
            <w:r>
              <w:rPr>
                <w:rFonts w:eastAsia="Times New Roman"/>
                <w:color w:val="00000A"/>
                <w:sz w:val="28"/>
                <w:szCs w:val="28"/>
              </w:rPr>
              <w:t>человека;</w:t>
            </w:r>
          </w:p>
        </w:tc>
        <w:tc>
          <w:tcPr>
            <w:tcW w:w="240" w:type="dxa"/>
            <w:vAlign w:val="bottom"/>
          </w:tcPr>
          <w:p w14:paraId="6585CDC8" w14:textId="77777777" w:rsidR="00202ADB" w:rsidRDefault="00202ADB">
            <w:pPr>
              <w:rPr>
                <w:sz w:val="24"/>
                <w:szCs w:val="24"/>
              </w:rPr>
            </w:pPr>
          </w:p>
        </w:tc>
        <w:tc>
          <w:tcPr>
            <w:tcW w:w="540" w:type="dxa"/>
            <w:vAlign w:val="bottom"/>
          </w:tcPr>
          <w:p w14:paraId="59345E00" w14:textId="77777777" w:rsidR="00202ADB" w:rsidRDefault="00202ADB">
            <w:pPr>
              <w:rPr>
                <w:sz w:val="24"/>
                <w:szCs w:val="24"/>
              </w:rPr>
            </w:pPr>
          </w:p>
        </w:tc>
        <w:tc>
          <w:tcPr>
            <w:tcW w:w="880" w:type="dxa"/>
            <w:vAlign w:val="bottom"/>
          </w:tcPr>
          <w:p w14:paraId="490718DD" w14:textId="77777777" w:rsidR="00202ADB" w:rsidRDefault="00202ADB">
            <w:pPr>
              <w:rPr>
                <w:sz w:val="24"/>
                <w:szCs w:val="24"/>
              </w:rPr>
            </w:pPr>
          </w:p>
        </w:tc>
        <w:tc>
          <w:tcPr>
            <w:tcW w:w="300" w:type="dxa"/>
            <w:tcBorders>
              <w:right w:val="single" w:sz="8" w:space="0" w:color="auto"/>
            </w:tcBorders>
            <w:vAlign w:val="bottom"/>
          </w:tcPr>
          <w:p w14:paraId="3051C195" w14:textId="77777777" w:rsidR="00202ADB" w:rsidRDefault="00202ADB">
            <w:pPr>
              <w:rPr>
                <w:sz w:val="24"/>
                <w:szCs w:val="24"/>
              </w:rPr>
            </w:pPr>
          </w:p>
        </w:tc>
        <w:tc>
          <w:tcPr>
            <w:tcW w:w="0" w:type="dxa"/>
            <w:vAlign w:val="bottom"/>
          </w:tcPr>
          <w:p w14:paraId="4B7C4F2A" w14:textId="77777777" w:rsidR="00202ADB" w:rsidRDefault="00202ADB">
            <w:pPr>
              <w:rPr>
                <w:sz w:val="1"/>
                <w:szCs w:val="1"/>
              </w:rPr>
            </w:pPr>
          </w:p>
        </w:tc>
      </w:tr>
      <w:tr w:rsidR="00202ADB" w14:paraId="0A8E3352" w14:textId="77777777">
        <w:trPr>
          <w:trHeight w:val="571"/>
        </w:trPr>
        <w:tc>
          <w:tcPr>
            <w:tcW w:w="4800" w:type="dxa"/>
            <w:tcBorders>
              <w:left w:val="single" w:sz="8" w:space="0" w:color="auto"/>
              <w:right w:val="single" w:sz="8" w:space="0" w:color="auto"/>
            </w:tcBorders>
            <w:vAlign w:val="bottom"/>
          </w:tcPr>
          <w:p w14:paraId="4433AB78" w14:textId="77777777" w:rsidR="00202ADB" w:rsidRDefault="00202ADB">
            <w:pPr>
              <w:rPr>
                <w:sz w:val="24"/>
                <w:szCs w:val="24"/>
              </w:rPr>
            </w:pPr>
          </w:p>
        </w:tc>
        <w:tc>
          <w:tcPr>
            <w:tcW w:w="4500" w:type="dxa"/>
            <w:gridSpan w:val="8"/>
            <w:vAlign w:val="bottom"/>
          </w:tcPr>
          <w:p w14:paraId="0D45FDE1" w14:textId="77777777" w:rsidR="00202ADB" w:rsidRDefault="001B6DE7">
            <w:pPr>
              <w:ind w:left="100"/>
              <w:rPr>
                <w:sz w:val="20"/>
                <w:szCs w:val="20"/>
              </w:rPr>
            </w:pPr>
            <w:r>
              <w:rPr>
                <w:rFonts w:eastAsia="Times New Roman"/>
                <w:color w:val="00000A"/>
                <w:sz w:val="28"/>
                <w:szCs w:val="28"/>
              </w:rPr>
              <w:t>4) овладение первоначальными</w:t>
            </w:r>
          </w:p>
        </w:tc>
        <w:tc>
          <w:tcPr>
            <w:tcW w:w="300" w:type="dxa"/>
            <w:tcBorders>
              <w:right w:val="single" w:sz="8" w:space="0" w:color="auto"/>
            </w:tcBorders>
            <w:vAlign w:val="bottom"/>
          </w:tcPr>
          <w:p w14:paraId="512947B3" w14:textId="77777777" w:rsidR="00202ADB" w:rsidRDefault="00202ADB">
            <w:pPr>
              <w:rPr>
                <w:sz w:val="24"/>
                <w:szCs w:val="24"/>
              </w:rPr>
            </w:pPr>
          </w:p>
        </w:tc>
        <w:tc>
          <w:tcPr>
            <w:tcW w:w="0" w:type="dxa"/>
            <w:vAlign w:val="bottom"/>
          </w:tcPr>
          <w:p w14:paraId="37B08940" w14:textId="77777777" w:rsidR="00202ADB" w:rsidRDefault="00202ADB">
            <w:pPr>
              <w:rPr>
                <w:sz w:val="1"/>
                <w:szCs w:val="1"/>
              </w:rPr>
            </w:pPr>
          </w:p>
        </w:tc>
      </w:tr>
      <w:tr w:rsidR="00202ADB" w14:paraId="775297E5" w14:textId="77777777">
        <w:trPr>
          <w:trHeight w:val="370"/>
        </w:trPr>
        <w:tc>
          <w:tcPr>
            <w:tcW w:w="4800" w:type="dxa"/>
            <w:tcBorders>
              <w:left w:val="single" w:sz="8" w:space="0" w:color="auto"/>
              <w:right w:val="single" w:sz="8" w:space="0" w:color="auto"/>
            </w:tcBorders>
            <w:vAlign w:val="bottom"/>
          </w:tcPr>
          <w:p w14:paraId="0C5386D1" w14:textId="77777777" w:rsidR="00202ADB" w:rsidRDefault="00202ADB">
            <w:pPr>
              <w:rPr>
                <w:sz w:val="24"/>
                <w:szCs w:val="24"/>
              </w:rPr>
            </w:pPr>
          </w:p>
        </w:tc>
        <w:tc>
          <w:tcPr>
            <w:tcW w:w="4800" w:type="dxa"/>
            <w:gridSpan w:val="9"/>
            <w:tcBorders>
              <w:right w:val="single" w:sz="8" w:space="0" w:color="auto"/>
            </w:tcBorders>
            <w:vAlign w:val="bottom"/>
          </w:tcPr>
          <w:p w14:paraId="7B67B1F9" w14:textId="77777777" w:rsidR="00202ADB" w:rsidRDefault="001B6DE7">
            <w:pPr>
              <w:ind w:left="100"/>
              <w:rPr>
                <w:sz w:val="20"/>
                <w:szCs w:val="20"/>
              </w:rPr>
            </w:pPr>
            <w:r>
              <w:rPr>
                <w:rFonts w:eastAsia="Times New Roman"/>
                <w:color w:val="00000A"/>
                <w:sz w:val="28"/>
                <w:szCs w:val="28"/>
              </w:rPr>
              <w:t>представлениями о нормах русского и</w:t>
            </w:r>
          </w:p>
        </w:tc>
        <w:tc>
          <w:tcPr>
            <w:tcW w:w="0" w:type="dxa"/>
            <w:vAlign w:val="bottom"/>
          </w:tcPr>
          <w:p w14:paraId="5423AA8C" w14:textId="77777777" w:rsidR="00202ADB" w:rsidRDefault="00202ADB">
            <w:pPr>
              <w:rPr>
                <w:sz w:val="1"/>
                <w:szCs w:val="1"/>
              </w:rPr>
            </w:pPr>
          </w:p>
        </w:tc>
      </w:tr>
      <w:tr w:rsidR="00202ADB" w14:paraId="6923BBB3" w14:textId="77777777">
        <w:trPr>
          <w:trHeight w:val="372"/>
        </w:trPr>
        <w:tc>
          <w:tcPr>
            <w:tcW w:w="4800" w:type="dxa"/>
            <w:tcBorders>
              <w:left w:val="single" w:sz="8" w:space="0" w:color="auto"/>
              <w:right w:val="single" w:sz="8" w:space="0" w:color="auto"/>
            </w:tcBorders>
            <w:vAlign w:val="bottom"/>
          </w:tcPr>
          <w:p w14:paraId="369A20A2" w14:textId="77777777" w:rsidR="00202ADB" w:rsidRDefault="00202ADB">
            <w:pPr>
              <w:rPr>
                <w:sz w:val="24"/>
                <w:szCs w:val="24"/>
              </w:rPr>
            </w:pPr>
          </w:p>
        </w:tc>
        <w:tc>
          <w:tcPr>
            <w:tcW w:w="4500" w:type="dxa"/>
            <w:gridSpan w:val="8"/>
            <w:vAlign w:val="bottom"/>
          </w:tcPr>
          <w:p w14:paraId="51E2A4D1" w14:textId="77777777" w:rsidR="00202ADB" w:rsidRDefault="001B6DE7">
            <w:pPr>
              <w:ind w:left="100"/>
              <w:rPr>
                <w:sz w:val="20"/>
                <w:szCs w:val="20"/>
              </w:rPr>
            </w:pPr>
            <w:r>
              <w:rPr>
                <w:rFonts w:eastAsia="Times New Roman"/>
                <w:color w:val="00000A"/>
                <w:sz w:val="28"/>
                <w:szCs w:val="28"/>
              </w:rPr>
              <w:t>родного литературного языка</w:t>
            </w:r>
          </w:p>
        </w:tc>
        <w:tc>
          <w:tcPr>
            <w:tcW w:w="300" w:type="dxa"/>
            <w:tcBorders>
              <w:right w:val="single" w:sz="8" w:space="0" w:color="auto"/>
            </w:tcBorders>
            <w:vAlign w:val="bottom"/>
          </w:tcPr>
          <w:p w14:paraId="7ED9C814" w14:textId="77777777" w:rsidR="00202ADB" w:rsidRDefault="00202ADB">
            <w:pPr>
              <w:rPr>
                <w:sz w:val="24"/>
                <w:szCs w:val="24"/>
              </w:rPr>
            </w:pPr>
          </w:p>
        </w:tc>
        <w:tc>
          <w:tcPr>
            <w:tcW w:w="0" w:type="dxa"/>
            <w:vAlign w:val="bottom"/>
          </w:tcPr>
          <w:p w14:paraId="03DDA586" w14:textId="77777777" w:rsidR="00202ADB" w:rsidRDefault="00202ADB">
            <w:pPr>
              <w:rPr>
                <w:sz w:val="1"/>
                <w:szCs w:val="1"/>
              </w:rPr>
            </w:pPr>
          </w:p>
        </w:tc>
      </w:tr>
      <w:tr w:rsidR="00202ADB" w14:paraId="0E2CA1DC" w14:textId="77777777">
        <w:trPr>
          <w:trHeight w:val="370"/>
        </w:trPr>
        <w:tc>
          <w:tcPr>
            <w:tcW w:w="4800" w:type="dxa"/>
            <w:tcBorders>
              <w:left w:val="single" w:sz="8" w:space="0" w:color="auto"/>
              <w:right w:val="single" w:sz="8" w:space="0" w:color="auto"/>
            </w:tcBorders>
            <w:vAlign w:val="bottom"/>
          </w:tcPr>
          <w:p w14:paraId="1AE4C0CF" w14:textId="77777777" w:rsidR="00202ADB" w:rsidRDefault="00202ADB">
            <w:pPr>
              <w:rPr>
                <w:sz w:val="24"/>
                <w:szCs w:val="24"/>
              </w:rPr>
            </w:pPr>
          </w:p>
        </w:tc>
        <w:tc>
          <w:tcPr>
            <w:tcW w:w="4500" w:type="dxa"/>
            <w:gridSpan w:val="8"/>
            <w:vAlign w:val="bottom"/>
          </w:tcPr>
          <w:p w14:paraId="54C58590" w14:textId="77777777" w:rsidR="00202ADB" w:rsidRDefault="001B6DE7">
            <w:pPr>
              <w:ind w:left="100"/>
              <w:rPr>
                <w:sz w:val="20"/>
                <w:szCs w:val="20"/>
              </w:rPr>
            </w:pPr>
            <w:r>
              <w:rPr>
                <w:rFonts w:eastAsia="Times New Roman"/>
                <w:color w:val="00000A"/>
                <w:sz w:val="28"/>
                <w:szCs w:val="28"/>
              </w:rPr>
              <w:t>(орфоэпических, лексических,</w:t>
            </w:r>
          </w:p>
        </w:tc>
        <w:tc>
          <w:tcPr>
            <w:tcW w:w="300" w:type="dxa"/>
            <w:tcBorders>
              <w:right w:val="single" w:sz="8" w:space="0" w:color="auto"/>
            </w:tcBorders>
            <w:vAlign w:val="bottom"/>
          </w:tcPr>
          <w:p w14:paraId="38A1C047" w14:textId="77777777" w:rsidR="00202ADB" w:rsidRDefault="00202ADB">
            <w:pPr>
              <w:rPr>
                <w:sz w:val="24"/>
                <w:szCs w:val="24"/>
              </w:rPr>
            </w:pPr>
          </w:p>
        </w:tc>
        <w:tc>
          <w:tcPr>
            <w:tcW w:w="0" w:type="dxa"/>
            <w:vAlign w:val="bottom"/>
          </w:tcPr>
          <w:p w14:paraId="305A2AE7" w14:textId="77777777" w:rsidR="00202ADB" w:rsidRDefault="00202ADB">
            <w:pPr>
              <w:rPr>
                <w:sz w:val="1"/>
                <w:szCs w:val="1"/>
              </w:rPr>
            </w:pPr>
          </w:p>
        </w:tc>
      </w:tr>
      <w:tr w:rsidR="00202ADB" w14:paraId="3EB21E0E" w14:textId="77777777">
        <w:trPr>
          <w:trHeight w:val="370"/>
        </w:trPr>
        <w:tc>
          <w:tcPr>
            <w:tcW w:w="4800" w:type="dxa"/>
            <w:tcBorders>
              <w:left w:val="single" w:sz="8" w:space="0" w:color="auto"/>
              <w:right w:val="single" w:sz="8" w:space="0" w:color="auto"/>
            </w:tcBorders>
            <w:vAlign w:val="bottom"/>
          </w:tcPr>
          <w:p w14:paraId="614A2267" w14:textId="77777777" w:rsidR="00202ADB" w:rsidRDefault="00202ADB">
            <w:pPr>
              <w:rPr>
                <w:sz w:val="24"/>
                <w:szCs w:val="24"/>
              </w:rPr>
            </w:pPr>
          </w:p>
        </w:tc>
        <w:tc>
          <w:tcPr>
            <w:tcW w:w="2180" w:type="dxa"/>
            <w:gridSpan w:val="4"/>
            <w:vAlign w:val="bottom"/>
          </w:tcPr>
          <w:p w14:paraId="7416AD12" w14:textId="77777777" w:rsidR="00202ADB" w:rsidRDefault="001B6DE7">
            <w:pPr>
              <w:ind w:left="100"/>
              <w:rPr>
                <w:sz w:val="20"/>
                <w:szCs w:val="20"/>
              </w:rPr>
            </w:pPr>
            <w:r>
              <w:rPr>
                <w:rFonts w:eastAsia="Times New Roman"/>
                <w:color w:val="00000A"/>
                <w:sz w:val="28"/>
                <w:szCs w:val="28"/>
              </w:rPr>
              <w:t>грамматических)</w:t>
            </w:r>
          </w:p>
        </w:tc>
        <w:tc>
          <w:tcPr>
            <w:tcW w:w="1440" w:type="dxa"/>
            <w:gridSpan w:val="3"/>
            <w:vAlign w:val="bottom"/>
          </w:tcPr>
          <w:p w14:paraId="24FA7BB5" w14:textId="77777777" w:rsidR="00202ADB" w:rsidRDefault="001B6DE7">
            <w:pPr>
              <w:ind w:left="100"/>
              <w:rPr>
                <w:sz w:val="20"/>
                <w:szCs w:val="20"/>
              </w:rPr>
            </w:pPr>
            <w:r>
              <w:rPr>
                <w:rFonts w:eastAsia="Times New Roman"/>
                <w:color w:val="00000A"/>
                <w:w w:val="99"/>
                <w:sz w:val="28"/>
                <w:szCs w:val="28"/>
              </w:rPr>
              <w:t>и правилах</w:t>
            </w:r>
          </w:p>
        </w:tc>
        <w:tc>
          <w:tcPr>
            <w:tcW w:w="880" w:type="dxa"/>
            <w:vAlign w:val="bottom"/>
          </w:tcPr>
          <w:p w14:paraId="3868A572" w14:textId="77777777" w:rsidR="00202ADB" w:rsidRDefault="00202ADB">
            <w:pPr>
              <w:rPr>
                <w:sz w:val="24"/>
                <w:szCs w:val="24"/>
              </w:rPr>
            </w:pPr>
          </w:p>
        </w:tc>
        <w:tc>
          <w:tcPr>
            <w:tcW w:w="300" w:type="dxa"/>
            <w:tcBorders>
              <w:right w:val="single" w:sz="8" w:space="0" w:color="auto"/>
            </w:tcBorders>
            <w:vAlign w:val="bottom"/>
          </w:tcPr>
          <w:p w14:paraId="219FE653" w14:textId="77777777" w:rsidR="00202ADB" w:rsidRDefault="00202ADB">
            <w:pPr>
              <w:rPr>
                <w:sz w:val="24"/>
                <w:szCs w:val="24"/>
              </w:rPr>
            </w:pPr>
          </w:p>
        </w:tc>
        <w:tc>
          <w:tcPr>
            <w:tcW w:w="0" w:type="dxa"/>
            <w:vAlign w:val="bottom"/>
          </w:tcPr>
          <w:p w14:paraId="0E53C4D0" w14:textId="77777777" w:rsidR="00202ADB" w:rsidRDefault="00202ADB">
            <w:pPr>
              <w:rPr>
                <w:sz w:val="1"/>
                <w:szCs w:val="1"/>
              </w:rPr>
            </w:pPr>
          </w:p>
        </w:tc>
      </w:tr>
      <w:tr w:rsidR="00202ADB" w14:paraId="03CB5AEE" w14:textId="77777777">
        <w:trPr>
          <w:trHeight w:val="370"/>
        </w:trPr>
        <w:tc>
          <w:tcPr>
            <w:tcW w:w="4800" w:type="dxa"/>
            <w:tcBorders>
              <w:left w:val="single" w:sz="8" w:space="0" w:color="auto"/>
              <w:right w:val="single" w:sz="8" w:space="0" w:color="auto"/>
            </w:tcBorders>
            <w:vAlign w:val="bottom"/>
          </w:tcPr>
          <w:p w14:paraId="5237C54B" w14:textId="77777777" w:rsidR="00202ADB" w:rsidRDefault="00202ADB">
            <w:pPr>
              <w:rPr>
                <w:sz w:val="24"/>
                <w:szCs w:val="24"/>
              </w:rPr>
            </w:pPr>
          </w:p>
        </w:tc>
        <w:tc>
          <w:tcPr>
            <w:tcW w:w="3620" w:type="dxa"/>
            <w:gridSpan w:val="7"/>
            <w:vAlign w:val="bottom"/>
          </w:tcPr>
          <w:p w14:paraId="4098AFA7" w14:textId="77777777" w:rsidR="00202ADB" w:rsidRDefault="001B6DE7">
            <w:pPr>
              <w:ind w:left="100"/>
              <w:rPr>
                <w:sz w:val="20"/>
                <w:szCs w:val="20"/>
              </w:rPr>
            </w:pPr>
            <w:r>
              <w:rPr>
                <w:rFonts w:eastAsia="Times New Roman"/>
                <w:color w:val="00000A"/>
                <w:sz w:val="28"/>
                <w:szCs w:val="28"/>
              </w:rPr>
              <w:t>речевого этикета; умение</w:t>
            </w:r>
          </w:p>
        </w:tc>
        <w:tc>
          <w:tcPr>
            <w:tcW w:w="880" w:type="dxa"/>
            <w:vAlign w:val="bottom"/>
          </w:tcPr>
          <w:p w14:paraId="3C97789A" w14:textId="77777777" w:rsidR="00202ADB" w:rsidRDefault="00202ADB">
            <w:pPr>
              <w:rPr>
                <w:sz w:val="24"/>
                <w:szCs w:val="24"/>
              </w:rPr>
            </w:pPr>
          </w:p>
        </w:tc>
        <w:tc>
          <w:tcPr>
            <w:tcW w:w="300" w:type="dxa"/>
            <w:tcBorders>
              <w:right w:val="single" w:sz="8" w:space="0" w:color="auto"/>
            </w:tcBorders>
            <w:vAlign w:val="bottom"/>
          </w:tcPr>
          <w:p w14:paraId="19FA8B1B" w14:textId="77777777" w:rsidR="00202ADB" w:rsidRDefault="00202ADB">
            <w:pPr>
              <w:rPr>
                <w:sz w:val="24"/>
                <w:szCs w:val="24"/>
              </w:rPr>
            </w:pPr>
          </w:p>
        </w:tc>
        <w:tc>
          <w:tcPr>
            <w:tcW w:w="0" w:type="dxa"/>
            <w:vAlign w:val="bottom"/>
          </w:tcPr>
          <w:p w14:paraId="3BB75883" w14:textId="77777777" w:rsidR="00202ADB" w:rsidRDefault="00202ADB">
            <w:pPr>
              <w:rPr>
                <w:sz w:val="1"/>
                <w:szCs w:val="1"/>
              </w:rPr>
            </w:pPr>
          </w:p>
        </w:tc>
      </w:tr>
      <w:tr w:rsidR="00202ADB" w14:paraId="31A20362" w14:textId="77777777">
        <w:trPr>
          <w:trHeight w:val="372"/>
        </w:trPr>
        <w:tc>
          <w:tcPr>
            <w:tcW w:w="4800" w:type="dxa"/>
            <w:tcBorders>
              <w:left w:val="single" w:sz="8" w:space="0" w:color="auto"/>
              <w:right w:val="single" w:sz="8" w:space="0" w:color="auto"/>
            </w:tcBorders>
            <w:vAlign w:val="bottom"/>
          </w:tcPr>
          <w:p w14:paraId="2B6C1EED" w14:textId="77777777" w:rsidR="00202ADB" w:rsidRDefault="00202ADB">
            <w:pPr>
              <w:rPr>
                <w:sz w:val="24"/>
                <w:szCs w:val="24"/>
              </w:rPr>
            </w:pPr>
          </w:p>
        </w:tc>
        <w:tc>
          <w:tcPr>
            <w:tcW w:w="4500" w:type="dxa"/>
            <w:gridSpan w:val="8"/>
            <w:vAlign w:val="bottom"/>
          </w:tcPr>
          <w:p w14:paraId="6DEB21FE" w14:textId="77777777" w:rsidR="00202ADB" w:rsidRDefault="001B6DE7">
            <w:pPr>
              <w:ind w:left="100"/>
              <w:rPr>
                <w:sz w:val="20"/>
                <w:szCs w:val="20"/>
              </w:rPr>
            </w:pPr>
            <w:r>
              <w:rPr>
                <w:rFonts w:eastAsia="Times New Roman"/>
                <w:color w:val="00000A"/>
                <w:sz w:val="28"/>
                <w:szCs w:val="28"/>
              </w:rPr>
              <w:t>ориентироваться в целях, задачах,</w:t>
            </w:r>
          </w:p>
        </w:tc>
        <w:tc>
          <w:tcPr>
            <w:tcW w:w="300" w:type="dxa"/>
            <w:tcBorders>
              <w:right w:val="single" w:sz="8" w:space="0" w:color="auto"/>
            </w:tcBorders>
            <w:vAlign w:val="bottom"/>
          </w:tcPr>
          <w:p w14:paraId="7083FA71" w14:textId="77777777" w:rsidR="00202ADB" w:rsidRDefault="00202ADB">
            <w:pPr>
              <w:rPr>
                <w:sz w:val="24"/>
                <w:szCs w:val="24"/>
              </w:rPr>
            </w:pPr>
          </w:p>
        </w:tc>
        <w:tc>
          <w:tcPr>
            <w:tcW w:w="0" w:type="dxa"/>
            <w:vAlign w:val="bottom"/>
          </w:tcPr>
          <w:p w14:paraId="122BB3EB" w14:textId="77777777" w:rsidR="00202ADB" w:rsidRDefault="00202ADB">
            <w:pPr>
              <w:rPr>
                <w:sz w:val="1"/>
                <w:szCs w:val="1"/>
              </w:rPr>
            </w:pPr>
          </w:p>
        </w:tc>
      </w:tr>
      <w:tr w:rsidR="00202ADB" w14:paraId="65DB5F01" w14:textId="77777777">
        <w:trPr>
          <w:trHeight w:val="370"/>
        </w:trPr>
        <w:tc>
          <w:tcPr>
            <w:tcW w:w="4800" w:type="dxa"/>
            <w:tcBorders>
              <w:left w:val="single" w:sz="8" w:space="0" w:color="auto"/>
              <w:right w:val="single" w:sz="8" w:space="0" w:color="auto"/>
            </w:tcBorders>
            <w:vAlign w:val="bottom"/>
          </w:tcPr>
          <w:p w14:paraId="2F68853E" w14:textId="77777777" w:rsidR="00202ADB" w:rsidRDefault="00202ADB">
            <w:pPr>
              <w:rPr>
                <w:sz w:val="24"/>
                <w:szCs w:val="24"/>
              </w:rPr>
            </w:pPr>
          </w:p>
        </w:tc>
        <w:tc>
          <w:tcPr>
            <w:tcW w:w="4500" w:type="dxa"/>
            <w:gridSpan w:val="8"/>
            <w:vAlign w:val="bottom"/>
          </w:tcPr>
          <w:p w14:paraId="57CC6FAB" w14:textId="77777777" w:rsidR="00202ADB" w:rsidRDefault="001B6DE7">
            <w:pPr>
              <w:ind w:left="100"/>
              <w:rPr>
                <w:sz w:val="20"/>
                <w:szCs w:val="20"/>
              </w:rPr>
            </w:pPr>
            <w:r>
              <w:rPr>
                <w:rFonts w:eastAsia="Times New Roman"/>
                <w:color w:val="00000A"/>
                <w:sz w:val="28"/>
                <w:szCs w:val="28"/>
              </w:rPr>
              <w:t>средствах и условиях общения,</w:t>
            </w:r>
          </w:p>
        </w:tc>
        <w:tc>
          <w:tcPr>
            <w:tcW w:w="300" w:type="dxa"/>
            <w:tcBorders>
              <w:right w:val="single" w:sz="8" w:space="0" w:color="auto"/>
            </w:tcBorders>
            <w:vAlign w:val="bottom"/>
          </w:tcPr>
          <w:p w14:paraId="58E4CC49" w14:textId="77777777" w:rsidR="00202ADB" w:rsidRDefault="00202ADB">
            <w:pPr>
              <w:rPr>
                <w:sz w:val="24"/>
                <w:szCs w:val="24"/>
              </w:rPr>
            </w:pPr>
          </w:p>
        </w:tc>
        <w:tc>
          <w:tcPr>
            <w:tcW w:w="0" w:type="dxa"/>
            <w:vAlign w:val="bottom"/>
          </w:tcPr>
          <w:p w14:paraId="5C7DEC34" w14:textId="77777777" w:rsidR="00202ADB" w:rsidRDefault="00202ADB">
            <w:pPr>
              <w:rPr>
                <w:sz w:val="1"/>
                <w:szCs w:val="1"/>
              </w:rPr>
            </w:pPr>
          </w:p>
        </w:tc>
      </w:tr>
      <w:tr w:rsidR="00202ADB" w14:paraId="7D67D346" w14:textId="77777777">
        <w:trPr>
          <w:trHeight w:val="370"/>
        </w:trPr>
        <w:tc>
          <w:tcPr>
            <w:tcW w:w="4800" w:type="dxa"/>
            <w:tcBorders>
              <w:left w:val="single" w:sz="8" w:space="0" w:color="auto"/>
              <w:right w:val="single" w:sz="8" w:space="0" w:color="auto"/>
            </w:tcBorders>
            <w:vAlign w:val="bottom"/>
          </w:tcPr>
          <w:p w14:paraId="2BD89A95" w14:textId="77777777" w:rsidR="00202ADB" w:rsidRDefault="00202ADB">
            <w:pPr>
              <w:rPr>
                <w:sz w:val="24"/>
                <w:szCs w:val="24"/>
              </w:rPr>
            </w:pPr>
          </w:p>
        </w:tc>
        <w:tc>
          <w:tcPr>
            <w:tcW w:w="4500" w:type="dxa"/>
            <w:gridSpan w:val="8"/>
            <w:vAlign w:val="bottom"/>
          </w:tcPr>
          <w:p w14:paraId="2FAF0B37" w14:textId="77777777" w:rsidR="00202ADB" w:rsidRDefault="001B6DE7">
            <w:pPr>
              <w:ind w:left="100"/>
              <w:rPr>
                <w:sz w:val="20"/>
                <w:szCs w:val="20"/>
              </w:rPr>
            </w:pPr>
            <w:r>
              <w:rPr>
                <w:rFonts w:eastAsia="Times New Roman"/>
                <w:color w:val="00000A"/>
                <w:sz w:val="28"/>
                <w:szCs w:val="28"/>
              </w:rPr>
              <w:t>выбирать адекватные языковые</w:t>
            </w:r>
          </w:p>
        </w:tc>
        <w:tc>
          <w:tcPr>
            <w:tcW w:w="300" w:type="dxa"/>
            <w:tcBorders>
              <w:right w:val="single" w:sz="8" w:space="0" w:color="auto"/>
            </w:tcBorders>
            <w:vAlign w:val="bottom"/>
          </w:tcPr>
          <w:p w14:paraId="694E0296" w14:textId="77777777" w:rsidR="00202ADB" w:rsidRDefault="00202ADB">
            <w:pPr>
              <w:rPr>
                <w:sz w:val="24"/>
                <w:szCs w:val="24"/>
              </w:rPr>
            </w:pPr>
          </w:p>
        </w:tc>
        <w:tc>
          <w:tcPr>
            <w:tcW w:w="0" w:type="dxa"/>
            <w:vAlign w:val="bottom"/>
          </w:tcPr>
          <w:p w14:paraId="70C62AE0" w14:textId="77777777" w:rsidR="00202ADB" w:rsidRDefault="00202ADB">
            <w:pPr>
              <w:rPr>
                <w:sz w:val="1"/>
                <w:szCs w:val="1"/>
              </w:rPr>
            </w:pPr>
          </w:p>
        </w:tc>
      </w:tr>
      <w:tr w:rsidR="00202ADB" w14:paraId="00CD60B6" w14:textId="77777777">
        <w:trPr>
          <w:trHeight w:val="373"/>
        </w:trPr>
        <w:tc>
          <w:tcPr>
            <w:tcW w:w="4800" w:type="dxa"/>
            <w:tcBorders>
              <w:left w:val="single" w:sz="8" w:space="0" w:color="auto"/>
              <w:right w:val="single" w:sz="8" w:space="0" w:color="auto"/>
            </w:tcBorders>
            <w:vAlign w:val="bottom"/>
          </w:tcPr>
          <w:p w14:paraId="13212708" w14:textId="77777777" w:rsidR="00202ADB" w:rsidRDefault="00202ADB">
            <w:pPr>
              <w:rPr>
                <w:sz w:val="24"/>
                <w:szCs w:val="24"/>
              </w:rPr>
            </w:pPr>
          </w:p>
        </w:tc>
        <w:tc>
          <w:tcPr>
            <w:tcW w:w="4500" w:type="dxa"/>
            <w:gridSpan w:val="8"/>
            <w:vAlign w:val="bottom"/>
          </w:tcPr>
          <w:p w14:paraId="79E32875" w14:textId="77777777" w:rsidR="00202ADB" w:rsidRDefault="001B6DE7">
            <w:pPr>
              <w:ind w:left="100"/>
              <w:rPr>
                <w:sz w:val="20"/>
                <w:szCs w:val="20"/>
              </w:rPr>
            </w:pPr>
            <w:r>
              <w:rPr>
                <w:rFonts w:eastAsia="Times New Roman"/>
                <w:color w:val="00000A"/>
                <w:sz w:val="28"/>
                <w:szCs w:val="28"/>
              </w:rPr>
              <w:t>средства для успешного решения</w:t>
            </w:r>
          </w:p>
        </w:tc>
        <w:tc>
          <w:tcPr>
            <w:tcW w:w="300" w:type="dxa"/>
            <w:tcBorders>
              <w:right w:val="single" w:sz="8" w:space="0" w:color="auto"/>
            </w:tcBorders>
            <w:vAlign w:val="bottom"/>
          </w:tcPr>
          <w:p w14:paraId="1A940672" w14:textId="77777777" w:rsidR="00202ADB" w:rsidRDefault="00202ADB">
            <w:pPr>
              <w:rPr>
                <w:sz w:val="24"/>
                <w:szCs w:val="24"/>
              </w:rPr>
            </w:pPr>
          </w:p>
        </w:tc>
        <w:tc>
          <w:tcPr>
            <w:tcW w:w="0" w:type="dxa"/>
            <w:vAlign w:val="bottom"/>
          </w:tcPr>
          <w:p w14:paraId="3BC7F34B" w14:textId="77777777" w:rsidR="00202ADB" w:rsidRDefault="00202ADB">
            <w:pPr>
              <w:rPr>
                <w:sz w:val="1"/>
                <w:szCs w:val="1"/>
              </w:rPr>
            </w:pPr>
          </w:p>
        </w:tc>
      </w:tr>
      <w:tr w:rsidR="00202ADB" w14:paraId="15170AFA" w14:textId="77777777">
        <w:trPr>
          <w:trHeight w:val="370"/>
        </w:trPr>
        <w:tc>
          <w:tcPr>
            <w:tcW w:w="4800" w:type="dxa"/>
            <w:tcBorders>
              <w:left w:val="single" w:sz="8" w:space="0" w:color="auto"/>
              <w:right w:val="single" w:sz="8" w:space="0" w:color="auto"/>
            </w:tcBorders>
            <w:vAlign w:val="bottom"/>
          </w:tcPr>
          <w:p w14:paraId="6203DF23" w14:textId="77777777" w:rsidR="00202ADB" w:rsidRDefault="00202ADB">
            <w:pPr>
              <w:rPr>
                <w:sz w:val="24"/>
                <w:szCs w:val="24"/>
              </w:rPr>
            </w:pPr>
          </w:p>
        </w:tc>
        <w:tc>
          <w:tcPr>
            <w:tcW w:w="3080" w:type="dxa"/>
            <w:gridSpan w:val="6"/>
            <w:vAlign w:val="bottom"/>
          </w:tcPr>
          <w:p w14:paraId="49942452" w14:textId="77777777" w:rsidR="00202ADB" w:rsidRDefault="001B6DE7">
            <w:pPr>
              <w:ind w:left="100"/>
              <w:rPr>
                <w:sz w:val="20"/>
                <w:szCs w:val="20"/>
              </w:rPr>
            </w:pPr>
            <w:r>
              <w:rPr>
                <w:rFonts w:eastAsia="Times New Roman"/>
                <w:color w:val="00000A"/>
                <w:w w:val="98"/>
                <w:sz w:val="28"/>
                <w:szCs w:val="28"/>
              </w:rPr>
              <w:t>коммуникативных задач;</w:t>
            </w:r>
          </w:p>
        </w:tc>
        <w:tc>
          <w:tcPr>
            <w:tcW w:w="540" w:type="dxa"/>
            <w:vAlign w:val="bottom"/>
          </w:tcPr>
          <w:p w14:paraId="53424497" w14:textId="77777777" w:rsidR="00202ADB" w:rsidRDefault="00202ADB">
            <w:pPr>
              <w:rPr>
                <w:sz w:val="24"/>
                <w:szCs w:val="24"/>
              </w:rPr>
            </w:pPr>
          </w:p>
        </w:tc>
        <w:tc>
          <w:tcPr>
            <w:tcW w:w="880" w:type="dxa"/>
            <w:vAlign w:val="bottom"/>
          </w:tcPr>
          <w:p w14:paraId="304E36CA" w14:textId="77777777" w:rsidR="00202ADB" w:rsidRDefault="00202ADB">
            <w:pPr>
              <w:rPr>
                <w:sz w:val="24"/>
                <w:szCs w:val="24"/>
              </w:rPr>
            </w:pPr>
          </w:p>
        </w:tc>
        <w:tc>
          <w:tcPr>
            <w:tcW w:w="300" w:type="dxa"/>
            <w:tcBorders>
              <w:right w:val="single" w:sz="8" w:space="0" w:color="auto"/>
            </w:tcBorders>
            <w:vAlign w:val="bottom"/>
          </w:tcPr>
          <w:p w14:paraId="4398A65E" w14:textId="77777777" w:rsidR="00202ADB" w:rsidRDefault="00202ADB">
            <w:pPr>
              <w:rPr>
                <w:sz w:val="24"/>
                <w:szCs w:val="24"/>
              </w:rPr>
            </w:pPr>
          </w:p>
        </w:tc>
        <w:tc>
          <w:tcPr>
            <w:tcW w:w="0" w:type="dxa"/>
            <w:vAlign w:val="bottom"/>
          </w:tcPr>
          <w:p w14:paraId="52334CD3" w14:textId="77777777" w:rsidR="00202ADB" w:rsidRDefault="00202ADB">
            <w:pPr>
              <w:rPr>
                <w:sz w:val="1"/>
                <w:szCs w:val="1"/>
              </w:rPr>
            </w:pPr>
          </w:p>
        </w:tc>
      </w:tr>
      <w:tr w:rsidR="00202ADB" w14:paraId="765FE3C6" w14:textId="77777777">
        <w:trPr>
          <w:trHeight w:val="569"/>
        </w:trPr>
        <w:tc>
          <w:tcPr>
            <w:tcW w:w="4800" w:type="dxa"/>
            <w:tcBorders>
              <w:left w:val="single" w:sz="8" w:space="0" w:color="auto"/>
              <w:right w:val="single" w:sz="8" w:space="0" w:color="auto"/>
            </w:tcBorders>
            <w:vAlign w:val="bottom"/>
          </w:tcPr>
          <w:p w14:paraId="300CE7DF" w14:textId="77777777" w:rsidR="00202ADB" w:rsidRDefault="00202ADB">
            <w:pPr>
              <w:rPr>
                <w:sz w:val="24"/>
                <w:szCs w:val="24"/>
              </w:rPr>
            </w:pPr>
          </w:p>
        </w:tc>
        <w:tc>
          <w:tcPr>
            <w:tcW w:w="4800" w:type="dxa"/>
            <w:gridSpan w:val="9"/>
            <w:tcBorders>
              <w:right w:val="single" w:sz="8" w:space="0" w:color="auto"/>
            </w:tcBorders>
            <w:vAlign w:val="bottom"/>
          </w:tcPr>
          <w:p w14:paraId="7A2821B0" w14:textId="77777777" w:rsidR="00202ADB" w:rsidRDefault="001B6DE7">
            <w:pPr>
              <w:ind w:left="100"/>
              <w:rPr>
                <w:sz w:val="20"/>
                <w:szCs w:val="20"/>
              </w:rPr>
            </w:pPr>
            <w:r>
              <w:rPr>
                <w:rFonts w:eastAsia="Times New Roman"/>
                <w:color w:val="00000A"/>
                <w:sz w:val="28"/>
                <w:szCs w:val="28"/>
              </w:rPr>
              <w:t>5) овладение учебными действиями с</w:t>
            </w:r>
          </w:p>
        </w:tc>
        <w:tc>
          <w:tcPr>
            <w:tcW w:w="0" w:type="dxa"/>
            <w:vAlign w:val="bottom"/>
          </w:tcPr>
          <w:p w14:paraId="70A1484F" w14:textId="77777777" w:rsidR="00202ADB" w:rsidRDefault="00202ADB">
            <w:pPr>
              <w:rPr>
                <w:sz w:val="1"/>
                <w:szCs w:val="1"/>
              </w:rPr>
            </w:pPr>
          </w:p>
        </w:tc>
      </w:tr>
      <w:tr w:rsidR="00202ADB" w14:paraId="414F9BFE" w14:textId="77777777">
        <w:trPr>
          <w:trHeight w:val="372"/>
        </w:trPr>
        <w:tc>
          <w:tcPr>
            <w:tcW w:w="4800" w:type="dxa"/>
            <w:tcBorders>
              <w:left w:val="single" w:sz="8" w:space="0" w:color="auto"/>
              <w:right w:val="single" w:sz="8" w:space="0" w:color="auto"/>
            </w:tcBorders>
            <w:vAlign w:val="bottom"/>
          </w:tcPr>
          <w:p w14:paraId="57B2247B" w14:textId="77777777" w:rsidR="00202ADB" w:rsidRDefault="00202ADB">
            <w:pPr>
              <w:rPr>
                <w:sz w:val="24"/>
                <w:szCs w:val="24"/>
              </w:rPr>
            </w:pPr>
          </w:p>
        </w:tc>
        <w:tc>
          <w:tcPr>
            <w:tcW w:w="1700" w:type="dxa"/>
            <w:gridSpan w:val="3"/>
            <w:vAlign w:val="bottom"/>
          </w:tcPr>
          <w:p w14:paraId="682E5EC5" w14:textId="77777777" w:rsidR="00202ADB" w:rsidRDefault="001B6DE7">
            <w:pPr>
              <w:ind w:left="100"/>
              <w:rPr>
                <w:sz w:val="20"/>
                <w:szCs w:val="20"/>
              </w:rPr>
            </w:pPr>
            <w:r>
              <w:rPr>
                <w:rFonts w:eastAsia="Times New Roman"/>
                <w:color w:val="00000A"/>
                <w:sz w:val="28"/>
                <w:szCs w:val="28"/>
              </w:rPr>
              <w:t>языковыми</w:t>
            </w:r>
          </w:p>
        </w:tc>
        <w:tc>
          <w:tcPr>
            <w:tcW w:w="1380" w:type="dxa"/>
            <w:gridSpan w:val="3"/>
            <w:vAlign w:val="bottom"/>
          </w:tcPr>
          <w:p w14:paraId="55F68E79" w14:textId="77777777" w:rsidR="00202ADB" w:rsidRDefault="001B6DE7">
            <w:pPr>
              <w:ind w:left="40"/>
              <w:rPr>
                <w:sz w:val="20"/>
                <w:szCs w:val="20"/>
              </w:rPr>
            </w:pPr>
            <w:r>
              <w:rPr>
                <w:rFonts w:eastAsia="Times New Roman"/>
                <w:color w:val="00000A"/>
                <w:sz w:val="28"/>
                <w:szCs w:val="28"/>
              </w:rPr>
              <w:t>единицами</w:t>
            </w:r>
          </w:p>
        </w:tc>
        <w:tc>
          <w:tcPr>
            <w:tcW w:w="540" w:type="dxa"/>
            <w:vAlign w:val="bottom"/>
          </w:tcPr>
          <w:p w14:paraId="6EC488CD" w14:textId="77777777" w:rsidR="00202ADB" w:rsidRDefault="001B6DE7">
            <w:pPr>
              <w:ind w:left="280"/>
              <w:rPr>
                <w:sz w:val="20"/>
                <w:szCs w:val="20"/>
              </w:rPr>
            </w:pPr>
            <w:r>
              <w:rPr>
                <w:rFonts w:eastAsia="Times New Roman"/>
                <w:color w:val="00000A"/>
                <w:sz w:val="28"/>
                <w:szCs w:val="28"/>
              </w:rPr>
              <w:t>и</w:t>
            </w:r>
          </w:p>
        </w:tc>
        <w:tc>
          <w:tcPr>
            <w:tcW w:w="1180" w:type="dxa"/>
            <w:gridSpan w:val="2"/>
            <w:tcBorders>
              <w:right w:val="single" w:sz="8" w:space="0" w:color="auto"/>
            </w:tcBorders>
            <w:vAlign w:val="bottom"/>
          </w:tcPr>
          <w:p w14:paraId="04C1204E" w14:textId="77777777" w:rsidR="00202ADB" w:rsidRDefault="001B6DE7">
            <w:pPr>
              <w:jc w:val="right"/>
              <w:rPr>
                <w:sz w:val="20"/>
                <w:szCs w:val="20"/>
              </w:rPr>
            </w:pPr>
            <w:r>
              <w:rPr>
                <w:rFonts w:eastAsia="Times New Roman"/>
                <w:color w:val="00000A"/>
                <w:sz w:val="28"/>
                <w:szCs w:val="28"/>
              </w:rPr>
              <w:t>умение</w:t>
            </w:r>
          </w:p>
        </w:tc>
        <w:tc>
          <w:tcPr>
            <w:tcW w:w="0" w:type="dxa"/>
            <w:vAlign w:val="bottom"/>
          </w:tcPr>
          <w:p w14:paraId="0000FF52" w14:textId="77777777" w:rsidR="00202ADB" w:rsidRDefault="00202ADB">
            <w:pPr>
              <w:rPr>
                <w:sz w:val="1"/>
                <w:szCs w:val="1"/>
              </w:rPr>
            </w:pPr>
          </w:p>
        </w:tc>
      </w:tr>
      <w:tr w:rsidR="00202ADB" w14:paraId="6956280E" w14:textId="77777777">
        <w:trPr>
          <w:trHeight w:val="370"/>
        </w:trPr>
        <w:tc>
          <w:tcPr>
            <w:tcW w:w="4800" w:type="dxa"/>
            <w:tcBorders>
              <w:left w:val="single" w:sz="8" w:space="0" w:color="auto"/>
              <w:right w:val="single" w:sz="8" w:space="0" w:color="auto"/>
            </w:tcBorders>
            <w:vAlign w:val="bottom"/>
          </w:tcPr>
          <w:p w14:paraId="262049C0" w14:textId="77777777" w:rsidR="00202ADB" w:rsidRDefault="00202ADB">
            <w:pPr>
              <w:rPr>
                <w:sz w:val="24"/>
                <w:szCs w:val="24"/>
              </w:rPr>
            </w:pPr>
          </w:p>
        </w:tc>
        <w:tc>
          <w:tcPr>
            <w:tcW w:w="1700" w:type="dxa"/>
            <w:gridSpan w:val="3"/>
            <w:vAlign w:val="bottom"/>
          </w:tcPr>
          <w:p w14:paraId="3FBA105C" w14:textId="77777777" w:rsidR="00202ADB" w:rsidRDefault="001B6DE7">
            <w:pPr>
              <w:ind w:left="100"/>
              <w:rPr>
                <w:sz w:val="20"/>
                <w:szCs w:val="20"/>
              </w:rPr>
            </w:pPr>
            <w:r>
              <w:rPr>
                <w:rFonts w:eastAsia="Times New Roman"/>
                <w:color w:val="00000A"/>
                <w:w w:val="99"/>
                <w:sz w:val="28"/>
                <w:szCs w:val="28"/>
              </w:rPr>
              <w:t>использовать</w:t>
            </w:r>
          </w:p>
        </w:tc>
        <w:tc>
          <w:tcPr>
            <w:tcW w:w="1140" w:type="dxa"/>
            <w:gridSpan w:val="2"/>
            <w:vAlign w:val="bottom"/>
          </w:tcPr>
          <w:p w14:paraId="60126972" w14:textId="77777777" w:rsidR="00202ADB" w:rsidRDefault="001B6DE7">
            <w:pPr>
              <w:jc w:val="center"/>
              <w:rPr>
                <w:sz w:val="20"/>
                <w:szCs w:val="20"/>
              </w:rPr>
            </w:pPr>
            <w:r>
              <w:rPr>
                <w:rFonts w:eastAsia="Times New Roman"/>
                <w:color w:val="00000A"/>
                <w:sz w:val="28"/>
                <w:szCs w:val="28"/>
              </w:rPr>
              <w:t>знания</w:t>
            </w:r>
          </w:p>
        </w:tc>
        <w:tc>
          <w:tcPr>
            <w:tcW w:w="780" w:type="dxa"/>
            <w:gridSpan w:val="2"/>
            <w:vAlign w:val="bottom"/>
          </w:tcPr>
          <w:p w14:paraId="3D6413F4" w14:textId="77777777" w:rsidR="00202ADB" w:rsidRDefault="001B6DE7">
            <w:pPr>
              <w:ind w:left="140"/>
              <w:rPr>
                <w:sz w:val="20"/>
                <w:szCs w:val="20"/>
              </w:rPr>
            </w:pPr>
            <w:r>
              <w:rPr>
                <w:rFonts w:eastAsia="Times New Roman"/>
                <w:color w:val="00000A"/>
                <w:sz w:val="28"/>
                <w:szCs w:val="28"/>
              </w:rPr>
              <w:t>для</w:t>
            </w:r>
          </w:p>
        </w:tc>
        <w:tc>
          <w:tcPr>
            <w:tcW w:w="1180" w:type="dxa"/>
            <w:gridSpan w:val="2"/>
            <w:tcBorders>
              <w:right w:val="single" w:sz="8" w:space="0" w:color="auto"/>
            </w:tcBorders>
            <w:vAlign w:val="bottom"/>
          </w:tcPr>
          <w:p w14:paraId="435E53CD" w14:textId="77777777" w:rsidR="00202ADB" w:rsidRDefault="001B6DE7">
            <w:pPr>
              <w:jc w:val="right"/>
              <w:rPr>
                <w:sz w:val="20"/>
                <w:szCs w:val="20"/>
              </w:rPr>
            </w:pPr>
            <w:r>
              <w:rPr>
                <w:rFonts w:eastAsia="Times New Roman"/>
                <w:color w:val="00000A"/>
                <w:w w:val="98"/>
                <w:sz w:val="28"/>
                <w:szCs w:val="28"/>
              </w:rPr>
              <w:t>решения</w:t>
            </w:r>
          </w:p>
        </w:tc>
        <w:tc>
          <w:tcPr>
            <w:tcW w:w="0" w:type="dxa"/>
            <w:vAlign w:val="bottom"/>
          </w:tcPr>
          <w:p w14:paraId="14C1C959" w14:textId="77777777" w:rsidR="00202ADB" w:rsidRDefault="00202ADB">
            <w:pPr>
              <w:rPr>
                <w:sz w:val="1"/>
                <w:szCs w:val="1"/>
              </w:rPr>
            </w:pPr>
          </w:p>
        </w:tc>
      </w:tr>
      <w:tr w:rsidR="00202ADB" w14:paraId="0D1E9E84" w14:textId="77777777">
        <w:trPr>
          <w:trHeight w:val="370"/>
        </w:trPr>
        <w:tc>
          <w:tcPr>
            <w:tcW w:w="4800" w:type="dxa"/>
            <w:tcBorders>
              <w:left w:val="single" w:sz="8" w:space="0" w:color="auto"/>
              <w:right w:val="single" w:sz="8" w:space="0" w:color="auto"/>
            </w:tcBorders>
            <w:vAlign w:val="bottom"/>
          </w:tcPr>
          <w:p w14:paraId="294BA14A" w14:textId="77777777" w:rsidR="00202ADB" w:rsidRDefault="00202ADB">
            <w:pPr>
              <w:rPr>
                <w:sz w:val="24"/>
                <w:szCs w:val="24"/>
              </w:rPr>
            </w:pPr>
          </w:p>
        </w:tc>
        <w:tc>
          <w:tcPr>
            <w:tcW w:w="2180" w:type="dxa"/>
            <w:gridSpan w:val="4"/>
            <w:vAlign w:val="bottom"/>
          </w:tcPr>
          <w:p w14:paraId="5577658E" w14:textId="77777777" w:rsidR="00202ADB" w:rsidRDefault="001B6DE7">
            <w:pPr>
              <w:ind w:left="100"/>
              <w:rPr>
                <w:sz w:val="20"/>
                <w:szCs w:val="20"/>
              </w:rPr>
            </w:pPr>
            <w:r>
              <w:rPr>
                <w:rFonts w:eastAsia="Times New Roman"/>
                <w:color w:val="00000A"/>
                <w:sz w:val="28"/>
                <w:szCs w:val="28"/>
              </w:rPr>
              <w:t>познавательных,</w:t>
            </w:r>
          </w:p>
        </w:tc>
        <w:tc>
          <w:tcPr>
            <w:tcW w:w="2320" w:type="dxa"/>
            <w:gridSpan w:val="4"/>
            <w:vAlign w:val="bottom"/>
          </w:tcPr>
          <w:p w14:paraId="607FD1F9" w14:textId="77777777" w:rsidR="00202ADB" w:rsidRDefault="001B6DE7">
            <w:pPr>
              <w:ind w:right="240"/>
              <w:jc w:val="right"/>
              <w:rPr>
                <w:sz w:val="20"/>
                <w:szCs w:val="20"/>
              </w:rPr>
            </w:pPr>
            <w:r>
              <w:rPr>
                <w:rFonts w:eastAsia="Times New Roman"/>
                <w:color w:val="00000A"/>
                <w:sz w:val="28"/>
                <w:szCs w:val="28"/>
              </w:rPr>
              <w:t>практических</w:t>
            </w:r>
          </w:p>
        </w:tc>
        <w:tc>
          <w:tcPr>
            <w:tcW w:w="300" w:type="dxa"/>
            <w:tcBorders>
              <w:right w:val="single" w:sz="8" w:space="0" w:color="auto"/>
            </w:tcBorders>
            <w:vAlign w:val="bottom"/>
          </w:tcPr>
          <w:p w14:paraId="22A7320C" w14:textId="77777777" w:rsidR="00202ADB" w:rsidRDefault="001B6DE7">
            <w:pPr>
              <w:jc w:val="right"/>
              <w:rPr>
                <w:sz w:val="20"/>
                <w:szCs w:val="20"/>
              </w:rPr>
            </w:pPr>
            <w:r>
              <w:rPr>
                <w:rFonts w:eastAsia="Times New Roman"/>
                <w:color w:val="00000A"/>
                <w:w w:val="93"/>
                <w:sz w:val="28"/>
                <w:szCs w:val="28"/>
              </w:rPr>
              <w:t>и</w:t>
            </w:r>
          </w:p>
        </w:tc>
        <w:tc>
          <w:tcPr>
            <w:tcW w:w="0" w:type="dxa"/>
            <w:vAlign w:val="bottom"/>
          </w:tcPr>
          <w:p w14:paraId="0337C21E" w14:textId="77777777" w:rsidR="00202ADB" w:rsidRDefault="00202ADB">
            <w:pPr>
              <w:rPr>
                <w:sz w:val="1"/>
                <w:szCs w:val="1"/>
              </w:rPr>
            </w:pPr>
          </w:p>
        </w:tc>
      </w:tr>
      <w:tr w:rsidR="00202ADB" w14:paraId="3330F328" w14:textId="77777777">
        <w:trPr>
          <w:trHeight w:val="58"/>
        </w:trPr>
        <w:tc>
          <w:tcPr>
            <w:tcW w:w="4800" w:type="dxa"/>
            <w:tcBorders>
              <w:left w:val="single" w:sz="8" w:space="0" w:color="auto"/>
              <w:bottom w:val="single" w:sz="8" w:space="0" w:color="auto"/>
              <w:right w:val="single" w:sz="8" w:space="0" w:color="auto"/>
            </w:tcBorders>
            <w:vAlign w:val="bottom"/>
          </w:tcPr>
          <w:p w14:paraId="6AB3E879" w14:textId="77777777" w:rsidR="00202ADB" w:rsidRDefault="00202ADB">
            <w:pPr>
              <w:rPr>
                <w:sz w:val="5"/>
                <w:szCs w:val="5"/>
              </w:rPr>
            </w:pPr>
          </w:p>
        </w:tc>
        <w:tc>
          <w:tcPr>
            <w:tcW w:w="980" w:type="dxa"/>
            <w:tcBorders>
              <w:bottom w:val="single" w:sz="8" w:space="0" w:color="auto"/>
            </w:tcBorders>
            <w:vAlign w:val="bottom"/>
          </w:tcPr>
          <w:p w14:paraId="12EA5579" w14:textId="77777777" w:rsidR="00202ADB" w:rsidRDefault="00202ADB">
            <w:pPr>
              <w:rPr>
                <w:sz w:val="5"/>
                <w:szCs w:val="5"/>
              </w:rPr>
            </w:pPr>
          </w:p>
        </w:tc>
        <w:tc>
          <w:tcPr>
            <w:tcW w:w="320" w:type="dxa"/>
            <w:tcBorders>
              <w:bottom w:val="single" w:sz="8" w:space="0" w:color="auto"/>
            </w:tcBorders>
            <w:vAlign w:val="bottom"/>
          </w:tcPr>
          <w:p w14:paraId="42DDC040" w14:textId="77777777" w:rsidR="00202ADB" w:rsidRDefault="00202ADB">
            <w:pPr>
              <w:rPr>
                <w:sz w:val="5"/>
                <w:szCs w:val="5"/>
              </w:rPr>
            </w:pPr>
          </w:p>
        </w:tc>
        <w:tc>
          <w:tcPr>
            <w:tcW w:w="400" w:type="dxa"/>
            <w:tcBorders>
              <w:bottom w:val="single" w:sz="8" w:space="0" w:color="auto"/>
            </w:tcBorders>
            <w:vAlign w:val="bottom"/>
          </w:tcPr>
          <w:p w14:paraId="5025210E" w14:textId="77777777" w:rsidR="00202ADB" w:rsidRDefault="00202ADB">
            <w:pPr>
              <w:rPr>
                <w:sz w:val="5"/>
                <w:szCs w:val="5"/>
              </w:rPr>
            </w:pPr>
          </w:p>
        </w:tc>
        <w:tc>
          <w:tcPr>
            <w:tcW w:w="480" w:type="dxa"/>
            <w:tcBorders>
              <w:bottom w:val="single" w:sz="8" w:space="0" w:color="auto"/>
            </w:tcBorders>
            <w:vAlign w:val="bottom"/>
          </w:tcPr>
          <w:p w14:paraId="3B71ECB4" w14:textId="77777777" w:rsidR="00202ADB" w:rsidRDefault="00202ADB">
            <w:pPr>
              <w:rPr>
                <w:sz w:val="5"/>
                <w:szCs w:val="5"/>
              </w:rPr>
            </w:pPr>
          </w:p>
        </w:tc>
        <w:tc>
          <w:tcPr>
            <w:tcW w:w="660" w:type="dxa"/>
            <w:tcBorders>
              <w:bottom w:val="single" w:sz="8" w:space="0" w:color="auto"/>
            </w:tcBorders>
            <w:vAlign w:val="bottom"/>
          </w:tcPr>
          <w:p w14:paraId="1C928E55" w14:textId="77777777" w:rsidR="00202ADB" w:rsidRDefault="00202ADB">
            <w:pPr>
              <w:rPr>
                <w:sz w:val="5"/>
                <w:szCs w:val="5"/>
              </w:rPr>
            </w:pPr>
          </w:p>
        </w:tc>
        <w:tc>
          <w:tcPr>
            <w:tcW w:w="240" w:type="dxa"/>
            <w:tcBorders>
              <w:bottom w:val="single" w:sz="8" w:space="0" w:color="auto"/>
            </w:tcBorders>
            <w:vAlign w:val="bottom"/>
          </w:tcPr>
          <w:p w14:paraId="3D6B1DA8" w14:textId="77777777" w:rsidR="00202ADB" w:rsidRDefault="00202ADB">
            <w:pPr>
              <w:rPr>
                <w:sz w:val="5"/>
                <w:szCs w:val="5"/>
              </w:rPr>
            </w:pPr>
          </w:p>
        </w:tc>
        <w:tc>
          <w:tcPr>
            <w:tcW w:w="540" w:type="dxa"/>
            <w:tcBorders>
              <w:bottom w:val="single" w:sz="8" w:space="0" w:color="auto"/>
            </w:tcBorders>
            <w:vAlign w:val="bottom"/>
          </w:tcPr>
          <w:p w14:paraId="515D9A82" w14:textId="77777777" w:rsidR="00202ADB" w:rsidRDefault="00202ADB">
            <w:pPr>
              <w:rPr>
                <w:sz w:val="5"/>
                <w:szCs w:val="5"/>
              </w:rPr>
            </w:pPr>
          </w:p>
        </w:tc>
        <w:tc>
          <w:tcPr>
            <w:tcW w:w="880" w:type="dxa"/>
            <w:tcBorders>
              <w:bottom w:val="single" w:sz="8" w:space="0" w:color="auto"/>
            </w:tcBorders>
            <w:vAlign w:val="bottom"/>
          </w:tcPr>
          <w:p w14:paraId="0EFD5D53" w14:textId="77777777" w:rsidR="00202ADB" w:rsidRDefault="00202ADB">
            <w:pPr>
              <w:rPr>
                <w:sz w:val="5"/>
                <w:szCs w:val="5"/>
              </w:rPr>
            </w:pPr>
          </w:p>
        </w:tc>
        <w:tc>
          <w:tcPr>
            <w:tcW w:w="300" w:type="dxa"/>
            <w:tcBorders>
              <w:bottom w:val="single" w:sz="8" w:space="0" w:color="auto"/>
              <w:right w:val="single" w:sz="8" w:space="0" w:color="auto"/>
            </w:tcBorders>
            <w:vAlign w:val="bottom"/>
          </w:tcPr>
          <w:p w14:paraId="28F1E271" w14:textId="77777777" w:rsidR="00202ADB" w:rsidRDefault="00202ADB">
            <w:pPr>
              <w:rPr>
                <w:sz w:val="5"/>
                <w:szCs w:val="5"/>
              </w:rPr>
            </w:pPr>
          </w:p>
        </w:tc>
        <w:tc>
          <w:tcPr>
            <w:tcW w:w="0" w:type="dxa"/>
            <w:vAlign w:val="bottom"/>
          </w:tcPr>
          <w:p w14:paraId="6288BFBF" w14:textId="77777777" w:rsidR="00202ADB" w:rsidRDefault="00202ADB">
            <w:pPr>
              <w:rPr>
                <w:sz w:val="1"/>
                <w:szCs w:val="1"/>
              </w:rPr>
            </w:pPr>
          </w:p>
        </w:tc>
      </w:tr>
      <w:tr w:rsidR="00202ADB" w14:paraId="3E79EC14" w14:textId="77777777">
        <w:trPr>
          <w:trHeight w:val="533"/>
        </w:trPr>
        <w:tc>
          <w:tcPr>
            <w:tcW w:w="4800" w:type="dxa"/>
            <w:vAlign w:val="bottom"/>
          </w:tcPr>
          <w:p w14:paraId="77ED072A" w14:textId="77777777" w:rsidR="00202ADB" w:rsidRDefault="00202ADB">
            <w:pPr>
              <w:rPr>
                <w:sz w:val="24"/>
                <w:szCs w:val="24"/>
              </w:rPr>
            </w:pPr>
          </w:p>
        </w:tc>
        <w:tc>
          <w:tcPr>
            <w:tcW w:w="980" w:type="dxa"/>
            <w:vAlign w:val="bottom"/>
          </w:tcPr>
          <w:p w14:paraId="5B38DAF4" w14:textId="77777777" w:rsidR="00202ADB" w:rsidRDefault="001B6DE7">
            <w:pPr>
              <w:ind w:left="160"/>
              <w:rPr>
                <w:sz w:val="20"/>
                <w:szCs w:val="20"/>
              </w:rPr>
            </w:pPr>
            <w:r>
              <w:rPr>
                <w:rFonts w:ascii="Calibri" w:eastAsia="Calibri" w:hAnsi="Calibri" w:cs="Calibri"/>
                <w:color w:val="00000A"/>
              </w:rPr>
              <w:t>20</w:t>
            </w:r>
          </w:p>
        </w:tc>
        <w:tc>
          <w:tcPr>
            <w:tcW w:w="320" w:type="dxa"/>
            <w:vAlign w:val="bottom"/>
          </w:tcPr>
          <w:p w14:paraId="2F34B6DB" w14:textId="77777777" w:rsidR="00202ADB" w:rsidRDefault="00202ADB">
            <w:pPr>
              <w:rPr>
                <w:sz w:val="24"/>
                <w:szCs w:val="24"/>
              </w:rPr>
            </w:pPr>
          </w:p>
        </w:tc>
        <w:tc>
          <w:tcPr>
            <w:tcW w:w="400" w:type="dxa"/>
            <w:vAlign w:val="bottom"/>
          </w:tcPr>
          <w:p w14:paraId="1457BED6" w14:textId="77777777" w:rsidR="00202ADB" w:rsidRDefault="00202ADB">
            <w:pPr>
              <w:rPr>
                <w:sz w:val="24"/>
                <w:szCs w:val="24"/>
              </w:rPr>
            </w:pPr>
          </w:p>
        </w:tc>
        <w:tc>
          <w:tcPr>
            <w:tcW w:w="480" w:type="dxa"/>
            <w:vAlign w:val="bottom"/>
          </w:tcPr>
          <w:p w14:paraId="0540D1F7" w14:textId="77777777" w:rsidR="00202ADB" w:rsidRDefault="00202ADB">
            <w:pPr>
              <w:rPr>
                <w:sz w:val="24"/>
                <w:szCs w:val="24"/>
              </w:rPr>
            </w:pPr>
          </w:p>
        </w:tc>
        <w:tc>
          <w:tcPr>
            <w:tcW w:w="660" w:type="dxa"/>
            <w:vAlign w:val="bottom"/>
          </w:tcPr>
          <w:p w14:paraId="22C3A961" w14:textId="77777777" w:rsidR="00202ADB" w:rsidRDefault="00202ADB">
            <w:pPr>
              <w:rPr>
                <w:sz w:val="24"/>
                <w:szCs w:val="24"/>
              </w:rPr>
            </w:pPr>
          </w:p>
        </w:tc>
        <w:tc>
          <w:tcPr>
            <w:tcW w:w="240" w:type="dxa"/>
            <w:vAlign w:val="bottom"/>
          </w:tcPr>
          <w:p w14:paraId="4745AE01" w14:textId="77777777" w:rsidR="00202ADB" w:rsidRDefault="00202ADB">
            <w:pPr>
              <w:rPr>
                <w:sz w:val="24"/>
                <w:szCs w:val="24"/>
              </w:rPr>
            </w:pPr>
          </w:p>
        </w:tc>
        <w:tc>
          <w:tcPr>
            <w:tcW w:w="540" w:type="dxa"/>
            <w:vAlign w:val="bottom"/>
          </w:tcPr>
          <w:p w14:paraId="573125F1" w14:textId="77777777" w:rsidR="00202ADB" w:rsidRDefault="00202ADB">
            <w:pPr>
              <w:rPr>
                <w:sz w:val="24"/>
                <w:szCs w:val="24"/>
              </w:rPr>
            </w:pPr>
          </w:p>
        </w:tc>
        <w:tc>
          <w:tcPr>
            <w:tcW w:w="880" w:type="dxa"/>
            <w:vAlign w:val="bottom"/>
          </w:tcPr>
          <w:p w14:paraId="138976A1" w14:textId="77777777" w:rsidR="00202ADB" w:rsidRDefault="00202ADB">
            <w:pPr>
              <w:rPr>
                <w:sz w:val="24"/>
                <w:szCs w:val="24"/>
              </w:rPr>
            </w:pPr>
          </w:p>
        </w:tc>
        <w:tc>
          <w:tcPr>
            <w:tcW w:w="300" w:type="dxa"/>
            <w:vAlign w:val="bottom"/>
          </w:tcPr>
          <w:p w14:paraId="1B98BD6E" w14:textId="77777777" w:rsidR="00202ADB" w:rsidRDefault="00202ADB">
            <w:pPr>
              <w:rPr>
                <w:sz w:val="24"/>
                <w:szCs w:val="24"/>
              </w:rPr>
            </w:pPr>
          </w:p>
        </w:tc>
        <w:tc>
          <w:tcPr>
            <w:tcW w:w="0" w:type="dxa"/>
            <w:vAlign w:val="bottom"/>
          </w:tcPr>
          <w:p w14:paraId="4DA7EE9D" w14:textId="77777777" w:rsidR="00202ADB" w:rsidRDefault="00202ADB">
            <w:pPr>
              <w:rPr>
                <w:sz w:val="1"/>
                <w:szCs w:val="1"/>
              </w:rPr>
            </w:pPr>
          </w:p>
        </w:tc>
      </w:tr>
    </w:tbl>
    <w:p w14:paraId="66629C72" w14:textId="77777777" w:rsidR="00202ADB" w:rsidRDefault="00202ADB">
      <w:pPr>
        <w:sectPr w:rsidR="00202ADB">
          <w:pgSz w:w="11900" w:h="16838"/>
          <w:pgMar w:top="1112" w:right="1306" w:bottom="188" w:left="1020" w:header="0" w:footer="0" w:gutter="0"/>
          <w:cols w:space="720" w:equalWidth="0">
            <w:col w:w="9580"/>
          </w:cols>
        </w:sectPr>
      </w:pPr>
    </w:p>
    <w:bookmarkStart w:id="20" w:name="page21"/>
    <w:bookmarkEnd w:id="20"/>
    <w:p w14:paraId="7018B1CE" w14:textId="77777777" w:rsidR="00202ADB" w:rsidRDefault="001B6DE7">
      <w:pPr>
        <w:ind w:left="478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44928" behindDoc="1" locked="0" layoutInCell="0" allowOverlap="1" wp14:anchorId="32589677" wp14:editId="0B9118FE">
                <wp:simplePos x="0" y="0"/>
                <wp:positionH relativeFrom="page">
                  <wp:posOffset>647700</wp:posOffset>
                </wp:positionH>
                <wp:positionV relativeFrom="page">
                  <wp:posOffset>721995</wp:posOffset>
                </wp:positionV>
                <wp:extent cx="608457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3BB14C" id="Shape 23"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seugEAAIEDAAAOAAAAZHJzL2Uyb0RvYy54bWysU01vEzEQvSPxHyzfyW5DSYOVTQ8t4VJB&#10;pMIPmNjerIW/5DHZ5N8zdj7aACeED5bHM/Nm3ht7cb93lu10QhN8x28mLWfay6CM33b8+7fVuzln&#10;mMErsMHrjh808vvl2zeLMQo9DUOwSidGIB7FGDs+5BxF06ActAOchKg9OfuQHGQy07ZRCUZCd7aZ&#10;tu2sGUNSMQWpEen28ejky4rf91rmr32POjPbceot1z3VfVP2ZrkAsU0QByNPbcA/dOHAeCp6gXqE&#10;DOxnMn9AOSNTwNDniQyuCX1vpK4ciM1N+xub5wGirlxIHIwXmfD/wcovu3ViRnV8+p4zD45mVMsy&#10;skmcMaKgmAe/ToWe3Pvn+BTkDyRfc+UsBsZj2L5ProQTP7avYh8uYut9ZpIuZ+389sMdzUSS7/Zu&#10;Vss1IM65MWH+rINj5dBxa3yRAgTsnjCX6iDOIeUagzVqZaytRtpuHmxiO6Cxr+oqZCjlKsx6NpZG&#10;Ps4q8pUPX0O0df0NwplM79ca1/H5JQjEoEF98opqgshg7PFM9a0/6XaUqoi2CeqwTmc9ac610dOb&#10;LA/ptV2zX37O8hcAAAD//wMAUEsDBBQABgAIAAAAIQBcjd0S3wAAAAwBAAAPAAAAZHJzL2Rvd25y&#10;ZXYueG1sTI9BS8NAEIXvgv9hGcGb3W3EKjGbUgteFClGQY+TZEyi2dmY3bbpv3cKgt7mzTzefC9b&#10;Tq5XOxpD59nCfGZAEVe+7rix8Ppyf3EDKkTkGnvPZOFAAZb56UmGae33/Ey7IjZKQjikaKGNcUi1&#10;DlVLDsPMD8Ry+/CjwyhybHQ94l7CXa8TYxbaYcfyocWB1i1VX8XWWbgrH9/f/AZDsSnj0+Hhav25&#10;+u6sPT+bVregIk3xzwxHfEGHXJhKv+U6qF60SaRLlGF+eQ3q6DALk4Aqf1c6z/T/EvkPAAAA//8D&#10;AFBLAQItABQABgAIAAAAIQC2gziS/gAAAOEBAAATAAAAAAAAAAAAAAAAAAAAAABbQ29udGVudF9U&#10;eXBlc10ueG1sUEsBAi0AFAAGAAgAAAAhADj9If/WAAAAlAEAAAsAAAAAAAAAAAAAAAAALwEAAF9y&#10;ZWxzLy5yZWxzUEsBAi0AFAAGAAgAAAAhANTBex66AQAAgQMAAA4AAAAAAAAAAAAAAAAALgIAAGRy&#10;cy9lMm9Eb2MueG1sUEsBAi0AFAAGAAgAAAAhAFyN3RL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45952" behindDoc="1" locked="0" layoutInCell="0" allowOverlap="1" wp14:anchorId="58787FDE" wp14:editId="21CE5F50">
                <wp:simplePos x="0" y="0"/>
                <wp:positionH relativeFrom="page">
                  <wp:posOffset>650240</wp:posOffset>
                </wp:positionH>
                <wp:positionV relativeFrom="page">
                  <wp:posOffset>718820</wp:posOffset>
                </wp:positionV>
                <wp:extent cx="0" cy="915479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4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98FEAB" id="Shape 24"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51.2pt,56.6pt" to="51.2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JStwEAAIEDAAAOAAAAZHJzL2Uyb0RvYy54bWysU01vGyEQvVfqf0Dc4107jpMgr3NI6l6i&#10;1lLaHzAG1ovCl4B61/++A2s7TRrlUJUDYpjHm3kPWN4NRpO9DFE529DppKZEWu6EsruG/vyxvrih&#10;JCawArSzsqEHGend6vOnZe+ZnLnOaSEDQRIbWe8b2qXkWVVF3kkDceK8tJhsXTCQMAy7SgTokd3o&#10;albXi6p3QfjguIwRdx/GJF0V/raVPH1v2ygT0Q3F3lKZQ5m3ea5WS2C7AL5T/NgG/EMXBpTFomeq&#10;B0hAfgX1F5VRPLjo2jThzlSubRWXRQOqmdZv1Dx14GXRguZEf7Yp/j9a/m2/CUSJhs7mlFgweEel&#10;LMEYzel9ZIi5t5uQ5fHBPvlHx58j5qpXyRxEP8KGNpgMR31kKGYfzmbLIRGOm/PrxSUlHBO306v5&#10;9e1VLlcBO531Iaav0hmSFw3VymYrgMH+MaYReoLk7ei0EmuldQnCbnuvA9kDXvu6jCP7K5i2pG/o&#10;osbaH1PUZbxHYVTC96uVaejNGQSskyC+WIFtAkug9LhGddoefRutyqZtnThswslPvOdiw/FN5of0&#10;Z1xOv/yc1W8AAAD//wMAUEsDBBQABgAIAAAAIQBTuxmO3wAAAAwBAAAPAAAAZHJzL2Rvd25yZXYu&#10;eG1sTI/NTsMwEITvSLyDtUjcqNP0D0KcCiG1nDhQeAAn3iZR43UUOz/t07PlQm8zu6PZb9PtZBsx&#10;YOdrRwrmswgEUuFMTaWCn+/d0zMIHzQZ3ThCBWf0sM3u71KdGDfSFw6HUAouIZ9oBVUIbSKlLyq0&#10;2s9ci8S7o+usDmy7UppOj1xuGxlH0VpaXRNfqHSL7xUWp0NvFSzM53GXj8PHvr5cTud+vWn3xUap&#10;x4fp7RVEwCn8h+GKz+iQMVPuejJeNOyjeMlRFvNFDOKa+JvkLFar5QvILJW3T2S/AAAA//8DAFBL&#10;AQItABQABgAIAAAAIQC2gziS/gAAAOEBAAATAAAAAAAAAAAAAAAAAAAAAABbQ29udGVudF9UeXBl&#10;c10ueG1sUEsBAi0AFAAGAAgAAAAhADj9If/WAAAAlAEAAAsAAAAAAAAAAAAAAAAALwEAAF9yZWxz&#10;Ly5yZWxzUEsBAi0AFAAGAAgAAAAhAMonglK3AQAAgQMAAA4AAAAAAAAAAAAAAAAALgIAAGRycy9l&#10;Mm9Eb2MueG1sUEsBAi0AFAAGAAgAAAAhAFO7GY7fAAAADAEAAA8AAAAAAAAAAAAAAAAAEQQAAGRy&#10;cy9kb3ducmV2LnhtbFBLBQYAAAAABAAEAPMAAAAdBQ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46976" behindDoc="1" locked="0" layoutInCell="0" allowOverlap="1" wp14:anchorId="052B369D" wp14:editId="65DAE180">
                <wp:simplePos x="0" y="0"/>
                <wp:positionH relativeFrom="page">
                  <wp:posOffset>647700</wp:posOffset>
                </wp:positionH>
                <wp:positionV relativeFrom="page">
                  <wp:posOffset>1467485</wp:posOffset>
                </wp:positionV>
                <wp:extent cx="608457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28CCD7" id="Shape 25"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51pt,115.55pt" to="530.1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yruAEAAIEDAAAOAAAAZHJzL2Uyb0RvYy54bWysU01vEzEQvSPxHyzfyW5Dm4Z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Ytn99x5sBSj8q1&#10;jGIyZwjYEObRbWOWJ0b3Ep69+I6Uq66SOcAwwcYu2gwnfWwsZh8vZqsxMUGbi3p5e3dPPRGUu71f&#10;vM/XVdCcz4aI6ZPyluVFy4122Qpo4PCMaYKeIXkbvdFyo40pQdzvHk1kB6C2b8o4sV/BjGNDLuTD&#10;ojBf5fA1RV3G3yisTvR+jbYtX15A0PQK5EcnqUxoEmgzrUmdcSffJquyaTsvj9t49pP6XGw4vcn8&#10;kF7H5fSvn7P+CQAA//8DAFBLAwQUAAYACAAAACEAD94A+N8AAAAMAQAADwAAAGRycy9kb3ducmV2&#10;LnhtbEyPQUvDQBCF74L/YRnBm91NxCJpNqUWvChSjII9TrJjEs3Oxuy2Tf+9Wyjo8b15vPlevpxs&#10;L/Y0+s6xhmSmQBDXznTcaHh/e7y5B+EDssHeMWk4kodlcXmRY2bcgV9pX4ZGxBL2GWpoQxgyKX3d&#10;kkU/cwNxvH260WKIcmykGfEQy20vU6Xm0mLH8UOLA61bqr/LndXwUD1vP9wGfbmpwsvx6W79tfrp&#10;tL6+mlYLEIGm8BeGE35EhyIyVW7Hxos+apXGLUFDepskIE4JNVcpiOpsySKX/0cUvwAAAP//AwBQ&#10;SwECLQAUAAYACAAAACEAtoM4kv4AAADhAQAAEwAAAAAAAAAAAAAAAAAAAAAAW0NvbnRlbnRfVHlw&#10;ZXNdLnhtbFBLAQItABQABgAIAAAAIQA4/SH/1gAAAJQBAAALAAAAAAAAAAAAAAAAAC8BAABfcmVs&#10;cy8ucmVsc1BLAQItABQABgAIAAAAIQCC2NyruAEAAIEDAAAOAAAAAAAAAAAAAAAAAC4CAABkcnMv&#10;ZTJvRG9jLnhtbFBLAQItABQABgAIAAAAIQAP3gD4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48000" behindDoc="1" locked="0" layoutInCell="0" allowOverlap="1" wp14:anchorId="1909DBBF" wp14:editId="2A3FE59C">
                <wp:simplePos x="0" y="0"/>
                <wp:positionH relativeFrom="page">
                  <wp:posOffset>3689985</wp:posOffset>
                </wp:positionH>
                <wp:positionV relativeFrom="page">
                  <wp:posOffset>718820</wp:posOffset>
                </wp:positionV>
                <wp:extent cx="0" cy="915479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47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499D95" id="Shape 26"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290.55pt,56.6pt" to="290.55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C0ugEAAIEDAAAOAAAAZHJzL2Uyb0RvYy54bWysU8tu2zAQvBfoPxC815LdRIkFyzkkdS9B&#10;ayDtB6z5sIjyBZK15L/vkrKduO2pKA8LLnc43BmSq4fRaHIQISpnOzqf1ZQIyxxXdt/R7982H+4p&#10;iQksB+2s6OhRRPqwfv9uNfhWLFzvNBeBIImN7eA72qfk26qKrBcG4sx5YbEoXTCQMA37igcYkN3o&#10;alHXTTW4wH1wTMSIq09Tka4Lv5SCpa9SRpGI7ij2lkoMJe5yrNYraPcBfK/YqQ34hy4MKIuHXqie&#10;IAH5GdQfVEax4KKTacacqZyUiomiAdXM69/UvPTgRdGC5kR/sSn+P1r25bANRPGOLhpKLBi8o3Is&#10;wRzNGXxsEfNotyHLY6N98c+O/YhYq66KOYl+go0ymAxHfWQsZh8vZosxEYaLN3fNR0oYFpbz25u7&#10;5W0+roL2vNeHmD4LZ0iedFQrm62AFg7PMU3QMyQvR6cV3yitSxL2u0cdyAHw2jdlnNivYNqSoaNN&#10;vWwK81UtvqWoy/gbhVEJ369WpqP3FxC0vQD+yXJsE9oESk9zVKftybfJqmzazvHjNpz9xHsuNpze&#10;ZH5Ib/Oy+/XnrH8BAAD//wMAUEsDBBQABgAIAAAAIQD+a1Ah4AAAAAwBAAAPAAAAZHJzL2Rvd25y&#10;ZXYueG1sTI9BT4NAEIXvJv6HzZh4swtVTEWWpjbxojGNaKLHAUZA2Vlkty399x3jQY/z3pc372XL&#10;yfZqR6PvHBuIZxEo4srVHTcGXl/uLxagfECusXdMBg7kYZmfnmSY1m7Pz7QrQqMkhH2KBtoQhlRr&#10;X7Vk0c/cQCzehxstBjnHRtcj7iXc9noeRdfaYsfyocWB1i1VX8XWGrgrH9/f3AZ9sSnD0+EhWX+u&#10;vjtjzs+m1S2oQFP4g+GnvlSHXDqVbsu1V72BZBHHgooRX85BCfGrlKIkydUN6DzT/0fkRwAAAP//&#10;AwBQSwECLQAUAAYACAAAACEAtoM4kv4AAADhAQAAEwAAAAAAAAAAAAAAAAAAAAAAW0NvbnRlbnRf&#10;VHlwZXNdLnhtbFBLAQItABQABgAIAAAAIQA4/SH/1gAAAJQBAAALAAAAAAAAAAAAAAAAAC8BAABf&#10;cmVscy8ucmVsc1BLAQItABQABgAIAAAAIQClL7C0ugEAAIEDAAAOAAAAAAAAAAAAAAAAAC4CAABk&#10;cnMvZTJvRG9jLnhtbFBLAQItABQABgAIAAAAIQD+a1Ah4AAAAAw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49024" behindDoc="1" locked="0" layoutInCell="0" allowOverlap="1" wp14:anchorId="7058667D" wp14:editId="0A60BAEE">
                <wp:simplePos x="0" y="0"/>
                <wp:positionH relativeFrom="page">
                  <wp:posOffset>6729095</wp:posOffset>
                </wp:positionH>
                <wp:positionV relativeFrom="page">
                  <wp:posOffset>718820</wp:posOffset>
                </wp:positionV>
                <wp:extent cx="0" cy="915479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4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09DAF6" id="Shape 27"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529.85pt,56.6pt" to="529.85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EItwEAAIEDAAAOAAAAZHJzL2Uyb0RvYy54bWysU01vGyEQvVfqf0Dc4107iZ0gr3NI6l6i&#10;1lLaHzAG1ovCl4B61/++A2s7TRrlUJUDYpjHm3kPWN4NRpO9DFE529DppKZEWu6EsruG/vyxvrih&#10;JCawArSzsqEHGend6vOnZe+ZnLnOaSEDQRIbWe8b2qXkWVVF3kkDceK8tJhsXTCQMAy7SgTokd3o&#10;albX86p3QfjguIwRdx/GJF0V/raVPH1v2ygT0Q3F3lKZQ5m3ea5WS2C7AL5T/NgG/EMXBpTFomeq&#10;B0hAfgX1F5VRPLjo2jThzlSubRWXRQOqmdZv1Dx14GXRguZEf7Yp/j9a/m2/CUSJhs4WlFgweEel&#10;LMEYzel9ZIi5t5uQ5fHBPvlHx58j5qpXyRxEP8KGNpgMR31kKGYfzmbLIRGOm1eL+SUlHBO30+ur&#10;xe11LlcBO531Iaav0hmSFw3VymYrgMH+MaYReoLk7ei0EmuldQnCbnuvA9kDXvu6jCP7K5i2pG/o&#10;vMbaH1PUZbxHYVTC96uVaejNGQSskyC+WIFtAkug9LhGddoefRutyqZtnThswslPvOdiw/FN5of0&#10;Z1xOv/yc1W8AAAD//wMAUEsDBBQABgAIAAAAIQByyfLF4QAAAA4BAAAPAAAAZHJzL2Rvd25yZXYu&#10;eG1sTI/BTsMwEETvSPyDtUjcqNOWNDTEqRBSy4kDhQ9w4m0SNV5HsZOm/Xq24kBvM7uj2bfZZrKt&#10;GLH3jSMF81kEAql0pqFKwc/39ukFhA+ajG4doYIzetjk93eZTo070ReO+1AJLiGfagV1CF0qpS9r&#10;tNrPXIfEu4PrrQ5s+0qaXp+43LZyEUUraXVDfKHWHb7XWB73g1WwNJ+HbXEaP3bN5XI8D6uk25WJ&#10;Uo8P09sriIBT+A/DFZ/RIWemwg1kvGjZR/E64Syr+XIB4hr5GxWs4vh5DTLP5O0b+S8AAAD//wMA&#10;UEsBAi0AFAAGAAgAAAAhALaDOJL+AAAA4QEAABMAAAAAAAAAAAAAAAAAAAAAAFtDb250ZW50X1R5&#10;cGVzXS54bWxQSwECLQAUAAYACAAAACEAOP0h/9YAAACUAQAACwAAAAAAAAAAAAAAAAAvAQAAX3Jl&#10;bHMvLnJlbHNQSwECLQAUAAYACAAAACEAYatRCLcBAACBAwAADgAAAAAAAAAAAAAAAAAuAgAAZHJz&#10;L2Uyb0RvYy54bWxQSwECLQAUAAYACAAAACEAcsnyxeEAAAAOAQAADwAAAAAAAAAAAAAAAAARBAAA&#10;ZHJzL2Rvd25yZXYueG1sUEsFBgAAAAAEAAQA8wAAAB8FAAAAAA==&#10;" o:allowincell="f" filled="t" strokeweight=".16931mm">
                <v:stroke joinstyle="miter"/>
                <o:lock v:ext="edit" shapetype="f"/>
                <w10:wrap anchorx="page" anchory="page"/>
              </v:line>
            </w:pict>
          </mc:Fallback>
        </mc:AlternateContent>
      </w:r>
      <w:r>
        <w:rPr>
          <w:rFonts w:eastAsia="Times New Roman"/>
          <w:color w:val="00000A"/>
          <w:sz w:val="28"/>
          <w:szCs w:val="28"/>
        </w:rPr>
        <w:t>коммуникативных задач.</w:t>
      </w:r>
    </w:p>
    <w:p w14:paraId="7E6A175B" w14:textId="77777777" w:rsidR="00202ADB" w:rsidRDefault="00202ADB">
      <w:pPr>
        <w:spacing w:line="200" w:lineRule="exact"/>
        <w:rPr>
          <w:sz w:val="20"/>
          <w:szCs w:val="20"/>
        </w:rPr>
      </w:pPr>
    </w:p>
    <w:p w14:paraId="470EF113" w14:textId="77777777" w:rsidR="00202ADB" w:rsidRDefault="00202ADB">
      <w:pPr>
        <w:spacing w:line="200" w:lineRule="exact"/>
        <w:rPr>
          <w:sz w:val="20"/>
          <w:szCs w:val="20"/>
        </w:rPr>
      </w:pPr>
    </w:p>
    <w:p w14:paraId="234338DA" w14:textId="77777777" w:rsidR="00202ADB" w:rsidRDefault="00202ADB">
      <w:pPr>
        <w:spacing w:line="200" w:lineRule="exact"/>
        <w:rPr>
          <w:sz w:val="20"/>
          <w:szCs w:val="20"/>
        </w:rPr>
      </w:pPr>
    </w:p>
    <w:p w14:paraId="64E8B997" w14:textId="77777777" w:rsidR="00202ADB" w:rsidRDefault="00202ADB">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80"/>
        <w:gridCol w:w="2180"/>
        <w:gridCol w:w="220"/>
        <w:gridCol w:w="1220"/>
        <w:gridCol w:w="760"/>
        <w:gridCol w:w="1300"/>
      </w:tblGrid>
      <w:tr w:rsidR="00202ADB" w14:paraId="3DD364DE" w14:textId="77777777">
        <w:trPr>
          <w:trHeight w:val="346"/>
        </w:trPr>
        <w:tc>
          <w:tcPr>
            <w:tcW w:w="3680" w:type="dxa"/>
            <w:vAlign w:val="bottom"/>
          </w:tcPr>
          <w:p w14:paraId="4F24D11D" w14:textId="77777777" w:rsidR="00202ADB" w:rsidRPr="009613B6" w:rsidRDefault="001B6DE7">
            <w:pPr>
              <w:rPr>
                <w:sz w:val="20"/>
                <w:szCs w:val="20"/>
              </w:rPr>
            </w:pPr>
            <w:r w:rsidRPr="009613B6">
              <w:rPr>
                <w:rFonts w:eastAsia="Calibri"/>
                <w:b/>
                <w:bCs/>
                <w:color w:val="00000A"/>
                <w:sz w:val="28"/>
                <w:szCs w:val="28"/>
              </w:rPr>
              <w:t>Литературное чтение</w:t>
            </w:r>
          </w:p>
        </w:tc>
        <w:tc>
          <w:tcPr>
            <w:tcW w:w="5680" w:type="dxa"/>
            <w:gridSpan w:val="5"/>
            <w:vAlign w:val="bottom"/>
          </w:tcPr>
          <w:p w14:paraId="527717A8" w14:textId="77777777" w:rsidR="00202ADB" w:rsidRDefault="001B6DE7">
            <w:pPr>
              <w:ind w:left="1100"/>
              <w:rPr>
                <w:sz w:val="20"/>
                <w:szCs w:val="20"/>
              </w:rPr>
            </w:pPr>
            <w:r>
              <w:rPr>
                <w:rFonts w:eastAsia="Times New Roman"/>
                <w:color w:val="00000A"/>
                <w:sz w:val="28"/>
                <w:szCs w:val="28"/>
              </w:rPr>
              <w:t>1)понимание литературы как явления</w:t>
            </w:r>
          </w:p>
        </w:tc>
      </w:tr>
      <w:tr w:rsidR="00202ADB" w14:paraId="527DE524" w14:textId="77777777">
        <w:trPr>
          <w:trHeight w:val="345"/>
        </w:trPr>
        <w:tc>
          <w:tcPr>
            <w:tcW w:w="3680" w:type="dxa"/>
            <w:vAlign w:val="bottom"/>
          </w:tcPr>
          <w:p w14:paraId="71D17482" w14:textId="77777777" w:rsidR="00202ADB" w:rsidRDefault="00202ADB">
            <w:pPr>
              <w:rPr>
                <w:sz w:val="24"/>
                <w:szCs w:val="24"/>
              </w:rPr>
            </w:pPr>
          </w:p>
        </w:tc>
        <w:tc>
          <w:tcPr>
            <w:tcW w:w="5680" w:type="dxa"/>
            <w:gridSpan w:val="5"/>
            <w:vAlign w:val="bottom"/>
          </w:tcPr>
          <w:p w14:paraId="0B6F9398" w14:textId="77777777" w:rsidR="00202ADB" w:rsidRDefault="001B6DE7">
            <w:pPr>
              <w:ind w:left="1100"/>
              <w:rPr>
                <w:sz w:val="20"/>
                <w:szCs w:val="20"/>
              </w:rPr>
            </w:pPr>
            <w:r>
              <w:rPr>
                <w:rFonts w:eastAsia="Times New Roman"/>
                <w:color w:val="00000A"/>
                <w:sz w:val="28"/>
                <w:szCs w:val="28"/>
              </w:rPr>
              <w:t>национальной  и  мировой  культуры,</w:t>
            </w:r>
          </w:p>
        </w:tc>
      </w:tr>
      <w:tr w:rsidR="00202ADB" w14:paraId="38B339BC" w14:textId="77777777">
        <w:trPr>
          <w:trHeight w:val="370"/>
        </w:trPr>
        <w:tc>
          <w:tcPr>
            <w:tcW w:w="3680" w:type="dxa"/>
            <w:vAlign w:val="bottom"/>
          </w:tcPr>
          <w:p w14:paraId="42CC7563" w14:textId="77777777" w:rsidR="00202ADB" w:rsidRDefault="00202ADB">
            <w:pPr>
              <w:rPr>
                <w:sz w:val="24"/>
                <w:szCs w:val="24"/>
              </w:rPr>
            </w:pPr>
          </w:p>
        </w:tc>
        <w:tc>
          <w:tcPr>
            <w:tcW w:w="2180" w:type="dxa"/>
            <w:vAlign w:val="bottom"/>
          </w:tcPr>
          <w:p w14:paraId="38C0329A" w14:textId="77777777" w:rsidR="00202ADB" w:rsidRDefault="001B6DE7">
            <w:pPr>
              <w:ind w:left="1100"/>
              <w:rPr>
                <w:sz w:val="20"/>
                <w:szCs w:val="20"/>
              </w:rPr>
            </w:pPr>
            <w:r>
              <w:rPr>
                <w:rFonts w:eastAsia="Times New Roman"/>
                <w:color w:val="00000A"/>
                <w:sz w:val="28"/>
                <w:szCs w:val="28"/>
              </w:rPr>
              <w:t>средства</w:t>
            </w:r>
          </w:p>
        </w:tc>
        <w:tc>
          <w:tcPr>
            <w:tcW w:w="220" w:type="dxa"/>
            <w:vAlign w:val="bottom"/>
          </w:tcPr>
          <w:p w14:paraId="40621D67" w14:textId="77777777" w:rsidR="00202ADB" w:rsidRDefault="00202ADB">
            <w:pPr>
              <w:rPr>
                <w:sz w:val="24"/>
                <w:szCs w:val="24"/>
              </w:rPr>
            </w:pPr>
          </w:p>
        </w:tc>
        <w:tc>
          <w:tcPr>
            <w:tcW w:w="1980" w:type="dxa"/>
            <w:gridSpan w:val="2"/>
            <w:vAlign w:val="bottom"/>
          </w:tcPr>
          <w:p w14:paraId="0F0EE1FF" w14:textId="77777777" w:rsidR="00202ADB" w:rsidRDefault="001B6DE7">
            <w:pPr>
              <w:ind w:left="40"/>
              <w:rPr>
                <w:sz w:val="20"/>
                <w:szCs w:val="20"/>
              </w:rPr>
            </w:pPr>
            <w:r>
              <w:rPr>
                <w:rFonts w:eastAsia="Times New Roman"/>
                <w:color w:val="00000A"/>
                <w:sz w:val="28"/>
                <w:szCs w:val="28"/>
              </w:rPr>
              <w:t>сохранения   и</w:t>
            </w:r>
          </w:p>
        </w:tc>
        <w:tc>
          <w:tcPr>
            <w:tcW w:w="1300" w:type="dxa"/>
            <w:vAlign w:val="bottom"/>
          </w:tcPr>
          <w:p w14:paraId="4900A47D" w14:textId="77777777" w:rsidR="00202ADB" w:rsidRDefault="001B6DE7">
            <w:pPr>
              <w:jc w:val="right"/>
              <w:rPr>
                <w:sz w:val="20"/>
                <w:szCs w:val="20"/>
              </w:rPr>
            </w:pPr>
            <w:r>
              <w:rPr>
                <w:rFonts w:eastAsia="Times New Roman"/>
                <w:color w:val="00000A"/>
                <w:sz w:val="28"/>
                <w:szCs w:val="28"/>
              </w:rPr>
              <w:t>передачи</w:t>
            </w:r>
          </w:p>
        </w:tc>
      </w:tr>
      <w:tr w:rsidR="00202ADB" w14:paraId="3F3BF676" w14:textId="77777777">
        <w:trPr>
          <w:trHeight w:val="370"/>
        </w:trPr>
        <w:tc>
          <w:tcPr>
            <w:tcW w:w="3680" w:type="dxa"/>
            <w:vAlign w:val="bottom"/>
          </w:tcPr>
          <w:p w14:paraId="4EBAB178" w14:textId="77777777" w:rsidR="00202ADB" w:rsidRDefault="00202ADB">
            <w:pPr>
              <w:rPr>
                <w:sz w:val="24"/>
                <w:szCs w:val="24"/>
              </w:rPr>
            </w:pPr>
          </w:p>
        </w:tc>
        <w:tc>
          <w:tcPr>
            <w:tcW w:w="5680" w:type="dxa"/>
            <w:gridSpan w:val="5"/>
            <w:vAlign w:val="bottom"/>
          </w:tcPr>
          <w:p w14:paraId="6B373011" w14:textId="77777777" w:rsidR="00202ADB" w:rsidRDefault="001B6DE7">
            <w:pPr>
              <w:ind w:left="1100"/>
              <w:rPr>
                <w:sz w:val="20"/>
                <w:szCs w:val="20"/>
              </w:rPr>
            </w:pPr>
            <w:r>
              <w:rPr>
                <w:rFonts w:eastAsia="Times New Roman"/>
                <w:color w:val="00000A"/>
                <w:sz w:val="28"/>
                <w:szCs w:val="28"/>
              </w:rPr>
              <w:t>нравственных ценностей и традиций;</w:t>
            </w:r>
          </w:p>
        </w:tc>
      </w:tr>
      <w:tr w:rsidR="00202ADB" w14:paraId="7AEB319F" w14:textId="77777777">
        <w:trPr>
          <w:trHeight w:val="571"/>
        </w:trPr>
        <w:tc>
          <w:tcPr>
            <w:tcW w:w="3680" w:type="dxa"/>
            <w:vAlign w:val="bottom"/>
          </w:tcPr>
          <w:p w14:paraId="7A6AD120" w14:textId="77777777" w:rsidR="00202ADB" w:rsidRDefault="00202ADB">
            <w:pPr>
              <w:rPr>
                <w:sz w:val="24"/>
                <w:szCs w:val="24"/>
              </w:rPr>
            </w:pPr>
          </w:p>
        </w:tc>
        <w:tc>
          <w:tcPr>
            <w:tcW w:w="5680" w:type="dxa"/>
            <w:gridSpan w:val="5"/>
            <w:vAlign w:val="bottom"/>
          </w:tcPr>
          <w:p w14:paraId="6EE5A4AB" w14:textId="77777777" w:rsidR="00202ADB" w:rsidRDefault="001B6DE7">
            <w:pPr>
              <w:ind w:left="1100"/>
              <w:rPr>
                <w:sz w:val="20"/>
                <w:szCs w:val="20"/>
              </w:rPr>
            </w:pPr>
            <w:r>
              <w:rPr>
                <w:rFonts w:eastAsia="Times New Roman"/>
                <w:color w:val="00000A"/>
                <w:sz w:val="28"/>
                <w:szCs w:val="28"/>
              </w:rPr>
              <w:t>2)осознание  значимости  чтения  для</w:t>
            </w:r>
          </w:p>
        </w:tc>
      </w:tr>
      <w:tr w:rsidR="00202ADB" w14:paraId="1A8C88F0" w14:textId="77777777">
        <w:trPr>
          <w:trHeight w:val="370"/>
        </w:trPr>
        <w:tc>
          <w:tcPr>
            <w:tcW w:w="3680" w:type="dxa"/>
            <w:vAlign w:val="bottom"/>
          </w:tcPr>
          <w:p w14:paraId="2BDBAA8E" w14:textId="77777777" w:rsidR="00202ADB" w:rsidRDefault="00202ADB">
            <w:pPr>
              <w:rPr>
                <w:sz w:val="24"/>
                <w:szCs w:val="24"/>
              </w:rPr>
            </w:pPr>
          </w:p>
        </w:tc>
        <w:tc>
          <w:tcPr>
            <w:tcW w:w="2180" w:type="dxa"/>
            <w:vAlign w:val="bottom"/>
          </w:tcPr>
          <w:p w14:paraId="252AE4ED" w14:textId="77777777" w:rsidR="00202ADB" w:rsidRDefault="001B6DE7">
            <w:pPr>
              <w:ind w:left="1100"/>
              <w:rPr>
                <w:sz w:val="20"/>
                <w:szCs w:val="20"/>
              </w:rPr>
            </w:pPr>
            <w:r>
              <w:rPr>
                <w:rFonts w:eastAsia="Times New Roman"/>
                <w:color w:val="00000A"/>
                <w:sz w:val="28"/>
                <w:szCs w:val="28"/>
              </w:rPr>
              <w:t>личного</w:t>
            </w:r>
          </w:p>
        </w:tc>
        <w:tc>
          <w:tcPr>
            <w:tcW w:w="220" w:type="dxa"/>
            <w:vAlign w:val="bottom"/>
          </w:tcPr>
          <w:p w14:paraId="799D1BAE" w14:textId="77777777" w:rsidR="00202ADB" w:rsidRDefault="00202ADB">
            <w:pPr>
              <w:rPr>
                <w:sz w:val="24"/>
                <w:szCs w:val="24"/>
              </w:rPr>
            </w:pPr>
          </w:p>
        </w:tc>
        <w:tc>
          <w:tcPr>
            <w:tcW w:w="1220" w:type="dxa"/>
            <w:vAlign w:val="bottom"/>
          </w:tcPr>
          <w:p w14:paraId="1B3BDC46" w14:textId="77777777" w:rsidR="00202ADB" w:rsidRDefault="001B6DE7">
            <w:pPr>
              <w:ind w:left="40"/>
              <w:rPr>
                <w:sz w:val="20"/>
                <w:szCs w:val="20"/>
              </w:rPr>
            </w:pPr>
            <w:r>
              <w:rPr>
                <w:rFonts w:eastAsia="Times New Roman"/>
                <w:color w:val="00000A"/>
                <w:sz w:val="28"/>
                <w:szCs w:val="28"/>
              </w:rPr>
              <w:t>развития;</w:t>
            </w:r>
          </w:p>
        </w:tc>
        <w:tc>
          <w:tcPr>
            <w:tcW w:w="2060" w:type="dxa"/>
            <w:gridSpan w:val="2"/>
            <w:vAlign w:val="bottom"/>
          </w:tcPr>
          <w:p w14:paraId="627E18DC" w14:textId="77777777" w:rsidR="00202ADB" w:rsidRDefault="001B6DE7">
            <w:pPr>
              <w:jc w:val="right"/>
              <w:rPr>
                <w:sz w:val="20"/>
                <w:szCs w:val="20"/>
              </w:rPr>
            </w:pPr>
            <w:r>
              <w:rPr>
                <w:rFonts w:eastAsia="Times New Roman"/>
                <w:color w:val="00000A"/>
                <w:sz w:val="28"/>
                <w:szCs w:val="28"/>
              </w:rPr>
              <w:t>формирование</w:t>
            </w:r>
          </w:p>
        </w:tc>
      </w:tr>
      <w:tr w:rsidR="00202ADB" w14:paraId="31FDD22E" w14:textId="77777777">
        <w:trPr>
          <w:trHeight w:val="372"/>
        </w:trPr>
        <w:tc>
          <w:tcPr>
            <w:tcW w:w="3680" w:type="dxa"/>
            <w:vAlign w:val="bottom"/>
          </w:tcPr>
          <w:p w14:paraId="1C6E30F0" w14:textId="77777777" w:rsidR="00202ADB" w:rsidRDefault="00202ADB">
            <w:pPr>
              <w:rPr>
                <w:sz w:val="24"/>
                <w:szCs w:val="24"/>
              </w:rPr>
            </w:pPr>
          </w:p>
        </w:tc>
        <w:tc>
          <w:tcPr>
            <w:tcW w:w="5680" w:type="dxa"/>
            <w:gridSpan w:val="5"/>
            <w:vAlign w:val="bottom"/>
          </w:tcPr>
          <w:p w14:paraId="4A58212F" w14:textId="77777777" w:rsidR="00202ADB" w:rsidRDefault="001B6DE7">
            <w:pPr>
              <w:ind w:left="1100"/>
              <w:rPr>
                <w:sz w:val="20"/>
                <w:szCs w:val="20"/>
              </w:rPr>
            </w:pPr>
            <w:r>
              <w:rPr>
                <w:rFonts w:eastAsia="Times New Roman"/>
                <w:color w:val="00000A"/>
                <w:sz w:val="28"/>
                <w:szCs w:val="28"/>
              </w:rPr>
              <w:t>представлений  о  мире,  российской</w:t>
            </w:r>
          </w:p>
        </w:tc>
      </w:tr>
      <w:tr w:rsidR="00202ADB" w14:paraId="1FE5AAAB" w14:textId="77777777">
        <w:trPr>
          <w:trHeight w:val="370"/>
        </w:trPr>
        <w:tc>
          <w:tcPr>
            <w:tcW w:w="3680" w:type="dxa"/>
            <w:vAlign w:val="bottom"/>
          </w:tcPr>
          <w:p w14:paraId="7174FAD6" w14:textId="77777777" w:rsidR="00202ADB" w:rsidRDefault="00202ADB">
            <w:pPr>
              <w:rPr>
                <w:sz w:val="24"/>
                <w:szCs w:val="24"/>
              </w:rPr>
            </w:pPr>
          </w:p>
        </w:tc>
        <w:tc>
          <w:tcPr>
            <w:tcW w:w="5680" w:type="dxa"/>
            <w:gridSpan w:val="5"/>
            <w:vAlign w:val="bottom"/>
          </w:tcPr>
          <w:p w14:paraId="2FC7D290" w14:textId="77777777" w:rsidR="00202ADB" w:rsidRDefault="001B6DE7">
            <w:pPr>
              <w:ind w:left="1100"/>
              <w:rPr>
                <w:sz w:val="20"/>
                <w:szCs w:val="20"/>
              </w:rPr>
            </w:pPr>
            <w:r>
              <w:rPr>
                <w:rFonts w:eastAsia="Times New Roman"/>
                <w:color w:val="00000A"/>
                <w:sz w:val="28"/>
                <w:szCs w:val="28"/>
              </w:rPr>
              <w:t>истории и культуре, первоначальных</w:t>
            </w:r>
          </w:p>
        </w:tc>
      </w:tr>
      <w:tr w:rsidR="00202ADB" w14:paraId="3804E7DD" w14:textId="77777777">
        <w:trPr>
          <w:trHeight w:val="370"/>
        </w:trPr>
        <w:tc>
          <w:tcPr>
            <w:tcW w:w="3680" w:type="dxa"/>
            <w:vAlign w:val="bottom"/>
          </w:tcPr>
          <w:p w14:paraId="48D1191E" w14:textId="77777777" w:rsidR="00202ADB" w:rsidRDefault="00202ADB">
            <w:pPr>
              <w:rPr>
                <w:sz w:val="24"/>
                <w:szCs w:val="24"/>
              </w:rPr>
            </w:pPr>
          </w:p>
        </w:tc>
        <w:tc>
          <w:tcPr>
            <w:tcW w:w="5680" w:type="dxa"/>
            <w:gridSpan w:val="5"/>
            <w:vAlign w:val="bottom"/>
          </w:tcPr>
          <w:p w14:paraId="18BD7A2E" w14:textId="77777777" w:rsidR="00202ADB" w:rsidRDefault="001B6DE7">
            <w:pPr>
              <w:ind w:left="1100"/>
              <w:rPr>
                <w:sz w:val="20"/>
                <w:szCs w:val="20"/>
              </w:rPr>
            </w:pPr>
            <w:r>
              <w:rPr>
                <w:rFonts w:eastAsia="Times New Roman"/>
                <w:color w:val="00000A"/>
                <w:sz w:val="28"/>
                <w:szCs w:val="28"/>
              </w:rPr>
              <w:t>этических представлений, понятий о</w:t>
            </w:r>
          </w:p>
        </w:tc>
      </w:tr>
      <w:tr w:rsidR="00202ADB" w14:paraId="2601A226" w14:textId="77777777">
        <w:trPr>
          <w:trHeight w:val="370"/>
        </w:trPr>
        <w:tc>
          <w:tcPr>
            <w:tcW w:w="3680" w:type="dxa"/>
            <w:vAlign w:val="bottom"/>
          </w:tcPr>
          <w:p w14:paraId="2F3FE91F" w14:textId="77777777" w:rsidR="00202ADB" w:rsidRDefault="00202ADB">
            <w:pPr>
              <w:rPr>
                <w:sz w:val="24"/>
                <w:szCs w:val="24"/>
              </w:rPr>
            </w:pPr>
          </w:p>
        </w:tc>
        <w:tc>
          <w:tcPr>
            <w:tcW w:w="2180" w:type="dxa"/>
            <w:vAlign w:val="bottom"/>
          </w:tcPr>
          <w:p w14:paraId="41DF09F3" w14:textId="77777777" w:rsidR="00202ADB" w:rsidRDefault="001B6DE7">
            <w:pPr>
              <w:ind w:left="1100"/>
              <w:rPr>
                <w:sz w:val="20"/>
                <w:szCs w:val="20"/>
              </w:rPr>
            </w:pPr>
            <w:r>
              <w:rPr>
                <w:rFonts w:eastAsia="Times New Roman"/>
                <w:color w:val="00000A"/>
                <w:sz w:val="28"/>
                <w:szCs w:val="28"/>
              </w:rPr>
              <w:t>добре</w:t>
            </w:r>
          </w:p>
        </w:tc>
        <w:tc>
          <w:tcPr>
            <w:tcW w:w="220" w:type="dxa"/>
            <w:vAlign w:val="bottom"/>
          </w:tcPr>
          <w:p w14:paraId="248D9841" w14:textId="77777777" w:rsidR="00202ADB" w:rsidRDefault="001B6DE7">
            <w:pPr>
              <w:ind w:left="40"/>
              <w:rPr>
                <w:sz w:val="20"/>
                <w:szCs w:val="20"/>
              </w:rPr>
            </w:pPr>
            <w:r>
              <w:rPr>
                <w:rFonts w:eastAsia="Times New Roman"/>
                <w:color w:val="00000A"/>
                <w:sz w:val="28"/>
                <w:szCs w:val="28"/>
              </w:rPr>
              <w:t>и</w:t>
            </w:r>
          </w:p>
        </w:tc>
        <w:tc>
          <w:tcPr>
            <w:tcW w:w="1220" w:type="dxa"/>
            <w:vAlign w:val="bottom"/>
          </w:tcPr>
          <w:p w14:paraId="6716BB72" w14:textId="77777777" w:rsidR="00202ADB" w:rsidRDefault="001B6DE7">
            <w:pPr>
              <w:ind w:left="420"/>
              <w:rPr>
                <w:sz w:val="20"/>
                <w:szCs w:val="20"/>
              </w:rPr>
            </w:pPr>
            <w:r>
              <w:rPr>
                <w:rFonts w:eastAsia="Times New Roman"/>
                <w:color w:val="00000A"/>
                <w:sz w:val="28"/>
                <w:szCs w:val="28"/>
              </w:rPr>
              <w:t>зле,</w:t>
            </w:r>
          </w:p>
        </w:tc>
        <w:tc>
          <w:tcPr>
            <w:tcW w:w="2060" w:type="dxa"/>
            <w:gridSpan w:val="2"/>
            <w:vAlign w:val="bottom"/>
          </w:tcPr>
          <w:p w14:paraId="6E21E957" w14:textId="77777777" w:rsidR="00202ADB" w:rsidRDefault="001B6DE7">
            <w:pPr>
              <w:jc w:val="right"/>
              <w:rPr>
                <w:sz w:val="20"/>
                <w:szCs w:val="20"/>
              </w:rPr>
            </w:pPr>
            <w:r>
              <w:rPr>
                <w:rFonts w:eastAsia="Times New Roman"/>
                <w:color w:val="00000A"/>
                <w:sz w:val="28"/>
                <w:szCs w:val="28"/>
              </w:rPr>
              <w:t>нравственности;</w:t>
            </w:r>
          </w:p>
        </w:tc>
      </w:tr>
      <w:tr w:rsidR="00202ADB" w14:paraId="24D3C1BE" w14:textId="77777777">
        <w:trPr>
          <w:trHeight w:val="372"/>
        </w:trPr>
        <w:tc>
          <w:tcPr>
            <w:tcW w:w="3680" w:type="dxa"/>
            <w:vAlign w:val="bottom"/>
          </w:tcPr>
          <w:p w14:paraId="27B642E1" w14:textId="77777777" w:rsidR="00202ADB" w:rsidRDefault="00202ADB">
            <w:pPr>
              <w:rPr>
                <w:sz w:val="24"/>
                <w:szCs w:val="24"/>
              </w:rPr>
            </w:pPr>
          </w:p>
        </w:tc>
        <w:tc>
          <w:tcPr>
            <w:tcW w:w="4380" w:type="dxa"/>
            <w:gridSpan w:val="4"/>
            <w:vAlign w:val="bottom"/>
          </w:tcPr>
          <w:p w14:paraId="163078A0" w14:textId="77777777" w:rsidR="00202ADB" w:rsidRDefault="001B6DE7">
            <w:pPr>
              <w:ind w:left="1100"/>
              <w:rPr>
                <w:sz w:val="20"/>
                <w:szCs w:val="20"/>
              </w:rPr>
            </w:pPr>
            <w:r>
              <w:rPr>
                <w:rFonts w:eastAsia="Times New Roman"/>
                <w:color w:val="00000A"/>
                <w:sz w:val="28"/>
                <w:szCs w:val="28"/>
              </w:rPr>
              <w:t>успешности    обучения</w:t>
            </w:r>
          </w:p>
        </w:tc>
        <w:tc>
          <w:tcPr>
            <w:tcW w:w="1300" w:type="dxa"/>
            <w:vAlign w:val="bottom"/>
          </w:tcPr>
          <w:p w14:paraId="5C903F28" w14:textId="77777777" w:rsidR="00202ADB" w:rsidRDefault="001B6DE7">
            <w:pPr>
              <w:jc w:val="right"/>
              <w:rPr>
                <w:sz w:val="20"/>
                <w:szCs w:val="20"/>
              </w:rPr>
            </w:pPr>
            <w:r>
              <w:rPr>
                <w:rFonts w:eastAsia="Times New Roman"/>
                <w:color w:val="00000A"/>
                <w:sz w:val="28"/>
                <w:szCs w:val="28"/>
              </w:rPr>
              <w:t>по    всем</w:t>
            </w:r>
          </w:p>
        </w:tc>
      </w:tr>
      <w:tr w:rsidR="00202ADB" w14:paraId="76806700" w14:textId="77777777">
        <w:trPr>
          <w:trHeight w:val="370"/>
        </w:trPr>
        <w:tc>
          <w:tcPr>
            <w:tcW w:w="3680" w:type="dxa"/>
            <w:vAlign w:val="bottom"/>
          </w:tcPr>
          <w:p w14:paraId="6ABC5230" w14:textId="77777777" w:rsidR="00202ADB" w:rsidRDefault="00202ADB">
            <w:pPr>
              <w:rPr>
                <w:sz w:val="24"/>
                <w:szCs w:val="24"/>
              </w:rPr>
            </w:pPr>
          </w:p>
        </w:tc>
        <w:tc>
          <w:tcPr>
            <w:tcW w:w="3620" w:type="dxa"/>
            <w:gridSpan w:val="3"/>
            <w:vAlign w:val="bottom"/>
          </w:tcPr>
          <w:p w14:paraId="55A9F62B" w14:textId="77777777" w:rsidR="00202ADB" w:rsidRDefault="001B6DE7">
            <w:pPr>
              <w:ind w:left="1100"/>
              <w:rPr>
                <w:sz w:val="20"/>
                <w:szCs w:val="20"/>
              </w:rPr>
            </w:pPr>
            <w:r>
              <w:rPr>
                <w:rFonts w:eastAsia="Times New Roman"/>
                <w:color w:val="00000A"/>
                <w:sz w:val="28"/>
                <w:szCs w:val="28"/>
              </w:rPr>
              <w:t>учебным предметам;</w:t>
            </w:r>
          </w:p>
        </w:tc>
        <w:tc>
          <w:tcPr>
            <w:tcW w:w="760" w:type="dxa"/>
            <w:vAlign w:val="bottom"/>
          </w:tcPr>
          <w:p w14:paraId="7455BDB0" w14:textId="77777777" w:rsidR="00202ADB" w:rsidRDefault="00202ADB">
            <w:pPr>
              <w:rPr>
                <w:sz w:val="24"/>
                <w:szCs w:val="24"/>
              </w:rPr>
            </w:pPr>
          </w:p>
        </w:tc>
        <w:tc>
          <w:tcPr>
            <w:tcW w:w="1300" w:type="dxa"/>
            <w:vAlign w:val="bottom"/>
          </w:tcPr>
          <w:p w14:paraId="185B02A0" w14:textId="77777777" w:rsidR="00202ADB" w:rsidRDefault="00202ADB">
            <w:pPr>
              <w:rPr>
                <w:sz w:val="24"/>
                <w:szCs w:val="24"/>
              </w:rPr>
            </w:pPr>
          </w:p>
        </w:tc>
      </w:tr>
      <w:tr w:rsidR="00202ADB" w14:paraId="609DF241" w14:textId="77777777">
        <w:trPr>
          <w:trHeight w:val="571"/>
        </w:trPr>
        <w:tc>
          <w:tcPr>
            <w:tcW w:w="3680" w:type="dxa"/>
            <w:vAlign w:val="bottom"/>
          </w:tcPr>
          <w:p w14:paraId="36FC51A7" w14:textId="77777777" w:rsidR="00202ADB" w:rsidRDefault="00202ADB">
            <w:pPr>
              <w:rPr>
                <w:sz w:val="24"/>
                <w:szCs w:val="24"/>
              </w:rPr>
            </w:pPr>
          </w:p>
        </w:tc>
        <w:tc>
          <w:tcPr>
            <w:tcW w:w="3620" w:type="dxa"/>
            <w:gridSpan w:val="3"/>
            <w:vAlign w:val="bottom"/>
          </w:tcPr>
          <w:p w14:paraId="08D547D1" w14:textId="77777777" w:rsidR="00202ADB" w:rsidRDefault="001B6DE7">
            <w:pPr>
              <w:ind w:left="1820"/>
              <w:rPr>
                <w:sz w:val="20"/>
                <w:szCs w:val="20"/>
              </w:rPr>
            </w:pPr>
            <w:r>
              <w:rPr>
                <w:rFonts w:eastAsia="Times New Roman"/>
                <w:color w:val="00000A"/>
                <w:sz w:val="28"/>
                <w:szCs w:val="28"/>
              </w:rPr>
              <w:t>3) осознанное,</w:t>
            </w:r>
          </w:p>
        </w:tc>
        <w:tc>
          <w:tcPr>
            <w:tcW w:w="2060" w:type="dxa"/>
            <w:gridSpan w:val="2"/>
            <w:vAlign w:val="bottom"/>
          </w:tcPr>
          <w:p w14:paraId="7930CFB9" w14:textId="77777777" w:rsidR="00202ADB" w:rsidRDefault="001B6DE7">
            <w:pPr>
              <w:jc w:val="right"/>
              <w:rPr>
                <w:sz w:val="20"/>
                <w:szCs w:val="20"/>
              </w:rPr>
            </w:pPr>
            <w:r>
              <w:rPr>
                <w:rFonts w:eastAsia="Times New Roman"/>
                <w:color w:val="00000A"/>
                <w:sz w:val="28"/>
                <w:szCs w:val="28"/>
              </w:rPr>
              <w:t>правильное,</w:t>
            </w:r>
          </w:p>
        </w:tc>
      </w:tr>
      <w:tr w:rsidR="00202ADB" w14:paraId="6234692D" w14:textId="77777777">
        <w:trPr>
          <w:trHeight w:val="370"/>
        </w:trPr>
        <w:tc>
          <w:tcPr>
            <w:tcW w:w="3680" w:type="dxa"/>
            <w:vAlign w:val="bottom"/>
          </w:tcPr>
          <w:p w14:paraId="26637FCE" w14:textId="77777777" w:rsidR="00202ADB" w:rsidRDefault="00202ADB">
            <w:pPr>
              <w:rPr>
                <w:sz w:val="24"/>
                <w:szCs w:val="24"/>
              </w:rPr>
            </w:pPr>
          </w:p>
        </w:tc>
        <w:tc>
          <w:tcPr>
            <w:tcW w:w="2180" w:type="dxa"/>
            <w:vAlign w:val="bottom"/>
          </w:tcPr>
          <w:p w14:paraId="522AD3A8" w14:textId="77777777" w:rsidR="00202ADB" w:rsidRDefault="001B6DE7">
            <w:pPr>
              <w:ind w:left="1100"/>
              <w:rPr>
                <w:sz w:val="20"/>
                <w:szCs w:val="20"/>
              </w:rPr>
            </w:pPr>
            <w:r>
              <w:rPr>
                <w:rFonts w:eastAsia="Times New Roman"/>
                <w:color w:val="00000A"/>
                <w:sz w:val="28"/>
                <w:szCs w:val="28"/>
              </w:rPr>
              <w:t>плавное</w:t>
            </w:r>
          </w:p>
        </w:tc>
        <w:tc>
          <w:tcPr>
            <w:tcW w:w="220" w:type="dxa"/>
            <w:vAlign w:val="bottom"/>
          </w:tcPr>
          <w:p w14:paraId="5006BB5B" w14:textId="77777777" w:rsidR="00202ADB" w:rsidRDefault="00202ADB">
            <w:pPr>
              <w:rPr>
                <w:sz w:val="24"/>
                <w:szCs w:val="24"/>
              </w:rPr>
            </w:pPr>
          </w:p>
        </w:tc>
        <w:tc>
          <w:tcPr>
            <w:tcW w:w="1220" w:type="dxa"/>
            <w:vAlign w:val="bottom"/>
          </w:tcPr>
          <w:p w14:paraId="2D4E7E68" w14:textId="77777777" w:rsidR="00202ADB" w:rsidRDefault="001B6DE7">
            <w:pPr>
              <w:ind w:left="60"/>
              <w:rPr>
                <w:sz w:val="20"/>
                <w:szCs w:val="20"/>
              </w:rPr>
            </w:pPr>
            <w:r>
              <w:rPr>
                <w:rFonts w:eastAsia="Times New Roman"/>
                <w:color w:val="00000A"/>
                <w:sz w:val="28"/>
                <w:szCs w:val="28"/>
              </w:rPr>
              <w:t>чтение</w:t>
            </w:r>
          </w:p>
        </w:tc>
        <w:tc>
          <w:tcPr>
            <w:tcW w:w="760" w:type="dxa"/>
            <w:vAlign w:val="bottom"/>
          </w:tcPr>
          <w:p w14:paraId="37542849" w14:textId="77777777" w:rsidR="00202ADB" w:rsidRDefault="001B6DE7">
            <w:pPr>
              <w:ind w:left="40"/>
              <w:rPr>
                <w:sz w:val="20"/>
                <w:szCs w:val="20"/>
              </w:rPr>
            </w:pPr>
            <w:r>
              <w:rPr>
                <w:rFonts w:eastAsia="Times New Roman"/>
                <w:color w:val="00000A"/>
                <w:sz w:val="28"/>
                <w:szCs w:val="28"/>
              </w:rPr>
              <w:t>вслух</w:t>
            </w:r>
          </w:p>
        </w:tc>
        <w:tc>
          <w:tcPr>
            <w:tcW w:w="1300" w:type="dxa"/>
            <w:vAlign w:val="bottom"/>
          </w:tcPr>
          <w:p w14:paraId="329A3D74" w14:textId="77777777" w:rsidR="00202ADB" w:rsidRDefault="001B6DE7">
            <w:pPr>
              <w:jc w:val="right"/>
              <w:rPr>
                <w:sz w:val="20"/>
                <w:szCs w:val="20"/>
              </w:rPr>
            </w:pPr>
            <w:r>
              <w:rPr>
                <w:rFonts w:eastAsia="Times New Roman"/>
                <w:color w:val="00000A"/>
                <w:sz w:val="28"/>
                <w:szCs w:val="28"/>
              </w:rPr>
              <w:t>целыми</w:t>
            </w:r>
          </w:p>
        </w:tc>
      </w:tr>
    </w:tbl>
    <w:p w14:paraId="0FB3BB9E" w14:textId="77777777" w:rsidR="00202ADB" w:rsidRDefault="00202ADB">
      <w:pPr>
        <w:spacing w:line="48" w:lineRule="exact"/>
        <w:rPr>
          <w:sz w:val="20"/>
          <w:szCs w:val="20"/>
        </w:rPr>
      </w:pPr>
    </w:p>
    <w:p w14:paraId="7D314ED2" w14:textId="77777777" w:rsidR="00202ADB" w:rsidRDefault="001B6DE7">
      <w:pPr>
        <w:ind w:left="4780"/>
        <w:rPr>
          <w:sz w:val="20"/>
          <w:szCs w:val="20"/>
        </w:rPr>
      </w:pPr>
      <w:r>
        <w:rPr>
          <w:rFonts w:eastAsia="Times New Roman"/>
          <w:color w:val="00000A"/>
          <w:sz w:val="28"/>
          <w:szCs w:val="28"/>
        </w:rPr>
        <w:t>словами с использованием некоторых</w:t>
      </w:r>
    </w:p>
    <w:p w14:paraId="67A9D7DB" w14:textId="77777777" w:rsidR="00202ADB" w:rsidRDefault="00202ADB">
      <w:pPr>
        <w:spacing w:line="48" w:lineRule="exact"/>
        <w:rPr>
          <w:sz w:val="20"/>
          <w:szCs w:val="20"/>
        </w:rPr>
      </w:pPr>
    </w:p>
    <w:p w14:paraId="79CAD947" w14:textId="77777777" w:rsidR="00202ADB" w:rsidRDefault="001B6DE7">
      <w:pPr>
        <w:tabs>
          <w:tab w:val="left" w:pos="6060"/>
          <w:tab w:val="left" w:pos="7280"/>
        </w:tabs>
        <w:ind w:left="4780"/>
        <w:rPr>
          <w:sz w:val="20"/>
          <w:szCs w:val="20"/>
        </w:rPr>
      </w:pPr>
      <w:r>
        <w:rPr>
          <w:rFonts w:eastAsia="Times New Roman"/>
          <w:color w:val="00000A"/>
          <w:sz w:val="28"/>
          <w:szCs w:val="28"/>
        </w:rPr>
        <w:t>средств</w:t>
      </w:r>
      <w:r>
        <w:rPr>
          <w:sz w:val="20"/>
          <w:szCs w:val="20"/>
        </w:rPr>
        <w:tab/>
      </w:r>
      <w:r>
        <w:rPr>
          <w:rFonts w:eastAsia="Times New Roman"/>
          <w:color w:val="00000A"/>
          <w:sz w:val="28"/>
          <w:szCs w:val="28"/>
        </w:rPr>
        <w:t>устной</w:t>
      </w:r>
      <w:r>
        <w:rPr>
          <w:sz w:val="20"/>
          <w:szCs w:val="20"/>
        </w:rPr>
        <w:tab/>
      </w:r>
      <w:r>
        <w:rPr>
          <w:rFonts w:eastAsia="Times New Roman"/>
          <w:color w:val="00000A"/>
          <w:sz w:val="27"/>
          <w:szCs w:val="27"/>
        </w:rPr>
        <w:t>выразительности</w:t>
      </w:r>
    </w:p>
    <w:p w14:paraId="75FE6822" w14:textId="77777777" w:rsidR="00202ADB" w:rsidRDefault="00202ADB">
      <w:pPr>
        <w:spacing w:line="50" w:lineRule="exact"/>
        <w:rPr>
          <w:sz w:val="20"/>
          <w:szCs w:val="20"/>
        </w:rPr>
      </w:pPr>
    </w:p>
    <w:p w14:paraId="3BEDDD8F" w14:textId="77777777" w:rsidR="00202ADB" w:rsidRDefault="001B6DE7">
      <w:pPr>
        <w:ind w:left="4780"/>
        <w:rPr>
          <w:sz w:val="20"/>
          <w:szCs w:val="20"/>
        </w:rPr>
      </w:pPr>
      <w:r>
        <w:rPr>
          <w:rFonts w:eastAsia="Times New Roman"/>
          <w:color w:val="00000A"/>
          <w:sz w:val="28"/>
          <w:szCs w:val="28"/>
        </w:rPr>
        <w:t>речи;</w:t>
      </w:r>
    </w:p>
    <w:p w14:paraId="2F597E82" w14:textId="77777777" w:rsidR="00202ADB" w:rsidRDefault="00202ADB">
      <w:pPr>
        <w:spacing w:line="247" w:lineRule="exact"/>
        <w:rPr>
          <w:sz w:val="20"/>
          <w:szCs w:val="20"/>
        </w:rPr>
      </w:pPr>
    </w:p>
    <w:p w14:paraId="1757069D" w14:textId="77777777" w:rsidR="00202ADB" w:rsidRDefault="001B6DE7">
      <w:pPr>
        <w:tabs>
          <w:tab w:val="left" w:pos="7100"/>
          <w:tab w:val="left" w:pos="8440"/>
        </w:tabs>
        <w:ind w:left="4780"/>
        <w:rPr>
          <w:sz w:val="20"/>
          <w:szCs w:val="20"/>
        </w:rPr>
      </w:pPr>
      <w:r>
        <w:rPr>
          <w:rFonts w:eastAsia="Times New Roman"/>
          <w:color w:val="00000A"/>
          <w:sz w:val="28"/>
          <w:szCs w:val="28"/>
        </w:rPr>
        <w:t>4)понимание</w:t>
      </w:r>
      <w:r>
        <w:rPr>
          <w:sz w:val="20"/>
          <w:szCs w:val="20"/>
        </w:rPr>
        <w:tab/>
      </w:r>
      <w:r>
        <w:rPr>
          <w:rFonts w:eastAsia="Times New Roman"/>
          <w:color w:val="00000A"/>
          <w:sz w:val="28"/>
          <w:szCs w:val="28"/>
        </w:rPr>
        <w:t>роли</w:t>
      </w:r>
      <w:r>
        <w:rPr>
          <w:sz w:val="20"/>
          <w:szCs w:val="20"/>
        </w:rPr>
        <w:tab/>
      </w:r>
      <w:r>
        <w:rPr>
          <w:rFonts w:eastAsia="Times New Roman"/>
          <w:color w:val="00000A"/>
          <w:sz w:val="27"/>
          <w:szCs w:val="27"/>
        </w:rPr>
        <w:t>чтения,</w:t>
      </w:r>
    </w:p>
    <w:p w14:paraId="00A57028" w14:textId="77777777" w:rsidR="00202ADB" w:rsidRDefault="00202ADB">
      <w:pPr>
        <w:spacing w:line="50" w:lineRule="exact"/>
        <w:rPr>
          <w:sz w:val="20"/>
          <w:szCs w:val="20"/>
        </w:rPr>
      </w:pPr>
    </w:p>
    <w:p w14:paraId="65CC6E12" w14:textId="77777777" w:rsidR="00202ADB" w:rsidRDefault="001B6DE7">
      <w:pPr>
        <w:ind w:left="4780"/>
        <w:rPr>
          <w:sz w:val="20"/>
          <w:szCs w:val="20"/>
        </w:rPr>
      </w:pPr>
      <w:r>
        <w:rPr>
          <w:rFonts w:eastAsia="Times New Roman"/>
          <w:color w:val="00000A"/>
          <w:sz w:val="28"/>
          <w:szCs w:val="28"/>
        </w:rPr>
        <w:t>использование разных видов чтения;</w:t>
      </w:r>
    </w:p>
    <w:p w14:paraId="6EA78393" w14:textId="77777777" w:rsidR="00202ADB" w:rsidRDefault="00202ADB">
      <w:pPr>
        <w:spacing w:line="247" w:lineRule="exact"/>
        <w:rPr>
          <w:sz w:val="20"/>
          <w:szCs w:val="20"/>
        </w:rPr>
      </w:pPr>
    </w:p>
    <w:p w14:paraId="2B6F9E4E" w14:textId="77777777" w:rsidR="00202ADB" w:rsidRDefault="001B6DE7">
      <w:pPr>
        <w:tabs>
          <w:tab w:val="left" w:pos="6980"/>
          <w:tab w:val="left" w:pos="8100"/>
        </w:tabs>
        <w:ind w:left="4780"/>
        <w:rPr>
          <w:sz w:val="20"/>
          <w:szCs w:val="20"/>
        </w:rPr>
      </w:pPr>
      <w:r>
        <w:rPr>
          <w:rFonts w:eastAsia="Times New Roman"/>
          <w:color w:val="00000A"/>
          <w:sz w:val="28"/>
          <w:szCs w:val="28"/>
        </w:rPr>
        <w:t>5)формирование</w:t>
      </w:r>
      <w:r>
        <w:rPr>
          <w:sz w:val="20"/>
          <w:szCs w:val="20"/>
        </w:rPr>
        <w:tab/>
      </w:r>
      <w:r>
        <w:rPr>
          <w:rFonts w:eastAsia="Times New Roman"/>
          <w:color w:val="00000A"/>
          <w:sz w:val="28"/>
          <w:szCs w:val="28"/>
        </w:rPr>
        <w:t>умения</w:t>
      </w:r>
      <w:r>
        <w:rPr>
          <w:sz w:val="20"/>
          <w:szCs w:val="20"/>
        </w:rPr>
        <w:tab/>
      </w:r>
      <w:r>
        <w:rPr>
          <w:rFonts w:eastAsia="Times New Roman"/>
          <w:color w:val="00000A"/>
          <w:sz w:val="27"/>
          <w:szCs w:val="27"/>
        </w:rPr>
        <w:t>осознанно</w:t>
      </w:r>
    </w:p>
    <w:p w14:paraId="7418F292" w14:textId="77777777" w:rsidR="00202ADB" w:rsidRDefault="00202ADB">
      <w:pPr>
        <w:spacing w:line="48" w:lineRule="exact"/>
        <w:rPr>
          <w:sz w:val="20"/>
          <w:szCs w:val="20"/>
        </w:rPr>
      </w:pPr>
    </w:p>
    <w:p w14:paraId="7C1EBBE1" w14:textId="77777777" w:rsidR="00202ADB" w:rsidRDefault="001B6DE7">
      <w:pPr>
        <w:tabs>
          <w:tab w:val="left" w:pos="7200"/>
          <w:tab w:val="left" w:pos="8120"/>
        </w:tabs>
        <w:ind w:left="4780"/>
        <w:rPr>
          <w:sz w:val="20"/>
          <w:szCs w:val="20"/>
        </w:rPr>
      </w:pPr>
      <w:r>
        <w:rPr>
          <w:rFonts w:eastAsia="Times New Roman"/>
          <w:color w:val="00000A"/>
          <w:sz w:val="28"/>
          <w:szCs w:val="28"/>
        </w:rPr>
        <w:t>воспринимать</w:t>
      </w:r>
      <w:r>
        <w:rPr>
          <w:sz w:val="20"/>
          <w:szCs w:val="20"/>
        </w:rPr>
        <w:tab/>
      </w:r>
      <w:r>
        <w:rPr>
          <w:rFonts w:eastAsia="Times New Roman"/>
          <w:color w:val="00000A"/>
          <w:sz w:val="28"/>
          <w:szCs w:val="28"/>
        </w:rPr>
        <w:t>и</w:t>
      </w:r>
      <w:r>
        <w:rPr>
          <w:sz w:val="20"/>
          <w:szCs w:val="20"/>
        </w:rPr>
        <w:tab/>
      </w:r>
      <w:r>
        <w:rPr>
          <w:rFonts w:eastAsia="Times New Roman"/>
          <w:color w:val="00000A"/>
          <w:sz w:val="27"/>
          <w:szCs w:val="27"/>
        </w:rPr>
        <w:t>оценивать</w:t>
      </w:r>
    </w:p>
    <w:p w14:paraId="421A95DB" w14:textId="77777777" w:rsidR="00202ADB" w:rsidRDefault="00202ADB">
      <w:pPr>
        <w:spacing w:line="50" w:lineRule="exact"/>
        <w:rPr>
          <w:sz w:val="20"/>
          <w:szCs w:val="20"/>
        </w:rPr>
      </w:pPr>
    </w:p>
    <w:p w14:paraId="10F3DAC9" w14:textId="77777777" w:rsidR="00202ADB" w:rsidRDefault="001B6DE7">
      <w:pPr>
        <w:tabs>
          <w:tab w:val="left" w:pos="6540"/>
          <w:tab w:val="left" w:pos="7880"/>
          <w:tab w:val="left" w:pos="9200"/>
        </w:tabs>
        <w:ind w:left="4780"/>
        <w:rPr>
          <w:sz w:val="20"/>
          <w:szCs w:val="20"/>
        </w:rPr>
      </w:pPr>
      <w:r>
        <w:rPr>
          <w:rFonts w:eastAsia="Times New Roman"/>
          <w:color w:val="00000A"/>
          <w:sz w:val="28"/>
          <w:szCs w:val="28"/>
        </w:rPr>
        <w:t>содержание</w:t>
      </w:r>
      <w:r>
        <w:rPr>
          <w:sz w:val="20"/>
          <w:szCs w:val="20"/>
        </w:rPr>
        <w:tab/>
      </w:r>
      <w:r>
        <w:rPr>
          <w:rFonts w:eastAsia="Times New Roman"/>
          <w:color w:val="00000A"/>
          <w:sz w:val="28"/>
          <w:szCs w:val="28"/>
        </w:rPr>
        <w:t>текстов,</w:t>
      </w:r>
      <w:r>
        <w:rPr>
          <w:sz w:val="20"/>
          <w:szCs w:val="20"/>
        </w:rPr>
        <w:tab/>
      </w:r>
      <w:r>
        <w:rPr>
          <w:rFonts w:eastAsia="Times New Roman"/>
          <w:color w:val="00000A"/>
          <w:sz w:val="28"/>
          <w:szCs w:val="28"/>
        </w:rPr>
        <w:t>участие</w:t>
      </w:r>
      <w:r>
        <w:rPr>
          <w:sz w:val="20"/>
          <w:szCs w:val="20"/>
        </w:rPr>
        <w:tab/>
      </w:r>
      <w:r>
        <w:rPr>
          <w:rFonts w:eastAsia="Times New Roman"/>
          <w:color w:val="00000A"/>
          <w:sz w:val="25"/>
          <w:szCs w:val="25"/>
        </w:rPr>
        <w:t>в</w:t>
      </w:r>
    </w:p>
    <w:p w14:paraId="761D1DE5" w14:textId="77777777" w:rsidR="00202ADB" w:rsidRDefault="00202ADB">
      <w:pPr>
        <w:spacing w:line="48" w:lineRule="exact"/>
        <w:rPr>
          <w:sz w:val="20"/>
          <w:szCs w:val="20"/>
        </w:rPr>
      </w:pPr>
    </w:p>
    <w:p w14:paraId="5610C1F7" w14:textId="77777777" w:rsidR="00202ADB" w:rsidRDefault="001B6DE7">
      <w:pPr>
        <w:tabs>
          <w:tab w:val="left" w:pos="7740"/>
        </w:tabs>
        <w:ind w:left="4780"/>
        <w:rPr>
          <w:sz w:val="20"/>
          <w:szCs w:val="20"/>
        </w:rPr>
      </w:pPr>
      <w:r>
        <w:rPr>
          <w:rFonts w:eastAsia="Times New Roman"/>
          <w:color w:val="00000A"/>
          <w:sz w:val="28"/>
          <w:szCs w:val="28"/>
        </w:rPr>
        <w:t>обсуждении</w:t>
      </w:r>
      <w:r>
        <w:rPr>
          <w:sz w:val="20"/>
          <w:szCs w:val="20"/>
        </w:rPr>
        <w:tab/>
      </w:r>
      <w:r>
        <w:rPr>
          <w:rFonts w:eastAsia="Times New Roman"/>
          <w:color w:val="00000A"/>
          <w:sz w:val="28"/>
          <w:szCs w:val="28"/>
        </w:rPr>
        <w:t>прочитанных</w:t>
      </w:r>
    </w:p>
    <w:p w14:paraId="5BEE1099" w14:textId="77777777" w:rsidR="00202ADB" w:rsidRDefault="00202ADB">
      <w:pPr>
        <w:spacing w:line="48" w:lineRule="exact"/>
        <w:rPr>
          <w:sz w:val="20"/>
          <w:szCs w:val="20"/>
        </w:rPr>
      </w:pPr>
    </w:p>
    <w:p w14:paraId="56FF9EB0" w14:textId="77777777" w:rsidR="00202ADB" w:rsidRDefault="001B6DE7">
      <w:pPr>
        <w:tabs>
          <w:tab w:val="left" w:pos="6720"/>
          <w:tab w:val="left" w:pos="7840"/>
        </w:tabs>
        <w:ind w:left="4780"/>
        <w:rPr>
          <w:sz w:val="20"/>
          <w:szCs w:val="20"/>
        </w:rPr>
      </w:pPr>
      <w:r>
        <w:rPr>
          <w:rFonts w:eastAsia="Times New Roman"/>
          <w:color w:val="00000A"/>
          <w:sz w:val="28"/>
          <w:szCs w:val="28"/>
        </w:rPr>
        <w:t>произведений,</w:t>
      </w:r>
      <w:r>
        <w:rPr>
          <w:rFonts w:eastAsia="Times New Roman"/>
          <w:color w:val="00000A"/>
          <w:sz w:val="28"/>
          <w:szCs w:val="28"/>
        </w:rPr>
        <w:tab/>
        <w:t>умение</w:t>
      </w:r>
      <w:r>
        <w:rPr>
          <w:sz w:val="20"/>
          <w:szCs w:val="20"/>
        </w:rPr>
        <w:tab/>
      </w:r>
      <w:r>
        <w:rPr>
          <w:rFonts w:eastAsia="Times New Roman"/>
          <w:color w:val="00000A"/>
          <w:sz w:val="27"/>
          <w:szCs w:val="27"/>
        </w:rPr>
        <w:t>высказывать</w:t>
      </w:r>
    </w:p>
    <w:p w14:paraId="2777AF5D" w14:textId="77777777" w:rsidR="00202ADB" w:rsidRDefault="00202ADB">
      <w:pPr>
        <w:spacing w:line="50" w:lineRule="exact"/>
        <w:rPr>
          <w:sz w:val="20"/>
          <w:szCs w:val="20"/>
        </w:rPr>
      </w:pPr>
    </w:p>
    <w:p w14:paraId="358F4C11" w14:textId="77777777" w:rsidR="00202ADB" w:rsidRDefault="001B6DE7">
      <w:pPr>
        <w:tabs>
          <w:tab w:val="left" w:pos="6420"/>
          <w:tab w:val="left" w:pos="6880"/>
          <w:tab w:val="left" w:pos="8480"/>
        </w:tabs>
        <w:ind w:left="4780"/>
        <w:rPr>
          <w:sz w:val="20"/>
          <w:szCs w:val="20"/>
        </w:rPr>
      </w:pPr>
      <w:r>
        <w:rPr>
          <w:rFonts w:eastAsia="Times New Roman"/>
          <w:color w:val="00000A"/>
          <w:sz w:val="28"/>
          <w:szCs w:val="28"/>
        </w:rPr>
        <w:t>отношение</w:t>
      </w:r>
      <w:r>
        <w:rPr>
          <w:sz w:val="20"/>
          <w:szCs w:val="20"/>
        </w:rPr>
        <w:tab/>
      </w:r>
      <w:r>
        <w:rPr>
          <w:rFonts w:eastAsia="Times New Roman"/>
          <w:color w:val="00000A"/>
          <w:sz w:val="28"/>
          <w:szCs w:val="28"/>
        </w:rPr>
        <w:t>к</w:t>
      </w:r>
      <w:r>
        <w:rPr>
          <w:sz w:val="20"/>
          <w:szCs w:val="20"/>
        </w:rPr>
        <w:tab/>
      </w:r>
      <w:r>
        <w:rPr>
          <w:rFonts w:eastAsia="Times New Roman"/>
          <w:color w:val="00000A"/>
          <w:sz w:val="28"/>
          <w:szCs w:val="28"/>
        </w:rPr>
        <w:t>поступкам</w:t>
      </w:r>
      <w:r>
        <w:rPr>
          <w:sz w:val="20"/>
          <w:szCs w:val="20"/>
        </w:rPr>
        <w:tab/>
      </w:r>
      <w:r>
        <w:rPr>
          <w:rFonts w:eastAsia="Times New Roman"/>
          <w:color w:val="00000A"/>
          <w:sz w:val="27"/>
          <w:szCs w:val="27"/>
        </w:rPr>
        <w:t>героев,</w:t>
      </w:r>
    </w:p>
    <w:p w14:paraId="5565F460" w14:textId="77777777" w:rsidR="00202ADB" w:rsidRDefault="00202ADB">
      <w:pPr>
        <w:spacing w:line="48" w:lineRule="exact"/>
        <w:rPr>
          <w:sz w:val="20"/>
          <w:szCs w:val="20"/>
        </w:rPr>
      </w:pPr>
    </w:p>
    <w:p w14:paraId="435CFCAA" w14:textId="77777777" w:rsidR="00202ADB" w:rsidRDefault="001B6DE7">
      <w:pPr>
        <w:ind w:left="4780"/>
        <w:rPr>
          <w:sz w:val="20"/>
          <w:szCs w:val="20"/>
        </w:rPr>
      </w:pPr>
      <w:r>
        <w:rPr>
          <w:rFonts w:eastAsia="Times New Roman"/>
          <w:color w:val="00000A"/>
          <w:sz w:val="28"/>
          <w:szCs w:val="28"/>
        </w:rPr>
        <w:t>оценивать поступки героев и мотивы</w:t>
      </w:r>
    </w:p>
    <w:p w14:paraId="6155CDE9" w14:textId="77777777" w:rsidR="00202ADB" w:rsidRDefault="00202ADB">
      <w:pPr>
        <w:spacing w:line="48" w:lineRule="exact"/>
        <w:rPr>
          <w:sz w:val="20"/>
          <w:szCs w:val="20"/>
        </w:rPr>
      </w:pPr>
    </w:p>
    <w:p w14:paraId="33C960C7" w14:textId="77777777" w:rsidR="00202ADB" w:rsidRDefault="001B6DE7">
      <w:pPr>
        <w:tabs>
          <w:tab w:val="left" w:pos="6260"/>
          <w:tab w:val="left" w:pos="6640"/>
          <w:tab w:val="left" w:pos="7760"/>
          <w:tab w:val="left" w:pos="9200"/>
        </w:tabs>
        <w:ind w:left="4780"/>
        <w:rPr>
          <w:sz w:val="20"/>
          <w:szCs w:val="20"/>
        </w:rPr>
      </w:pPr>
      <w:r>
        <w:rPr>
          <w:rFonts w:eastAsia="Times New Roman"/>
          <w:color w:val="00000A"/>
          <w:sz w:val="28"/>
          <w:szCs w:val="28"/>
        </w:rPr>
        <w:t>поступков</w:t>
      </w:r>
      <w:r>
        <w:rPr>
          <w:rFonts w:eastAsia="Times New Roman"/>
          <w:color w:val="00000A"/>
          <w:sz w:val="28"/>
          <w:szCs w:val="28"/>
        </w:rPr>
        <w:tab/>
        <w:t>с</w:t>
      </w:r>
      <w:r>
        <w:rPr>
          <w:rFonts w:eastAsia="Times New Roman"/>
          <w:color w:val="00000A"/>
          <w:sz w:val="28"/>
          <w:szCs w:val="28"/>
        </w:rPr>
        <w:tab/>
        <w:t>учетом</w:t>
      </w:r>
      <w:r>
        <w:rPr>
          <w:rFonts w:eastAsia="Times New Roman"/>
          <w:color w:val="00000A"/>
          <w:sz w:val="28"/>
          <w:szCs w:val="28"/>
        </w:rPr>
        <w:tab/>
        <w:t>принятых</w:t>
      </w:r>
      <w:r>
        <w:rPr>
          <w:sz w:val="20"/>
          <w:szCs w:val="20"/>
        </w:rPr>
        <w:tab/>
      </w:r>
      <w:r>
        <w:rPr>
          <w:rFonts w:eastAsia="Times New Roman"/>
          <w:color w:val="00000A"/>
          <w:sz w:val="25"/>
          <w:szCs w:val="25"/>
        </w:rPr>
        <w:t>в</w:t>
      </w:r>
    </w:p>
    <w:p w14:paraId="4F9272CE" w14:textId="77777777" w:rsidR="00202ADB" w:rsidRDefault="00202ADB">
      <w:pPr>
        <w:spacing w:line="48" w:lineRule="exact"/>
        <w:rPr>
          <w:sz w:val="20"/>
          <w:szCs w:val="20"/>
        </w:rPr>
      </w:pPr>
    </w:p>
    <w:p w14:paraId="404B31BC" w14:textId="77777777" w:rsidR="00202ADB" w:rsidRDefault="001B6DE7">
      <w:pPr>
        <w:ind w:left="4780"/>
        <w:rPr>
          <w:sz w:val="20"/>
          <w:szCs w:val="20"/>
        </w:rPr>
      </w:pPr>
      <w:r>
        <w:rPr>
          <w:rFonts w:eastAsia="Times New Roman"/>
          <w:color w:val="00000A"/>
          <w:sz w:val="28"/>
          <w:szCs w:val="28"/>
        </w:rPr>
        <w:t>обществе норм и правил;</w:t>
      </w:r>
    </w:p>
    <w:p w14:paraId="1FBFDE87" w14:textId="77777777" w:rsidR="00202ADB" w:rsidRDefault="00202ADB">
      <w:pPr>
        <w:spacing w:line="249" w:lineRule="exact"/>
        <w:rPr>
          <w:sz w:val="20"/>
          <w:szCs w:val="20"/>
        </w:rPr>
      </w:pPr>
    </w:p>
    <w:p w14:paraId="1EC8A3BB" w14:textId="77777777" w:rsidR="00202ADB" w:rsidRDefault="001B6DE7">
      <w:pPr>
        <w:tabs>
          <w:tab w:val="left" w:pos="6840"/>
          <w:tab w:val="left" w:pos="8920"/>
        </w:tabs>
        <w:ind w:left="4780"/>
        <w:rPr>
          <w:sz w:val="20"/>
          <w:szCs w:val="20"/>
        </w:rPr>
      </w:pPr>
      <w:r>
        <w:rPr>
          <w:rFonts w:eastAsia="Times New Roman"/>
          <w:color w:val="00000A"/>
          <w:sz w:val="28"/>
          <w:szCs w:val="28"/>
        </w:rPr>
        <w:t>6)достижение</w:t>
      </w:r>
      <w:r>
        <w:rPr>
          <w:sz w:val="20"/>
          <w:szCs w:val="20"/>
        </w:rPr>
        <w:tab/>
      </w:r>
      <w:r>
        <w:rPr>
          <w:rFonts w:eastAsia="Times New Roman"/>
          <w:color w:val="00000A"/>
          <w:sz w:val="28"/>
          <w:szCs w:val="28"/>
        </w:rPr>
        <w:t>необходимого</w:t>
      </w:r>
      <w:r>
        <w:rPr>
          <w:sz w:val="20"/>
          <w:szCs w:val="20"/>
        </w:rPr>
        <w:tab/>
      </w:r>
      <w:r>
        <w:rPr>
          <w:rFonts w:eastAsia="Times New Roman"/>
          <w:color w:val="00000A"/>
          <w:sz w:val="27"/>
          <w:szCs w:val="27"/>
        </w:rPr>
        <w:t>для</w:t>
      </w:r>
    </w:p>
    <w:p w14:paraId="123E09BD" w14:textId="77777777" w:rsidR="00202ADB" w:rsidRDefault="00202ADB">
      <w:pPr>
        <w:spacing w:line="48" w:lineRule="exact"/>
        <w:rPr>
          <w:sz w:val="20"/>
          <w:szCs w:val="20"/>
        </w:rPr>
      </w:pPr>
    </w:p>
    <w:p w14:paraId="7108521A" w14:textId="77777777" w:rsidR="00202ADB" w:rsidRDefault="001B6DE7">
      <w:pPr>
        <w:tabs>
          <w:tab w:val="left" w:pos="6680"/>
          <w:tab w:val="left" w:pos="8500"/>
        </w:tabs>
        <w:ind w:left="4780"/>
        <w:rPr>
          <w:sz w:val="20"/>
          <w:szCs w:val="20"/>
        </w:rPr>
      </w:pPr>
      <w:r>
        <w:rPr>
          <w:rFonts w:eastAsia="Times New Roman"/>
          <w:color w:val="00000A"/>
          <w:sz w:val="28"/>
          <w:szCs w:val="28"/>
        </w:rPr>
        <w:t>продолжения</w:t>
      </w:r>
      <w:r>
        <w:rPr>
          <w:sz w:val="20"/>
          <w:szCs w:val="20"/>
        </w:rPr>
        <w:tab/>
      </w:r>
      <w:r>
        <w:rPr>
          <w:rFonts w:eastAsia="Times New Roman"/>
          <w:color w:val="00000A"/>
          <w:sz w:val="28"/>
          <w:szCs w:val="28"/>
        </w:rPr>
        <w:t>образования</w:t>
      </w:r>
      <w:r>
        <w:rPr>
          <w:sz w:val="20"/>
          <w:szCs w:val="20"/>
        </w:rPr>
        <w:tab/>
      </w:r>
      <w:r>
        <w:rPr>
          <w:rFonts w:eastAsia="Times New Roman"/>
          <w:color w:val="00000A"/>
          <w:sz w:val="27"/>
          <w:szCs w:val="27"/>
        </w:rPr>
        <w:t>уровня</w:t>
      </w:r>
    </w:p>
    <w:p w14:paraId="6742A35B" w14:textId="77777777" w:rsidR="00202ADB" w:rsidRDefault="00202ADB">
      <w:pPr>
        <w:spacing w:line="62" w:lineRule="exact"/>
        <w:rPr>
          <w:sz w:val="20"/>
          <w:szCs w:val="20"/>
        </w:rPr>
      </w:pPr>
    </w:p>
    <w:p w14:paraId="0281DA44" w14:textId="77777777" w:rsidR="00202ADB" w:rsidRDefault="001B6DE7">
      <w:pPr>
        <w:tabs>
          <w:tab w:val="left" w:pos="7340"/>
        </w:tabs>
        <w:ind w:left="4780"/>
        <w:rPr>
          <w:sz w:val="20"/>
          <w:szCs w:val="20"/>
        </w:rPr>
      </w:pPr>
      <w:r>
        <w:rPr>
          <w:rFonts w:eastAsia="Times New Roman"/>
          <w:color w:val="00000A"/>
          <w:sz w:val="27"/>
          <w:szCs w:val="27"/>
        </w:rPr>
        <w:t>читательской</w:t>
      </w:r>
      <w:r>
        <w:rPr>
          <w:sz w:val="20"/>
          <w:szCs w:val="20"/>
        </w:rPr>
        <w:tab/>
      </w:r>
      <w:r>
        <w:rPr>
          <w:rFonts w:eastAsia="Times New Roman"/>
          <w:color w:val="00000A"/>
          <w:sz w:val="27"/>
          <w:szCs w:val="27"/>
        </w:rPr>
        <w:t>компетентности,</w:t>
      </w:r>
    </w:p>
    <w:p w14:paraId="4A9F0E03" w14:textId="77777777" w:rsidR="00202ADB" w:rsidRDefault="00202ADB">
      <w:pPr>
        <w:spacing w:line="48" w:lineRule="exact"/>
        <w:rPr>
          <w:sz w:val="20"/>
          <w:szCs w:val="20"/>
        </w:rPr>
      </w:pPr>
    </w:p>
    <w:p w14:paraId="52E9627B" w14:textId="77777777" w:rsidR="00202ADB" w:rsidRDefault="001B6DE7">
      <w:pPr>
        <w:tabs>
          <w:tab w:val="left" w:pos="6020"/>
          <w:tab w:val="left" w:pos="7440"/>
          <w:tab w:val="left" w:pos="8960"/>
        </w:tabs>
        <w:ind w:left="4780"/>
        <w:rPr>
          <w:sz w:val="20"/>
          <w:szCs w:val="20"/>
        </w:rPr>
      </w:pPr>
      <w:r>
        <w:rPr>
          <w:rFonts w:eastAsia="Times New Roman"/>
          <w:color w:val="00000A"/>
          <w:sz w:val="28"/>
          <w:szCs w:val="28"/>
        </w:rPr>
        <w:t>общего</w:t>
      </w:r>
      <w:r>
        <w:rPr>
          <w:sz w:val="20"/>
          <w:szCs w:val="20"/>
        </w:rPr>
        <w:tab/>
      </w:r>
      <w:r>
        <w:rPr>
          <w:rFonts w:eastAsia="Times New Roman"/>
          <w:color w:val="00000A"/>
          <w:sz w:val="28"/>
          <w:szCs w:val="28"/>
        </w:rPr>
        <w:t>речевого</w:t>
      </w:r>
      <w:r>
        <w:rPr>
          <w:sz w:val="20"/>
          <w:szCs w:val="20"/>
        </w:rPr>
        <w:tab/>
      </w:r>
      <w:r>
        <w:rPr>
          <w:rFonts w:eastAsia="Times New Roman"/>
          <w:color w:val="00000A"/>
          <w:sz w:val="28"/>
          <w:szCs w:val="28"/>
        </w:rPr>
        <w:t>развития,</w:t>
      </w:r>
      <w:r>
        <w:rPr>
          <w:sz w:val="20"/>
          <w:szCs w:val="20"/>
        </w:rPr>
        <w:tab/>
      </w:r>
      <w:r>
        <w:rPr>
          <w:rFonts w:eastAsia="Times New Roman"/>
          <w:color w:val="00000A"/>
          <w:sz w:val="26"/>
          <w:szCs w:val="26"/>
        </w:rPr>
        <w:t>т.е.</w:t>
      </w:r>
    </w:p>
    <w:p w14:paraId="5E73EDE9" w14:textId="77777777" w:rsidR="00202ADB" w:rsidRDefault="00202ADB">
      <w:pPr>
        <w:spacing w:line="48" w:lineRule="exact"/>
        <w:rPr>
          <w:sz w:val="20"/>
          <w:szCs w:val="20"/>
        </w:rPr>
      </w:pPr>
    </w:p>
    <w:p w14:paraId="207AECB2" w14:textId="77777777" w:rsidR="00202ADB" w:rsidRDefault="001B6DE7">
      <w:pPr>
        <w:ind w:left="4780"/>
        <w:rPr>
          <w:sz w:val="20"/>
          <w:szCs w:val="20"/>
        </w:rPr>
      </w:pPr>
      <w:proofErr w:type="gramStart"/>
      <w:r>
        <w:rPr>
          <w:rFonts w:eastAsia="Times New Roman"/>
          <w:color w:val="00000A"/>
          <w:sz w:val="28"/>
          <w:szCs w:val="28"/>
        </w:rPr>
        <w:t>овладение  техникой</w:t>
      </w:r>
      <w:proofErr w:type="gramEnd"/>
      <w:r>
        <w:rPr>
          <w:rFonts w:eastAsia="Times New Roman"/>
          <w:color w:val="00000A"/>
          <w:sz w:val="28"/>
          <w:szCs w:val="28"/>
        </w:rPr>
        <w:t xml:space="preserve">  чтения  вслух  и</w:t>
      </w:r>
    </w:p>
    <w:p w14:paraId="26D73578"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14:anchorId="3BEFF721" wp14:editId="7FE88F71">
                <wp:simplePos x="0" y="0"/>
                <wp:positionH relativeFrom="column">
                  <wp:posOffset>-76200</wp:posOffset>
                </wp:positionH>
                <wp:positionV relativeFrom="paragraph">
                  <wp:posOffset>39370</wp:posOffset>
                </wp:positionV>
                <wp:extent cx="608457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A1C27F" id="Shape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pt,3.1pt" to="47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KnuAEAAIEDAAAOAAAAZHJzL2Uyb0RvYy54bWysU01vEzEQvSPxHyzfyW5Dm4Z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Ytn1OnHFjqUbmW&#10;UUzmDAEbwjy6bczyxOhewrMX35Fy1VUyBxgm2NhFm+Gkj43F7OPFbDUmJmhzUS9v7+6pJ4Jyt/eL&#10;9/m6Cprz2RAxfVLesrxoudEuWwENHJ4xTdAzJG+jN1putDEliPvdo4nsANT2TRkn9iuYcWzIhXy4&#10;K8xXOXxNUZfxNwqrE71fo23LlxcQNL0C+dFJKhOaBNpMa1Jn3Mm3yaps2s7L4zae/aQ+FxtObzI/&#10;pNdxOf3r56x/AgAA//8DAFBLAwQUAAYACAAAACEAXwx1e9wAAAAHAQAADwAAAGRycy9kb3ducmV2&#10;LnhtbEyPzU7DMBCE70i8g7VI3FqnAaUlxKkQUsuJA6UP4MTbJGq8jmLnp316tlzgNqNZzXybbWfb&#10;ihF73zhSsFpGIJBKZxqqFBy/d4sNCB80Gd06QgUX9LDN7+8ynRo30ReOh1AJLiGfagV1CF0qpS9r&#10;tNovXYfE2cn1Vge2fSVNrycut62MoyiRVjfEC7Xu8L3G8nwYrIIn83naFdP4sW+u1/NlSNbdvlwr&#10;9fgwv72CCDiHv2O44TM65MxUuIGMF62CxSrmX4KCJAbB+cvzTRS/XuaZ/M+f/wAAAP//AwBQSwEC&#10;LQAUAAYACAAAACEAtoM4kv4AAADhAQAAEwAAAAAAAAAAAAAAAAAAAAAAW0NvbnRlbnRfVHlwZXNd&#10;LnhtbFBLAQItABQABgAIAAAAIQA4/SH/1gAAAJQBAAALAAAAAAAAAAAAAAAAAC8BAABfcmVscy8u&#10;cmVsc1BLAQItABQABgAIAAAAIQCraAKnuAEAAIEDAAAOAAAAAAAAAAAAAAAAAC4CAABkcnMvZTJv&#10;RG9jLnhtbFBLAQItABQABgAIAAAAIQBfDHV73AAAAAcBAAAPAAAAAAAAAAAAAAAAABIEAABkcnMv&#10;ZG93bnJldi54bWxQSwUGAAAAAAQABADzAAAAGwUAAAAA&#10;" o:allowincell="f" filled="t" strokeweight=".16931mm">
                <v:stroke joinstyle="miter"/>
                <o:lock v:ext="edit" shapetype="f"/>
              </v:line>
            </w:pict>
          </mc:Fallback>
        </mc:AlternateContent>
      </w:r>
    </w:p>
    <w:p w14:paraId="292AF70A" w14:textId="77777777" w:rsidR="00202ADB" w:rsidRDefault="00202ADB">
      <w:pPr>
        <w:spacing w:line="315" w:lineRule="exact"/>
        <w:rPr>
          <w:sz w:val="20"/>
          <w:szCs w:val="20"/>
        </w:rPr>
      </w:pPr>
    </w:p>
    <w:p w14:paraId="7054082E" w14:textId="77777777" w:rsidR="00202ADB" w:rsidRDefault="001B6DE7">
      <w:pPr>
        <w:ind w:left="4840"/>
        <w:rPr>
          <w:sz w:val="20"/>
          <w:szCs w:val="20"/>
        </w:rPr>
      </w:pPr>
      <w:r>
        <w:rPr>
          <w:rFonts w:ascii="Calibri" w:eastAsia="Calibri" w:hAnsi="Calibri" w:cs="Calibri"/>
          <w:color w:val="00000A"/>
        </w:rPr>
        <w:t>21</w:t>
      </w:r>
    </w:p>
    <w:p w14:paraId="62CACCD6" w14:textId="77777777" w:rsidR="00202ADB" w:rsidRDefault="00202ADB">
      <w:pPr>
        <w:sectPr w:rsidR="00202ADB">
          <w:pgSz w:w="11900" w:h="16838"/>
          <w:pgMar w:top="1137" w:right="1406" w:bottom="188" w:left="1140" w:header="0" w:footer="0" w:gutter="0"/>
          <w:cols w:space="720" w:equalWidth="0">
            <w:col w:w="9360"/>
          </w:cols>
        </w:sectPr>
      </w:pPr>
    </w:p>
    <w:bookmarkStart w:id="21" w:name="page22"/>
    <w:bookmarkEnd w:id="21"/>
    <w:p w14:paraId="19211EF6" w14:textId="77777777" w:rsidR="00202ADB" w:rsidRDefault="001B6DE7">
      <w:pPr>
        <w:ind w:left="490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51072" behindDoc="1" locked="0" layoutInCell="0" allowOverlap="1" wp14:anchorId="17D3D5D1" wp14:editId="34BE7ED4">
                <wp:simplePos x="0" y="0"/>
                <wp:positionH relativeFrom="page">
                  <wp:posOffset>647700</wp:posOffset>
                </wp:positionH>
                <wp:positionV relativeFrom="page">
                  <wp:posOffset>721995</wp:posOffset>
                </wp:positionV>
                <wp:extent cx="608457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1B0670" id="Shape 29" o:spid="_x0000_s1026" style="position:absolute;z-index:-25166540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MbuAEAAIEDAAAOAAAAZHJzL2Uyb0RvYy54bWysU01vEzEQvSPxHyzfyW5DSdN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Ytn99z5sBSj8q1&#10;jGIyZwjYEObRbWOWJ0b3Ep69+I6Uq66SOcAwwcYu2gwnfWwsZh8vZqsxMUGbi3p5++GOeiIod3u3&#10;eJ+vq6A5nw0R0yflLcuLlhvtshXQwOEZ0wQ9Q/I2eqPlRhtTgrjfPZrIDkBt35RxYr+CGceGXMj9&#10;ojBf5fA1RV3G3yisTvR+jbYtX15A0PQK5EcnqUxoEmgzrUmdcSffJquyaTsvj9t49pP6XGw4vcn8&#10;kF7H5fSvn7P+CQ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Bv7OMb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2096" behindDoc="1" locked="0" layoutInCell="0" allowOverlap="1" wp14:anchorId="0B1464EF" wp14:editId="2870D71A">
                <wp:simplePos x="0" y="0"/>
                <wp:positionH relativeFrom="page">
                  <wp:posOffset>647700</wp:posOffset>
                </wp:positionH>
                <wp:positionV relativeFrom="page">
                  <wp:posOffset>3979545</wp:posOffset>
                </wp:positionV>
                <wp:extent cx="608457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395A01" id="Shape 30"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51pt,313.35pt" to="530.1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17uAEAAIEDAAAOAAAAZHJzL2Uyb0RvYy54bWysU01vGyEQvVfqf0Dc69181HFWXueQ1L1E&#10;raW0P2AMrBeVLzHUu/73HVjbjducqnJADPN4M+8By4fRGrZXEbV3Lb+a1ZwpJ7zUbtfy79/WHxac&#10;YQInwXinWn5QyB9W798th9Coa997I1VkROKwGULL+5RCU1UoemUBZz4oR8nORwuJwrirZISB2K2p&#10;rut6Xg0+yhC9UIi0+zQl+arwd50S6WvXoUrMtJx6S2WOZd7muVotodlFCL0WxzbgH7qwoB0VPVM9&#10;QQL2M+q/qKwW0aPv0kx4W/mu00IVDaTmqv5DzUsPQRUtZA6Gs034/2jFl/0mMi1bfkP2OLB0R6Us&#10;o5jMGQI2hHl0m5jlidG9hGcvfiDlqotkDjBMsLGLNsNJHxuL2Yez2WpMTNDmvF7cfryjooJyt3fz&#10;m1yuguZ0NkRMn5W3LC9abrTLVkAD+2dME/QEydvojZZrbUwJ4m77aCLbA137uowj+wXMODbkRu7n&#10;hfkih68p6jLeorA60fs12rZ8cQZB0yuQn5ykNqFJoM20JnXGHX2brMqmbb08bOLJT7rnYsPxTeaH&#10;9Doup3//nNUvAAAA//8DAFBLAwQUAAYACAAAACEAgIsFV98AAAAMAQAADwAAAGRycy9kb3ducmV2&#10;LnhtbEyPQUvDQBCF74L/YZmCN7vbgKnEbEoteFGkNAp6nGTHJJqdjdltm/57tyDo8b15vPlevpps&#10;Lw40+s6xhsVcgSCunem40fD68nB9C8IHZIO9Y9JwIg+r4vIix8y4I+/oUIZGxBL2GWpoQxgyKX3d&#10;kkU/dwNxvH240WKIcmykGfEYy20vE6VSabHj+KHFgTYt1V/l3mq4r57e39wWfbmtwvPp8Wbzuf7u&#10;tL6aTes7EIGm8BeGM35EhyIyVW7Pxos+apXELUFDmqRLEOeESlUCovq1ZJHL/yOKHwAAAP//AwBQ&#10;SwECLQAUAAYACAAAACEAtoM4kv4AAADhAQAAEwAAAAAAAAAAAAAAAAAAAAAAW0NvbnRlbnRfVHlw&#10;ZXNdLnhtbFBLAQItABQABgAIAAAAIQA4/SH/1gAAAJQBAAALAAAAAAAAAAAAAAAAAC8BAABfcmVs&#10;cy8ucmVsc1BLAQItABQABgAIAAAAIQDb1Z17uAEAAIEDAAAOAAAAAAAAAAAAAAAAAC4CAABkcnMv&#10;ZTJvRG9jLnhtbFBLAQItABQABgAIAAAAIQCAiwVX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3120" behindDoc="1" locked="0" layoutInCell="0" allowOverlap="1" wp14:anchorId="0BF8D5B8" wp14:editId="642B9C14">
                <wp:simplePos x="0" y="0"/>
                <wp:positionH relativeFrom="page">
                  <wp:posOffset>650240</wp:posOffset>
                </wp:positionH>
                <wp:positionV relativeFrom="page">
                  <wp:posOffset>718820</wp:posOffset>
                </wp:positionV>
                <wp:extent cx="0" cy="916813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68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7EFFC7" id="Shape 31"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51.2pt,56.6pt" to="51.2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tOvAEAAIEDAAAOAAAAZHJzL2Uyb0RvYy54bWysU01vGyEQvVfKf0Dc692NW9dBXueQxL1E&#10;raUkP2AMrBeVLwH1rv99B/yRuO0pCgfEMDNv5r2Bxe1oNNnJEJWzLW0mNSXScieU3bb05Xn1eU5J&#10;TGAFaGdlS/cy0tvl1afF4Jm8dr3TQgaCIDaywbe0T8mzqoq8lwbixHlp0dm5YCChGbaVCDAgutHV&#10;dV3PqsEF4YPjMka8vT846bLgd53k6WfXRZmIbin2lsoeyr7Je7VcANsG8L3ixzbgHV0YUBaLnqHu&#10;IQH5HdQ/UEbx4KLr0oQ7U7muU1wWDsimqf9i89SDl4ULihP9Wab4cbD8x24diBItnTaUWDA4o1KW&#10;oI3iDD4yjLmz65Dp8dE++UfHf0X0VRfObER/CBu7YHI48iNjEXt/FluOiXC8/PJtNqWEo+Ommc2b&#10;aZlFBeyU60NM36UzJB9aqpXNUgCD3WNMuTqwU0i+jk4rsVJaFyNsN3c6kB3g2FdlZTKYchGmLRla&#10;OqtvvhbkC198C1GX9T8IoxK+X61MS+fnIGC9BPFgBdYElkDpwxnra3vU7SBVFm3jxH4dTnrinEuj&#10;xzeZH9Jbu2S//pzlHwAAAP//AwBQSwMEFAAGAAgAAAAhAERr8//fAAAADAEAAA8AAABkcnMvZG93&#10;bnJldi54bWxMj81OwzAQhO9IvIO1SNyo05Q2KMSpEFLLiQOFB3DibRI1Xkex89M+PVsu9DazO5r9&#10;NtvOthUj9r5xpGC5iEAglc40VCn4+d49vYDwQZPRrSNUcEYP2/z+LtOpcRN94XgIleAS8qlWUIfQ&#10;pVL6skar/cJ1SLw7ut7qwLavpOn1xOW2lXEUbaTVDfGFWnf4XmN5OgxWwcp8HnfFNH7sm8vldB42&#10;SbcvE6UeH+a3VxAB5/Afhis+o0POTIUbyHjRso/iZ46yWK5iENfE36RgsV4nEcg8k7dP5L8AAAD/&#10;/wMAUEsBAi0AFAAGAAgAAAAhALaDOJL+AAAA4QEAABMAAAAAAAAAAAAAAAAAAAAAAFtDb250ZW50&#10;X1R5cGVzXS54bWxQSwECLQAUAAYACAAAACEAOP0h/9YAAACUAQAACwAAAAAAAAAAAAAAAAAvAQAA&#10;X3JlbHMvLnJlbHNQSwECLQAUAAYACAAAACEA9rObTrwBAACBAwAADgAAAAAAAAAAAAAAAAAuAgAA&#10;ZHJzL2Uyb0RvYy54bWxQSwECLQAUAAYACAAAACEARGvz/98AAAAMAQAADwAAAAAAAAAAAAAAAAAW&#10;BAAAZHJzL2Rvd25yZXYueG1sUEsFBgAAAAAEAAQA8wAAACIFA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4144" behindDoc="1" locked="0" layoutInCell="0" allowOverlap="1" wp14:anchorId="780F99DB" wp14:editId="098E6AA9">
                <wp:simplePos x="0" y="0"/>
                <wp:positionH relativeFrom="page">
                  <wp:posOffset>3689985</wp:posOffset>
                </wp:positionH>
                <wp:positionV relativeFrom="page">
                  <wp:posOffset>718820</wp:posOffset>
                </wp:positionV>
                <wp:extent cx="0" cy="916813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681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CE3A4A" id="Shape 32"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290.55pt,56.6pt" to="290.5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ouwEAAIEDAAAOAAAAZHJzL2Uyb0RvYy54bWysU01vGyEQvVfqf0Dc613b1dZBXueQ1LlE&#10;iaW0P2AMrBeFLwH1rv99BvzRuO2pCgfEMDNv5r2B5e1oNNnLEJWzLZ1Oakqk5U4ou2vpzx/rLwtK&#10;YgIrQDsrW3qQkd6uPn9aDp7JmeudFjIQBLGRDb6lfUqeVVXkvTQQJ85Li87OBQMJzbCrRIAB0Y2u&#10;ZnXdVIMLwgfHZYx4e3900lXB7zrJ03PXRZmIbin2lsoeyr7Ne7VaAtsF8L3ipzbgP7owoCwWvUDd&#10;QwLyK6i/oIziwUXXpQl3pnJdp7gsHJDNtP6DzUsPXhYuKE70F5nix8Hyp/0mECVaOp9RYsHgjEpZ&#10;gjaKM/jIMObObkKmx0f74h8df43oq66c2Yj+GDZ2weRw5EfGIvbhIrYcE+F4+fVbM6eEo+Nm2iym&#10;8zKLCtg514eYHqQzJB9aqpXNUgCD/WNMuTqwc0i+jk4rsVZaFyPstnc6kD3g2NdlZTKYchWmLRla&#10;2tQ3TUG+8sX3EHVZ/4IwKuH71cq0dHEJAtZLEN+twJrAEih9PGN9bU+6HaXKom2dOGzCWU+cc2n0&#10;9CbzQ3pvl+zfP2f1BgAA//8DAFBLAwQUAAYACAAAACEA6bu6UOAAAAAMAQAADwAAAGRycy9kb3du&#10;cmV2LnhtbEyPQU+DQBCF7yb+h82YeLMLNWiDLE1t4kVjGtGkPQ4wAsrOIrtt6b93jAc9zntf3ryX&#10;LSfbqwONvnNsIJ5FoIgrV3fcGHh7fbhagPIBucbeMRk4kYdlfn6WYVq7I7/QoQiNkhD2KRpoQxhS&#10;rX3VkkU/cwOxeO9utBjkHBtdj3iUcNvreRTdaIsdy4cWB1q3VH0We2vgvnzabd0GfbEpw/PpMVl/&#10;rL46Yy4vptUdqEBT+IPhp75Uh1w6lW7PtVe9gWQRx4KKEV/PQQnxq5SiJMltBDrP9P8R+TcAAAD/&#10;/wMAUEsBAi0AFAAGAAgAAAAhALaDOJL+AAAA4QEAABMAAAAAAAAAAAAAAAAAAAAAAFtDb250ZW50&#10;X1R5cGVzXS54bWxQSwECLQAUAAYACAAAACEAOP0h/9YAAACUAQAACwAAAAAAAAAAAAAAAAAvAQAA&#10;X3JlbHMvLnJlbHNQSwECLQAUAAYACAAAACEAP8I3KLsBAACBAwAADgAAAAAAAAAAAAAAAAAuAgAA&#10;ZHJzL2Uyb0RvYy54bWxQSwECLQAUAAYACAAAACEA6bu6UO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5168" behindDoc="1" locked="0" layoutInCell="0" allowOverlap="1" wp14:anchorId="379E91DD" wp14:editId="594E952A">
                <wp:simplePos x="0" y="0"/>
                <wp:positionH relativeFrom="page">
                  <wp:posOffset>6729095</wp:posOffset>
                </wp:positionH>
                <wp:positionV relativeFrom="page">
                  <wp:posOffset>718820</wp:posOffset>
                </wp:positionV>
                <wp:extent cx="0" cy="91681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68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053B2A" id="Shape 33"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529.85pt,56.6pt" to="529.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aUuwEAAIEDAAAOAAAAZHJzL2Uyb0RvYy54bWysU01vGyEQvVfqf0Dc613Hresg4xySupeo&#10;tZT2B4yB9aLyJaDe9b/vgD8Stz1F4YAYZubNvDewvButIXsVk/aO0+mkpUQ54aV2O05//lh/WFCS&#10;MjgJxjvF6UElerd6/245BKZufO+NVJEgiEtsCJz2OQfWNEn0ykKa+KAcOjsfLWQ0466REQZEt6a5&#10;adt5M/goQ/RCpYS3D0cnXVX8rlMif++6pDIxnGJvue6x7tuyN6slsF2E0GtxagNe0YUF7bDoBeoB&#10;MpDfUf8DZbWIPvkuT4S3je86LVTlgGym7V9snnoIqnJBcVK4yJTeDlZ8228i0ZLT2YwSBxZnVMsS&#10;tFGcISSGMfduEws9Mbqn8OjFr4S+5spZjBSOYWMXbQlHfmSsYh8uYqsxE4GXHz/PsaJAx+10vpjO&#10;6iwaYOfcEFP+qrwl5cCp0a5IAQz2jymX6sDOIeU6eaPlWhtTjbjb3ptI9oBjX9dVyGDKVZhxZOB0&#10;3t5+qshXvvQSoq3rfxBWZ3y/RltOF5cgYL0C+cVJrAksgzbHM9Y37qTbUaoi2tbLwyae9cQ510ZP&#10;b7I8pJd2zX7+Oas/AAAA//8DAFBLAwQUAAYACAAAACEAZRkYtOAAAAAOAQAADwAAAGRycy9kb3du&#10;cmV2LnhtbEyPzU7DMBCE70i8g7VI3KjTVmkgxKkQUsuJA4UHcOJtEjVeR7Hz0z49W3Ggt5nd0ey3&#10;2Xa2rRix940jBctFBAKpdKahSsHP9+7pGYQPmoxuHaGCM3rY5vd3mU6Nm+gLx0OoBJeQT7WCOoQu&#10;ldKXNVrtF65D4t3R9VYHtn0lTa8nLretXEXRRlrdEF+odYfvNZanw2AVrM3ncVdM48e+uVxO52GT&#10;dPsyUerxYX57BRFwDv9huOIzOuTMVLiBjBct+yh+STjLarlegbhG/kYFqzhOIpB5Jm/fyH8BAAD/&#10;/wMAUEsBAi0AFAAGAAgAAAAhALaDOJL+AAAA4QEAABMAAAAAAAAAAAAAAAAAAAAAAFtDb250ZW50&#10;X1R5cGVzXS54bWxQSwECLQAUAAYACAAAACEAOP0h/9YAAACUAQAACwAAAAAAAAAAAAAAAAAvAQAA&#10;X3JlbHMvLnJlbHNQSwECLQAUAAYACAAAACEA+0bWlLsBAACBAwAADgAAAAAAAAAAAAAAAAAuAgAA&#10;ZHJzL2Uyb0RvYy54bWxQSwECLQAUAAYACAAAACEAZRkYtOAAAAAOAQAADwAAAAAAAAAAAAAAAAAV&#10;BAAAZHJzL2Rvd25yZXYueG1sUEsFBgAAAAAEAAQA8wAAACIFAAAAAA==&#10;" o:allowincell="f" filled="t" strokeweight=".16931mm">
                <v:stroke joinstyle="miter"/>
                <o:lock v:ext="edit" shapetype="f"/>
                <w10:wrap anchorx="page" anchory="page"/>
              </v:line>
            </w:pict>
          </mc:Fallback>
        </mc:AlternateContent>
      </w:r>
      <w:proofErr w:type="gramStart"/>
      <w:r>
        <w:rPr>
          <w:rFonts w:eastAsia="Times New Roman"/>
          <w:color w:val="00000A"/>
          <w:sz w:val="28"/>
          <w:szCs w:val="28"/>
        </w:rPr>
        <w:t>про  себя</w:t>
      </w:r>
      <w:proofErr w:type="gramEnd"/>
      <w:r>
        <w:rPr>
          <w:rFonts w:eastAsia="Times New Roman"/>
          <w:color w:val="00000A"/>
          <w:sz w:val="28"/>
          <w:szCs w:val="28"/>
        </w:rPr>
        <w:t>,  элементарными  приемами</w:t>
      </w:r>
    </w:p>
    <w:p w14:paraId="26AD8874" w14:textId="77777777" w:rsidR="00202ADB" w:rsidRDefault="00202ADB">
      <w:pPr>
        <w:spacing w:line="48" w:lineRule="exact"/>
        <w:rPr>
          <w:sz w:val="20"/>
          <w:szCs w:val="20"/>
        </w:rPr>
      </w:pPr>
    </w:p>
    <w:p w14:paraId="6A588FBF" w14:textId="77777777" w:rsidR="00202ADB" w:rsidRDefault="001B6DE7">
      <w:pPr>
        <w:tabs>
          <w:tab w:val="left" w:pos="7560"/>
          <w:tab w:val="left" w:pos="9300"/>
        </w:tabs>
        <w:ind w:left="4900"/>
        <w:rPr>
          <w:sz w:val="20"/>
          <w:szCs w:val="20"/>
        </w:rPr>
      </w:pPr>
      <w:r>
        <w:rPr>
          <w:rFonts w:eastAsia="Times New Roman"/>
          <w:color w:val="00000A"/>
          <w:sz w:val="28"/>
          <w:szCs w:val="28"/>
        </w:rPr>
        <w:t>интерпретации,</w:t>
      </w:r>
      <w:r>
        <w:rPr>
          <w:sz w:val="20"/>
          <w:szCs w:val="20"/>
        </w:rPr>
        <w:tab/>
      </w:r>
      <w:r>
        <w:rPr>
          <w:rFonts w:eastAsia="Times New Roman"/>
          <w:color w:val="00000A"/>
          <w:sz w:val="28"/>
          <w:szCs w:val="28"/>
        </w:rPr>
        <w:t>анализа</w:t>
      </w:r>
      <w:r>
        <w:rPr>
          <w:sz w:val="20"/>
          <w:szCs w:val="20"/>
        </w:rPr>
        <w:tab/>
      </w:r>
      <w:r>
        <w:rPr>
          <w:rFonts w:eastAsia="Times New Roman"/>
          <w:color w:val="00000A"/>
          <w:sz w:val="26"/>
          <w:szCs w:val="26"/>
        </w:rPr>
        <w:t>и</w:t>
      </w:r>
    </w:p>
    <w:p w14:paraId="628F88C6" w14:textId="77777777" w:rsidR="00202ADB" w:rsidRDefault="00202ADB">
      <w:pPr>
        <w:spacing w:line="48" w:lineRule="exact"/>
        <w:rPr>
          <w:sz w:val="20"/>
          <w:szCs w:val="20"/>
        </w:rPr>
      </w:pPr>
    </w:p>
    <w:p w14:paraId="377EED78" w14:textId="77777777" w:rsidR="00202ADB" w:rsidRDefault="001B6DE7">
      <w:pPr>
        <w:tabs>
          <w:tab w:val="left" w:pos="7400"/>
        </w:tabs>
        <w:ind w:left="4900"/>
        <w:rPr>
          <w:sz w:val="20"/>
          <w:szCs w:val="20"/>
        </w:rPr>
      </w:pPr>
      <w:r>
        <w:rPr>
          <w:rFonts w:eastAsia="Times New Roman"/>
          <w:color w:val="00000A"/>
          <w:sz w:val="28"/>
          <w:szCs w:val="28"/>
        </w:rPr>
        <w:t>преобразования</w:t>
      </w:r>
      <w:r>
        <w:rPr>
          <w:sz w:val="20"/>
          <w:szCs w:val="20"/>
        </w:rPr>
        <w:tab/>
      </w:r>
      <w:r>
        <w:rPr>
          <w:rFonts w:eastAsia="Times New Roman"/>
          <w:color w:val="00000A"/>
          <w:sz w:val="28"/>
          <w:szCs w:val="28"/>
        </w:rPr>
        <w:t>художественных,</w:t>
      </w:r>
    </w:p>
    <w:p w14:paraId="1B68F0C2" w14:textId="77777777" w:rsidR="00202ADB" w:rsidRDefault="00202ADB">
      <w:pPr>
        <w:spacing w:line="50" w:lineRule="exact"/>
        <w:rPr>
          <w:sz w:val="20"/>
          <w:szCs w:val="20"/>
        </w:rPr>
      </w:pPr>
    </w:p>
    <w:p w14:paraId="23E905FD" w14:textId="77777777" w:rsidR="00202ADB" w:rsidRDefault="001B6DE7">
      <w:pPr>
        <w:tabs>
          <w:tab w:val="left" w:pos="7760"/>
          <w:tab w:val="left" w:pos="8420"/>
        </w:tabs>
        <w:ind w:left="4900"/>
        <w:rPr>
          <w:sz w:val="20"/>
          <w:szCs w:val="20"/>
        </w:rPr>
      </w:pPr>
      <w:r>
        <w:rPr>
          <w:rFonts w:eastAsia="Times New Roman"/>
          <w:color w:val="00000A"/>
          <w:sz w:val="28"/>
          <w:szCs w:val="28"/>
        </w:rPr>
        <w:t>научно-популярных</w:t>
      </w:r>
      <w:r>
        <w:rPr>
          <w:sz w:val="20"/>
          <w:szCs w:val="20"/>
        </w:rPr>
        <w:tab/>
      </w:r>
      <w:r>
        <w:rPr>
          <w:rFonts w:eastAsia="Times New Roman"/>
          <w:color w:val="00000A"/>
          <w:sz w:val="28"/>
          <w:szCs w:val="28"/>
        </w:rPr>
        <w:t>и</w:t>
      </w:r>
      <w:r>
        <w:rPr>
          <w:sz w:val="20"/>
          <w:szCs w:val="20"/>
        </w:rPr>
        <w:tab/>
      </w:r>
      <w:r>
        <w:rPr>
          <w:rFonts w:eastAsia="Times New Roman"/>
          <w:color w:val="00000A"/>
          <w:sz w:val="27"/>
          <w:szCs w:val="27"/>
        </w:rPr>
        <w:t>учебных</w:t>
      </w:r>
    </w:p>
    <w:p w14:paraId="3D9787A3" w14:textId="77777777" w:rsidR="00202ADB" w:rsidRDefault="00202ADB">
      <w:pPr>
        <w:spacing w:line="48" w:lineRule="exact"/>
        <w:rPr>
          <w:sz w:val="20"/>
          <w:szCs w:val="20"/>
        </w:rPr>
      </w:pPr>
    </w:p>
    <w:p w14:paraId="793B520D" w14:textId="77777777" w:rsidR="00202ADB" w:rsidRDefault="001B6DE7">
      <w:pPr>
        <w:ind w:left="4900"/>
        <w:rPr>
          <w:sz w:val="20"/>
          <w:szCs w:val="20"/>
        </w:rPr>
      </w:pPr>
      <w:r>
        <w:rPr>
          <w:rFonts w:eastAsia="Times New Roman"/>
          <w:color w:val="00000A"/>
          <w:sz w:val="28"/>
          <w:szCs w:val="28"/>
        </w:rPr>
        <w:t>текстов;</w:t>
      </w:r>
    </w:p>
    <w:p w14:paraId="73C7B4C1" w14:textId="77777777" w:rsidR="00202ADB" w:rsidRDefault="00202ADB">
      <w:pPr>
        <w:spacing w:line="247" w:lineRule="exact"/>
        <w:rPr>
          <w:sz w:val="20"/>
          <w:szCs w:val="20"/>
        </w:rPr>
      </w:pPr>
    </w:p>
    <w:p w14:paraId="4F6E5004" w14:textId="77777777" w:rsidR="00202ADB" w:rsidRDefault="001B6DE7">
      <w:pPr>
        <w:tabs>
          <w:tab w:val="left" w:pos="7320"/>
          <w:tab w:val="left" w:pos="9320"/>
        </w:tabs>
        <w:ind w:left="4900"/>
        <w:rPr>
          <w:sz w:val="20"/>
          <w:szCs w:val="20"/>
        </w:rPr>
      </w:pPr>
      <w:r>
        <w:rPr>
          <w:rFonts w:eastAsia="Times New Roman"/>
          <w:color w:val="00000A"/>
          <w:sz w:val="28"/>
          <w:szCs w:val="28"/>
        </w:rPr>
        <w:t>7)формирование</w:t>
      </w:r>
      <w:r>
        <w:rPr>
          <w:sz w:val="20"/>
          <w:szCs w:val="20"/>
        </w:rPr>
        <w:tab/>
      </w:r>
      <w:r>
        <w:rPr>
          <w:rFonts w:eastAsia="Times New Roman"/>
          <w:color w:val="00000A"/>
          <w:sz w:val="28"/>
          <w:szCs w:val="28"/>
        </w:rPr>
        <w:t>потребности</w:t>
      </w:r>
      <w:r>
        <w:rPr>
          <w:sz w:val="20"/>
          <w:szCs w:val="20"/>
        </w:rPr>
        <w:tab/>
      </w:r>
      <w:r>
        <w:rPr>
          <w:rFonts w:eastAsia="Times New Roman"/>
          <w:color w:val="00000A"/>
          <w:sz w:val="25"/>
          <w:szCs w:val="25"/>
        </w:rPr>
        <w:t>в</w:t>
      </w:r>
    </w:p>
    <w:p w14:paraId="560085B0" w14:textId="77777777" w:rsidR="00202ADB" w:rsidRDefault="00202ADB">
      <w:pPr>
        <w:spacing w:line="50" w:lineRule="exact"/>
        <w:rPr>
          <w:sz w:val="20"/>
          <w:szCs w:val="20"/>
        </w:rPr>
      </w:pPr>
    </w:p>
    <w:p w14:paraId="6D15A1C7" w14:textId="77777777" w:rsidR="00202ADB" w:rsidRDefault="001B6DE7">
      <w:pPr>
        <w:ind w:left="4900"/>
        <w:rPr>
          <w:sz w:val="20"/>
          <w:szCs w:val="20"/>
        </w:rPr>
      </w:pPr>
      <w:r>
        <w:rPr>
          <w:rFonts w:eastAsia="Times New Roman"/>
          <w:color w:val="00000A"/>
          <w:sz w:val="28"/>
          <w:szCs w:val="28"/>
        </w:rPr>
        <w:t>систематическом чтении;</w:t>
      </w:r>
    </w:p>
    <w:p w14:paraId="71EC3E42" w14:textId="77777777" w:rsidR="00202ADB" w:rsidRDefault="00202ADB">
      <w:pPr>
        <w:spacing w:line="247" w:lineRule="exact"/>
        <w:rPr>
          <w:sz w:val="20"/>
          <w:szCs w:val="20"/>
        </w:rPr>
      </w:pPr>
    </w:p>
    <w:p w14:paraId="0F1D6AA2" w14:textId="77777777" w:rsidR="00202ADB" w:rsidRDefault="001B6DE7">
      <w:pPr>
        <w:tabs>
          <w:tab w:val="left" w:pos="6240"/>
          <w:tab w:val="left" w:pos="6740"/>
          <w:tab w:val="left" w:pos="8260"/>
        </w:tabs>
        <w:ind w:left="4900"/>
        <w:rPr>
          <w:sz w:val="20"/>
          <w:szCs w:val="20"/>
        </w:rPr>
      </w:pPr>
      <w:r>
        <w:rPr>
          <w:rFonts w:eastAsia="Times New Roman"/>
          <w:color w:val="00000A"/>
          <w:sz w:val="28"/>
          <w:szCs w:val="28"/>
        </w:rPr>
        <w:t>8)выбор</w:t>
      </w:r>
      <w:r>
        <w:rPr>
          <w:sz w:val="20"/>
          <w:szCs w:val="20"/>
        </w:rPr>
        <w:tab/>
      </w:r>
      <w:r>
        <w:rPr>
          <w:rFonts w:eastAsia="Times New Roman"/>
          <w:color w:val="00000A"/>
          <w:sz w:val="28"/>
          <w:szCs w:val="28"/>
        </w:rPr>
        <w:t>с</w:t>
      </w:r>
      <w:r>
        <w:rPr>
          <w:sz w:val="20"/>
          <w:szCs w:val="20"/>
        </w:rPr>
        <w:tab/>
      </w:r>
      <w:r>
        <w:rPr>
          <w:rFonts w:eastAsia="Times New Roman"/>
          <w:color w:val="00000A"/>
          <w:sz w:val="28"/>
          <w:szCs w:val="28"/>
        </w:rPr>
        <w:t>помощью</w:t>
      </w:r>
      <w:r>
        <w:rPr>
          <w:sz w:val="20"/>
          <w:szCs w:val="20"/>
        </w:rPr>
        <w:tab/>
      </w:r>
      <w:r>
        <w:rPr>
          <w:rFonts w:eastAsia="Times New Roman"/>
          <w:color w:val="00000A"/>
          <w:sz w:val="27"/>
          <w:szCs w:val="27"/>
        </w:rPr>
        <w:t>взрослого</w:t>
      </w:r>
    </w:p>
    <w:p w14:paraId="769077AE" w14:textId="77777777" w:rsidR="00202ADB" w:rsidRDefault="00202ADB">
      <w:pPr>
        <w:spacing w:line="50" w:lineRule="exact"/>
        <w:rPr>
          <w:sz w:val="20"/>
          <w:szCs w:val="20"/>
        </w:rPr>
      </w:pPr>
    </w:p>
    <w:p w14:paraId="1F4C3C35" w14:textId="77777777" w:rsidR="00202ADB" w:rsidRDefault="001B6DE7">
      <w:pPr>
        <w:ind w:left="4900"/>
        <w:rPr>
          <w:sz w:val="20"/>
          <w:szCs w:val="20"/>
        </w:rPr>
      </w:pPr>
      <w:r>
        <w:rPr>
          <w:rFonts w:eastAsia="Times New Roman"/>
          <w:color w:val="00000A"/>
          <w:sz w:val="28"/>
          <w:szCs w:val="28"/>
        </w:rPr>
        <w:t>интересующей литературы.</w:t>
      </w:r>
    </w:p>
    <w:p w14:paraId="4AAE899B" w14:textId="77777777" w:rsidR="00202ADB" w:rsidRDefault="00202ADB">
      <w:pPr>
        <w:spacing w:line="200" w:lineRule="exact"/>
        <w:rPr>
          <w:sz w:val="20"/>
          <w:szCs w:val="20"/>
        </w:rPr>
      </w:pPr>
    </w:p>
    <w:p w14:paraId="24E1DCAC" w14:textId="77777777" w:rsidR="00202ADB" w:rsidRDefault="00202ADB">
      <w:pPr>
        <w:spacing w:line="200" w:lineRule="exact"/>
        <w:rPr>
          <w:sz w:val="20"/>
          <w:szCs w:val="20"/>
        </w:rPr>
      </w:pPr>
    </w:p>
    <w:p w14:paraId="07DB7267" w14:textId="77777777" w:rsidR="00202ADB" w:rsidRDefault="00202ADB">
      <w:pPr>
        <w:spacing w:line="200" w:lineRule="exact"/>
        <w:rPr>
          <w:sz w:val="20"/>
          <w:szCs w:val="20"/>
        </w:rPr>
      </w:pPr>
    </w:p>
    <w:p w14:paraId="08C08A93" w14:textId="77777777" w:rsidR="00202ADB" w:rsidRDefault="00202ADB">
      <w:pPr>
        <w:spacing w:line="200" w:lineRule="exact"/>
        <w:rPr>
          <w:sz w:val="20"/>
          <w:szCs w:val="20"/>
        </w:rPr>
      </w:pPr>
    </w:p>
    <w:p w14:paraId="5D90E2DF" w14:textId="77777777" w:rsidR="00202ADB" w:rsidRDefault="00202ADB">
      <w:pPr>
        <w:spacing w:line="200" w:lineRule="exact"/>
        <w:rPr>
          <w:sz w:val="20"/>
          <w:szCs w:val="20"/>
        </w:rPr>
      </w:pPr>
    </w:p>
    <w:p w14:paraId="1A5C6B11" w14:textId="77777777" w:rsidR="00202ADB" w:rsidRDefault="00202ADB">
      <w:pPr>
        <w:spacing w:line="200" w:lineRule="exact"/>
        <w:rPr>
          <w:sz w:val="20"/>
          <w:szCs w:val="20"/>
        </w:rPr>
      </w:pPr>
    </w:p>
    <w:p w14:paraId="66842DC9" w14:textId="77777777" w:rsidR="00202ADB" w:rsidRDefault="00202ADB">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320"/>
        <w:gridCol w:w="5260"/>
      </w:tblGrid>
      <w:tr w:rsidR="00202ADB" w14:paraId="409095E5" w14:textId="77777777">
        <w:trPr>
          <w:trHeight w:val="327"/>
        </w:trPr>
        <w:tc>
          <w:tcPr>
            <w:tcW w:w="4320" w:type="dxa"/>
            <w:vAlign w:val="bottom"/>
          </w:tcPr>
          <w:p w14:paraId="77DD6437" w14:textId="77777777" w:rsidR="00202ADB" w:rsidRDefault="001B6DE7">
            <w:pPr>
              <w:ind w:left="120"/>
              <w:rPr>
                <w:sz w:val="20"/>
                <w:szCs w:val="20"/>
              </w:rPr>
            </w:pPr>
            <w:r>
              <w:rPr>
                <w:rFonts w:eastAsia="Times New Roman"/>
                <w:b/>
                <w:bCs/>
                <w:color w:val="00000A"/>
                <w:sz w:val="28"/>
                <w:szCs w:val="28"/>
              </w:rPr>
              <w:t>Родной язык и литературное</w:t>
            </w:r>
          </w:p>
        </w:tc>
        <w:tc>
          <w:tcPr>
            <w:tcW w:w="5260" w:type="dxa"/>
            <w:vAlign w:val="bottom"/>
          </w:tcPr>
          <w:p w14:paraId="035A76EA" w14:textId="77777777" w:rsidR="00202ADB" w:rsidRDefault="001B6DE7">
            <w:pPr>
              <w:ind w:left="580"/>
              <w:rPr>
                <w:sz w:val="20"/>
                <w:szCs w:val="20"/>
              </w:rPr>
            </w:pPr>
            <w:r>
              <w:rPr>
                <w:rFonts w:eastAsia="Times New Roman"/>
                <w:color w:val="00000A"/>
                <w:sz w:val="28"/>
                <w:szCs w:val="28"/>
              </w:rPr>
              <w:t>1) воспитание ценностного</w:t>
            </w:r>
          </w:p>
        </w:tc>
      </w:tr>
      <w:tr w:rsidR="00202ADB" w14:paraId="2A10A5F5" w14:textId="77777777">
        <w:trPr>
          <w:trHeight w:val="370"/>
        </w:trPr>
        <w:tc>
          <w:tcPr>
            <w:tcW w:w="4320" w:type="dxa"/>
            <w:vAlign w:val="bottom"/>
          </w:tcPr>
          <w:p w14:paraId="05D35673" w14:textId="77777777" w:rsidR="00202ADB" w:rsidRDefault="001B6DE7">
            <w:pPr>
              <w:ind w:left="120"/>
              <w:rPr>
                <w:sz w:val="20"/>
                <w:szCs w:val="20"/>
              </w:rPr>
            </w:pPr>
            <w:r>
              <w:rPr>
                <w:rFonts w:eastAsia="Times New Roman"/>
                <w:b/>
                <w:bCs/>
                <w:color w:val="00000A"/>
                <w:sz w:val="28"/>
                <w:szCs w:val="28"/>
              </w:rPr>
              <w:t>чтение на родном языке</w:t>
            </w:r>
          </w:p>
        </w:tc>
        <w:tc>
          <w:tcPr>
            <w:tcW w:w="5260" w:type="dxa"/>
            <w:vAlign w:val="bottom"/>
          </w:tcPr>
          <w:p w14:paraId="17A82E9B" w14:textId="77777777" w:rsidR="00202ADB" w:rsidRDefault="001B6DE7">
            <w:pPr>
              <w:ind w:left="580"/>
              <w:rPr>
                <w:sz w:val="20"/>
                <w:szCs w:val="20"/>
              </w:rPr>
            </w:pPr>
            <w:r>
              <w:rPr>
                <w:rFonts w:eastAsia="Times New Roman"/>
                <w:color w:val="00000A"/>
                <w:sz w:val="28"/>
                <w:szCs w:val="28"/>
              </w:rPr>
              <w:t>отношения к родному языку как</w:t>
            </w:r>
          </w:p>
        </w:tc>
      </w:tr>
      <w:tr w:rsidR="00202ADB" w14:paraId="72C58C67" w14:textId="77777777">
        <w:trPr>
          <w:trHeight w:val="365"/>
        </w:trPr>
        <w:tc>
          <w:tcPr>
            <w:tcW w:w="4320" w:type="dxa"/>
            <w:vAlign w:val="bottom"/>
          </w:tcPr>
          <w:p w14:paraId="5BBB83F1" w14:textId="77777777" w:rsidR="00202ADB" w:rsidRDefault="00202ADB">
            <w:pPr>
              <w:rPr>
                <w:sz w:val="24"/>
                <w:szCs w:val="24"/>
              </w:rPr>
            </w:pPr>
          </w:p>
        </w:tc>
        <w:tc>
          <w:tcPr>
            <w:tcW w:w="5260" w:type="dxa"/>
            <w:vAlign w:val="bottom"/>
          </w:tcPr>
          <w:p w14:paraId="43C18985" w14:textId="77777777" w:rsidR="00202ADB" w:rsidRDefault="001B6DE7">
            <w:pPr>
              <w:ind w:left="580"/>
              <w:rPr>
                <w:sz w:val="20"/>
                <w:szCs w:val="20"/>
              </w:rPr>
            </w:pPr>
            <w:r>
              <w:rPr>
                <w:rFonts w:eastAsia="Times New Roman"/>
                <w:color w:val="00000A"/>
                <w:sz w:val="28"/>
                <w:szCs w:val="28"/>
              </w:rPr>
              <w:t>хранителю культуры, включение в</w:t>
            </w:r>
          </w:p>
        </w:tc>
      </w:tr>
      <w:tr w:rsidR="00202ADB" w14:paraId="014D1B5C" w14:textId="77777777">
        <w:trPr>
          <w:trHeight w:val="370"/>
        </w:trPr>
        <w:tc>
          <w:tcPr>
            <w:tcW w:w="4320" w:type="dxa"/>
            <w:vAlign w:val="bottom"/>
          </w:tcPr>
          <w:p w14:paraId="1FA84A80" w14:textId="77777777" w:rsidR="00202ADB" w:rsidRDefault="00202ADB">
            <w:pPr>
              <w:rPr>
                <w:sz w:val="24"/>
                <w:szCs w:val="24"/>
              </w:rPr>
            </w:pPr>
          </w:p>
        </w:tc>
        <w:tc>
          <w:tcPr>
            <w:tcW w:w="5260" w:type="dxa"/>
            <w:vAlign w:val="bottom"/>
          </w:tcPr>
          <w:p w14:paraId="163EC660" w14:textId="77777777" w:rsidR="00202ADB" w:rsidRDefault="001B6DE7">
            <w:pPr>
              <w:ind w:left="580"/>
              <w:rPr>
                <w:sz w:val="20"/>
                <w:szCs w:val="20"/>
              </w:rPr>
            </w:pPr>
            <w:r>
              <w:rPr>
                <w:rFonts w:eastAsia="Times New Roman"/>
                <w:color w:val="00000A"/>
                <w:sz w:val="28"/>
                <w:szCs w:val="28"/>
              </w:rPr>
              <w:t>культурно-языковое поле своего</w:t>
            </w:r>
          </w:p>
        </w:tc>
      </w:tr>
      <w:tr w:rsidR="00202ADB" w14:paraId="4AC6DB1B" w14:textId="77777777">
        <w:trPr>
          <w:trHeight w:val="406"/>
        </w:trPr>
        <w:tc>
          <w:tcPr>
            <w:tcW w:w="4320" w:type="dxa"/>
            <w:vAlign w:val="bottom"/>
          </w:tcPr>
          <w:p w14:paraId="061F3AAB" w14:textId="77777777" w:rsidR="00202ADB" w:rsidRDefault="001B6DE7">
            <w:pPr>
              <w:ind w:left="120"/>
              <w:rPr>
                <w:sz w:val="20"/>
                <w:szCs w:val="20"/>
              </w:rPr>
            </w:pPr>
            <w:r>
              <w:rPr>
                <w:rFonts w:eastAsia="Times New Roman"/>
                <w:b/>
                <w:bCs/>
                <w:color w:val="00000A"/>
                <w:sz w:val="28"/>
                <w:szCs w:val="28"/>
              </w:rPr>
              <w:t>Родной язык</w:t>
            </w:r>
          </w:p>
        </w:tc>
        <w:tc>
          <w:tcPr>
            <w:tcW w:w="5260" w:type="dxa"/>
            <w:vAlign w:val="bottom"/>
          </w:tcPr>
          <w:p w14:paraId="771A65F8" w14:textId="77777777" w:rsidR="00202ADB" w:rsidRDefault="001B6DE7">
            <w:pPr>
              <w:ind w:left="580"/>
              <w:rPr>
                <w:sz w:val="20"/>
                <w:szCs w:val="20"/>
              </w:rPr>
            </w:pPr>
            <w:r>
              <w:rPr>
                <w:rFonts w:eastAsia="Times New Roman"/>
                <w:color w:val="00000A"/>
                <w:sz w:val="28"/>
                <w:szCs w:val="28"/>
              </w:rPr>
              <w:t>народа, формирование</w:t>
            </w:r>
          </w:p>
        </w:tc>
      </w:tr>
      <w:tr w:rsidR="00202ADB" w14:paraId="574FC18C" w14:textId="77777777">
        <w:trPr>
          <w:trHeight w:val="336"/>
        </w:trPr>
        <w:tc>
          <w:tcPr>
            <w:tcW w:w="4320" w:type="dxa"/>
            <w:vAlign w:val="bottom"/>
          </w:tcPr>
          <w:p w14:paraId="49D066B6" w14:textId="77777777" w:rsidR="00202ADB" w:rsidRDefault="00202ADB">
            <w:pPr>
              <w:rPr>
                <w:sz w:val="24"/>
                <w:szCs w:val="24"/>
              </w:rPr>
            </w:pPr>
          </w:p>
        </w:tc>
        <w:tc>
          <w:tcPr>
            <w:tcW w:w="5260" w:type="dxa"/>
            <w:vAlign w:val="bottom"/>
          </w:tcPr>
          <w:p w14:paraId="5B012E08" w14:textId="77777777" w:rsidR="00202ADB" w:rsidRDefault="001B6DE7">
            <w:pPr>
              <w:ind w:left="580"/>
              <w:rPr>
                <w:sz w:val="20"/>
                <w:szCs w:val="20"/>
              </w:rPr>
            </w:pPr>
            <w:r>
              <w:rPr>
                <w:rFonts w:eastAsia="Times New Roman"/>
                <w:color w:val="00000A"/>
                <w:sz w:val="28"/>
                <w:szCs w:val="28"/>
              </w:rPr>
              <w:t>первоначальных представлений о</w:t>
            </w:r>
          </w:p>
        </w:tc>
      </w:tr>
      <w:tr w:rsidR="00202ADB" w14:paraId="1D893E17" w14:textId="77777777">
        <w:trPr>
          <w:trHeight w:val="370"/>
        </w:trPr>
        <w:tc>
          <w:tcPr>
            <w:tcW w:w="4320" w:type="dxa"/>
            <w:vAlign w:val="bottom"/>
          </w:tcPr>
          <w:p w14:paraId="29C0ED21" w14:textId="77777777" w:rsidR="00202ADB" w:rsidRDefault="00202ADB">
            <w:pPr>
              <w:rPr>
                <w:sz w:val="24"/>
                <w:szCs w:val="24"/>
              </w:rPr>
            </w:pPr>
          </w:p>
        </w:tc>
        <w:tc>
          <w:tcPr>
            <w:tcW w:w="5260" w:type="dxa"/>
            <w:vAlign w:val="bottom"/>
          </w:tcPr>
          <w:p w14:paraId="6955D996" w14:textId="77777777" w:rsidR="00202ADB" w:rsidRDefault="001B6DE7">
            <w:pPr>
              <w:ind w:left="580"/>
              <w:rPr>
                <w:sz w:val="20"/>
                <w:szCs w:val="20"/>
              </w:rPr>
            </w:pPr>
            <w:r>
              <w:rPr>
                <w:rFonts w:eastAsia="Times New Roman"/>
                <w:color w:val="00000A"/>
                <w:sz w:val="28"/>
                <w:szCs w:val="28"/>
              </w:rPr>
              <w:t>единстве и многообразии языкового и</w:t>
            </w:r>
          </w:p>
        </w:tc>
      </w:tr>
      <w:tr w:rsidR="00202ADB" w14:paraId="30C73A6E" w14:textId="77777777">
        <w:trPr>
          <w:trHeight w:val="372"/>
        </w:trPr>
        <w:tc>
          <w:tcPr>
            <w:tcW w:w="4320" w:type="dxa"/>
            <w:vAlign w:val="bottom"/>
          </w:tcPr>
          <w:p w14:paraId="351FAFBA" w14:textId="77777777" w:rsidR="00202ADB" w:rsidRDefault="00202ADB">
            <w:pPr>
              <w:rPr>
                <w:sz w:val="24"/>
                <w:szCs w:val="24"/>
              </w:rPr>
            </w:pPr>
          </w:p>
        </w:tc>
        <w:tc>
          <w:tcPr>
            <w:tcW w:w="5260" w:type="dxa"/>
            <w:vAlign w:val="bottom"/>
          </w:tcPr>
          <w:p w14:paraId="1BA55554" w14:textId="77777777" w:rsidR="00202ADB" w:rsidRDefault="001B6DE7">
            <w:pPr>
              <w:ind w:left="580"/>
              <w:rPr>
                <w:sz w:val="20"/>
                <w:szCs w:val="20"/>
              </w:rPr>
            </w:pPr>
            <w:r>
              <w:rPr>
                <w:rFonts w:eastAsia="Times New Roman"/>
                <w:color w:val="00000A"/>
                <w:sz w:val="28"/>
                <w:szCs w:val="28"/>
              </w:rPr>
              <w:t>культурного пространства России, о</w:t>
            </w:r>
          </w:p>
        </w:tc>
      </w:tr>
      <w:tr w:rsidR="00202ADB" w14:paraId="626A0C54" w14:textId="77777777">
        <w:trPr>
          <w:trHeight w:val="370"/>
        </w:trPr>
        <w:tc>
          <w:tcPr>
            <w:tcW w:w="4320" w:type="dxa"/>
            <w:vAlign w:val="bottom"/>
          </w:tcPr>
          <w:p w14:paraId="6619494D" w14:textId="77777777" w:rsidR="00202ADB" w:rsidRDefault="00202ADB">
            <w:pPr>
              <w:rPr>
                <w:sz w:val="24"/>
                <w:szCs w:val="24"/>
              </w:rPr>
            </w:pPr>
          </w:p>
        </w:tc>
        <w:tc>
          <w:tcPr>
            <w:tcW w:w="5260" w:type="dxa"/>
            <w:vAlign w:val="bottom"/>
          </w:tcPr>
          <w:p w14:paraId="731E09C7" w14:textId="77777777" w:rsidR="00202ADB" w:rsidRDefault="001B6DE7">
            <w:pPr>
              <w:ind w:left="580"/>
              <w:rPr>
                <w:sz w:val="20"/>
                <w:szCs w:val="20"/>
              </w:rPr>
            </w:pPr>
            <w:r>
              <w:rPr>
                <w:rFonts w:eastAsia="Times New Roman"/>
                <w:color w:val="00000A"/>
                <w:sz w:val="28"/>
                <w:szCs w:val="28"/>
              </w:rPr>
              <w:t>языке как основе национального</w:t>
            </w:r>
          </w:p>
        </w:tc>
      </w:tr>
      <w:tr w:rsidR="00202ADB" w14:paraId="676A0EA6" w14:textId="77777777">
        <w:trPr>
          <w:trHeight w:val="370"/>
        </w:trPr>
        <w:tc>
          <w:tcPr>
            <w:tcW w:w="4320" w:type="dxa"/>
            <w:vAlign w:val="bottom"/>
          </w:tcPr>
          <w:p w14:paraId="1967E83B" w14:textId="77777777" w:rsidR="00202ADB" w:rsidRDefault="00202ADB">
            <w:pPr>
              <w:rPr>
                <w:sz w:val="24"/>
                <w:szCs w:val="24"/>
              </w:rPr>
            </w:pPr>
          </w:p>
        </w:tc>
        <w:tc>
          <w:tcPr>
            <w:tcW w:w="5260" w:type="dxa"/>
            <w:vAlign w:val="bottom"/>
          </w:tcPr>
          <w:p w14:paraId="4244E09F" w14:textId="77777777" w:rsidR="00202ADB" w:rsidRDefault="001B6DE7">
            <w:pPr>
              <w:ind w:left="580"/>
              <w:rPr>
                <w:sz w:val="20"/>
                <w:szCs w:val="20"/>
              </w:rPr>
            </w:pPr>
            <w:r>
              <w:rPr>
                <w:rFonts w:eastAsia="Times New Roman"/>
                <w:color w:val="00000A"/>
                <w:sz w:val="28"/>
                <w:szCs w:val="28"/>
              </w:rPr>
              <w:t>самосознания;</w:t>
            </w:r>
          </w:p>
        </w:tc>
      </w:tr>
      <w:tr w:rsidR="00202ADB" w14:paraId="51FA3272" w14:textId="77777777">
        <w:trPr>
          <w:trHeight w:val="571"/>
        </w:trPr>
        <w:tc>
          <w:tcPr>
            <w:tcW w:w="4320" w:type="dxa"/>
            <w:vAlign w:val="bottom"/>
          </w:tcPr>
          <w:p w14:paraId="6AC0DCCE" w14:textId="77777777" w:rsidR="00202ADB" w:rsidRDefault="00202ADB">
            <w:pPr>
              <w:rPr>
                <w:sz w:val="24"/>
                <w:szCs w:val="24"/>
              </w:rPr>
            </w:pPr>
          </w:p>
        </w:tc>
        <w:tc>
          <w:tcPr>
            <w:tcW w:w="5260" w:type="dxa"/>
            <w:vAlign w:val="bottom"/>
          </w:tcPr>
          <w:p w14:paraId="03E3B743" w14:textId="77777777" w:rsidR="00202ADB" w:rsidRDefault="001B6DE7">
            <w:pPr>
              <w:ind w:left="580"/>
              <w:rPr>
                <w:sz w:val="20"/>
                <w:szCs w:val="20"/>
              </w:rPr>
            </w:pPr>
            <w:r>
              <w:rPr>
                <w:rFonts w:eastAsia="Times New Roman"/>
                <w:color w:val="00000A"/>
                <w:sz w:val="28"/>
                <w:szCs w:val="28"/>
              </w:rPr>
              <w:t>2) обогащение активного и</w:t>
            </w:r>
          </w:p>
        </w:tc>
      </w:tr>
      <w:tr w:rsidR="00202ADB" w14:paraId="745FFE72" w14:textId="77777777">
        <w:trPr>
          <w:trHeight w:val="370"/>
        </w:trPr>
        <w:tc>
          <w:tcPr>
            <w:tcW w:w="4320" w:type="dxa"/>
            <w:vAlign w:val="bottom"/>
          </w:tcPr>
          <w:p w14:paraId="066E2698" w14:textId="77777777" w:rsidR="00202ADB" w:rsidRDefault="00202ADB">
            <w:pPr>
              <w:rPr>
                <w:sz w:val="24"/>
                <w:szCs w:val="24"/>
              </w:rPr>
            </w:pPr>
          </w:p>
        </w:tc>
        <w:tc>
          <w:tcPr>
            <w:tcW w:w="5260" w:type="dxa"/>
            <w:vAlign w:val="bottom"/>
          </w:tcPr>
          <w:p w14:paraId="4ACB4D44" w14:textId="77777777" w:rsidR="00202ADB" w:rsidRDefault="001B6DE7">
            <w:pPr>
              <w:ind w:left="580"/>
              <w:rPr>
                <w:sz w:val="20"/>
                <w:szCs w:val="20"/>
              </w:rPr>
            </w:pPr>
            <w:r>
              <w:rPr>
                <w:rFonts w:eastAsia="Times New Roman"/>
                <w:color w:val="00000A"/>
                <w:sz w:val="28"/>
                <w:szCs w:val="28"/>
              </w:rPr>
              <w:t>потенциального словарного запаса,</w:t>
            </w:r>
          </w:p>
        </w:tc>
      </w:tr>
      <w:tr w:rsidR="00202ADB" w14:paraId="2E235745" w14:textId="77777777">
        <w:trPr>
          <w:trHeight w:val="370"/>
        </w:trPr>
        <w:tc>
          <w:tcPr>
            <w:tcW w:w="4320" w:type="dxa"/>
            <w:vAlign w:val="bottom"/>
          </w:tcPr>
          <w:p w14:paraId="21B145F7" w14:textId="77777777" w:rsidR="00202ADB" w:rsidRDefault="00202ADB">
            <w:pPr>
              <w:rPr>
                <w:sz w:val="24"/>
                <w:szCs w:val="24"/>
              </w:rPr>
            </w:pPr>
          </w:p>
        </w:tc>
        <w:tc>
          <w:tcPr>
            <w:tcW w:w="5260" w:type="dxa"/>
            <w:vAlign w:val="bottom"/>
          </w:tcPr>
          <w:p w14:paraId="28D5D399" w14:textId="77777777" w:rsidR="00202ADB" w:rsidRDefault="001B6DE7">
            <w:pPr>
              <w:ind w:left="580"/>
              <w:rPr>
                <w:sz w:val="20"/>
                <w:szCs w:val="20"/>
              </w:rPr>
            </w:pPr>
            <w:r>
              <w:rPr>
                <w:rFonts w:eastAsia="Times New Roman"/>
                <w:color w:val="00000A"/>
                <w:sz w:val="28"/>
                <w:szCs w:val="28"/>
              </w:rPr>
              <w:t>развитие у обучающихся культуры</w:t>
            </w:r>
          </w:p>
        </w:tc>
      </w:tr>
      <w:tr w:rsidR="00202ADB" w14:paraId="0309F50F" w14:textId="77777777">
        <w:trPr>
          <w:trHeight w:val="372"/>
        </w:trPr>
        <w:tc>
          <w:tcPr>
            <w:tcW w:w="4320" w:type="dxa"/>
            <w:vAlign w:val="bottom"/>
          </w:tcPr>
          <w:p w14:paraId="1CD7BEDF" w14:textId="77777777" w:rsidR="00202ADB" w:rsidRDefault="00202ADB">
            <w:pPr>
              <w:rPr>
                <w:sz w:val="24"/>
                <w:szCs w:val="24"/>
              </w:rPr>
            </w:pPr>
          </w:p>
        </w:tc>
        <w:tc>
          <w:tcPr>
            <w:tcW w:w="5260" w:type="dxa"/>
            <w:vAlign w:val="bottom"/>
          </w:tcPr>
          <w:p w14:paraId="1BC22B75" w14:textId="77777777" w:rsidR="00202ADB" w:rsidRDefault="001B6DE7">
            <w:pPr>
              <w:ind w:left="580"/>
              <w:rPr>
                <w:sz w:val="20"/>
                <w:szCs w:val="20"/>
              </w:rPr>
            </w:pPr>
            <w:r>
              <w:rPr>
                <w:rFonts w:eastAsia="Times New Roman"/>
                <w:color w:val="00000A"/>
                <w:sz w:val="28"/>
                <w:szCs w:val="28"/>
              </w:rPr>
              <w:t>владения родным языком в</w:t>
            </w:r>
          </w:p>
        </w:tc>
      </w:tr>
      <w:tr w:rsidR="00202ADB" w14:paraId="5510B811" w14:textId="77777777">
        <w:trPr>
          <w:trHeight w:val="370"/>
        </w:trPr>
        <w:tc>
          <w:tcPr>
            <w:tcW w:w="4320" w:type="dxa"/>
            <w:vAlign w:val="bottom"/>
          </w:tcPr>
          <w:p w14:paraId="300AF3DA" w14:textId="77777777" w:rsidR="00202ADB" w:rsidRDefault="00202ADB">
            <w:pPr>
              <w:rPr>
                <w:sz w:val="24"/>
                <w:szCs w:val="24"/>
              </w:rPr>
            </w:pPr>
          </w:p>
        </w:tc>
        <w:tc>
          <w:tcPr>
            <w:tcW w:w="5260" w:type="dxa"/>
            <w:vAlign w:val="bottom"/>
          </w:tcPr>
          <w:p w14:paraId="2F39BCE7" w14:textId="77777777" w:rsidR="00202ADB" w:rsidRDefault="001B6DE7">
            <w:pPr>
              <w:ind w:left="580"/>
              <w:rPr>
                <w:sz w:val="20"/>
                <w:szCs w:val="20"/>
              </w:rPr>
            </w:pPr>
            <w:r>
              <w:rPr>
                <w:rFonts w:eastAsia="Times New Roman"/>
                <w:color w:val="00000A"/>
                <w:sz w:val="28"/>
                <w:szCs w:val="28"/>
              </w:rPr>
              <w:t>соответствии с нормами устной и</w:t>
            </w:r>
          </w:p>
        </w:tc>
      </w:tr>
      <w:tr w:rsidR="00202ADB" w14:paraId="06D5BED6" w14:textId="77777777">
        <w:trPr>
          <w:trHeight w:val="370"/>
        </w:trPr>
        <w:tc>
          <w:tcPr>
            <w:tcW w:w="4320" w:type="dxa"/>
            <w:vAlign w:val="bottom"/>
          </w:tcPr>
          <w:p w14:paraId="7D724F52" w14:textId="77777777" w:rsidR="00202ADB" w:rsidRDefault="00202ADB">
            <w:pPr>
              <w:rPr>
                <w:sz w:val="24"/>
                <w:szCs w:val="24"/>
              </w:rPr>
            </w:pPr>
          </w:p>
        </w:tc>
        <w:tc>
          <w:tcPr>
            <w:tcW w:w="5260" w:type="dxa"/>
            <w:vAlign w:val="bottom"/>
          </w:tcPr>
          <w:p w14:paraId="2559F341" w14:textId="77777777" w:rsidR="00202ADB" w:rsidRDefault="001B6DE7">
            <w:pPr>
              <w:ind w:left="580"/>
              <w:rPr>
                <w:sz w:val="20"/>
                <w:szCs w:val="20"/>
              </w:rPr>
            </w:pPr>
            <w:r>
              <w:rPr>
                <w:rFonts w:eastAsia="Times New Roman"/>
                <w:color w:val="00000A"/>
                <w:sz w:val="28"/>
                <w:szCs w:val="28"/>
              </w:rPr>
              <w:t>письменной речи, правилами</w:t>
            </w:r>
          </w:p>
        </w:tc>
      </w:tr>
      <w:tr w:rsidR="00202ADB" w14:paraId="67F4FE4C" w14:textId="77777777">
        <w:trPr>
          <w:trHeight w:val="370"/>
        </w:trPr>
        <w:tc>
          <w:tcPr>
            <w:tcW w:w="4320" w:type="dxa"/>
            <w:vAlign w:val="bottom"/>
          </w:tcPr>
          <w:p w14:paraId="5106D063" w14:textId="77777777" w:rsidR="00202ADB" w:rsidRDefault="00202ADB">
            <w:pPr>
              <w:rPr>
                <w:sz w:val="24"/>
                <w:szCs w:val="24"/>
              </w:rPr>
            </w:pPr>
          </w:p>
        </w:tc>
        <w:tc>
          <w:tcPr>
            <w:tcW w:w="5260" w:type="dxa"/>
            <w:vAlign w:val="bottom"/>
          </w:tcPr>
          <w:p w14:paraId="0D754C18" w14:textId="77777777" w:rsidR="00202ADB" w:rsidRDefault="001B6DE7">
            <w:pPr>
              <w:ind w:left="580"/>
              <w:rPr>
                <w:sz w:val="20"/>
                <w:szCs w:val="20"/>
              </w:rPr>
            </w:pPr>
            <w:r>
              <w:rPr>
                <w:rFonts w:eastAsia="Times New Roman"/>
                <w:color w:val="00000A"/>
                <w:sz w:val="28"/>
                <w:szCs w:val="28"/>
              </w:rPr>
              <w:t>речевого этикета;</w:t>
            </w:r>
          </w:p>
        </w:tc>
      </w:tr>
      <w:tr w:rsidR="00202ADB" w14:paraId="39834065" w14:textId="77777777">
        <w:trPr>
          <w:trHeight w:val="572"/>
        </w:trPr>
        <w:tc>
          <w:tcPr>
            <w:tcW w:w="4320" w:type="dxa"/>
            <w:vAlign w:val="bottom"/>
          </w:tcPr>
          <w:p w14:paraId="3CCC91AF" w14:textId="77777777" w:rsidR="00202ADB" w:rsidRDefault="00202ADB">
            <w:pPr>
              <w:rPr>
                <w:sz w:val="24"/>
                <w:szCs w:val="24"/>
              </w:rPr>
            </w:pPr>
          </w:p>
        </w:tc>
        <w:tc>
          <w:tcPr>
            <w:tcW w:w="5260" w:type="dxa"/>
            <w:vAlign w:val="bottom"/>
          </w:tcPr>
          <w:p w14:paraId="0EFDCBE1" w14:textId="77777777" w:rsidR="00202ADB" w:rsidRDefault="001B6DE7">
            <w:pPr>
              <w:ind w:left="580"/>
              <w:rPr>
                <w:sz w:val="20"/>
                <w:szCs w:val="20"/>
              </w:rPr>
            </w:pPr>
            <w:r>
              <w:rPr>
                <w:rFonts w:eastAsia="Times New Roman"/>
                <w:color w:val="00000A"/>
                <w:sz w:val="28"/>
                <w:szCs w:val="28"/>
              </w:rPr>
              <w:t>3) формирование первоначальных</w:t>
            </w:r>
          </w:p>
        </w:tc>
      </w:tr>
      <w:tr w:rsidR="00202ADB" w14:paraId="1E49C2C5" w14:textId="77777777">
        <w:trPr>
          <w:trHeight w:val="370"/>
        </w:trPr>
        <w:tc>
          <w:tcPr>
            <w:tcW w:w="4320" w:type="dxa"/>
            <w:vAlign w:val="bottom"/>
          </w:tcPr>
          <w:p w14:paraId="7B4A2B5E" w14:textId="77777777" w:rsidR="00202ADB" w:rsidRDefault="00202ADB">
            <w:pPr>
              <w:rPr>
                <w:sz w:val="24"/>
                <w:szCs w:val="24"/>
              </w:rPr>
            </w:pPr>
          </w:p>
        </w:tc>
        <w:tc>
          <w:tcPr>
            <w:tcW w:w="5260" w:type="dxa"/>
            <w:vAlign w:val="bottom"/>
          </w:tcPr>
          <w:p w14:paraId="676EBCB1" w14:textId="77777777" w:rsidR="00202ADB" w:rsidRDefault="001B6DE7">
            <w:pPr>
              <w:ind w:left="580"/>
              <w:rPr>
                <w:sz w:val="20"/>
                <w:szCs w:val="20"/>
              </w:rPr>
            </w:pPr>
            <w:r>
              <w:rPr>
                <w:rFonts w:eastAsia="Times New Roman"/>
                <w:color w:val="00000A"/>
                <w:sz w:val="28"/>
                <w:szCs w:val="28"/>
              </w:rPr>
              <w:t>научных знаний о родном языке как</w:t>
            </w:r>
          </w:p>
        </w:tc>
      </w:tr>
      <w:tr w:rsidR="00202ADB" w14:paraId="71CC5589" w14:textId="77777777">
        <w:trPr>
          <w:trHeight w:val="372"/>
        </w:trPr>
        <w:tc>
          <w:tcPr>
            <w:tcW w:w="4320" w:type="dxa"/>
            <w:vAlign w:val="bottom"/>
          </w:tcPr>
          <w:p w14:paraId="0EC1CBB2" w14:textId="77777777" w:rsidR="00202ADB" w:rsidRDefault="00202ADB">
            <w:pPr>
              <w:rPr>
                <w:sz w:val="24"/>
                <w:szCs w:val="24"/>
              </w:rPr>
            </w:pPr>
          </w:p>
        </w:tc>
        <w:tc>
          <w:tcPr>
            <w:tcW w:w="5260" w:type="dxa"/>
            <w:vAlign w:val="bottom"/>
          </w:tcPr>
          <w:p w14:paraId="3BB0341F" w14:textId="77777777" w:rsidR="00202ADB" w:rsidRDefault="001B6DE7">
            <w:pPr>
              <w:ind w:left="580"/>
              <w:rPr>
                <w:sz w:val="20"/>
                <w:szCs w:val="20"/>
              </w:rPr>
            </w:pPr>
            <w:r>
              <w:rPr>
                <w:rFonts w:eastAsia="Times New Roman"/>
                <w:color w:val="00000A"/>
                <w:sz w:val="28"/>
                <w:szCs w:val="28"/>
              </w:rPr>
              <w:t>системе и как развивающемся</w:t>
            </w:r>
          </w:p>
        </w:tc>
      </w:tr>
      <w:tr w:rsidR="00202ADB" w14:paraId="4E13A647" w14:textId="77777777">
        <w:trPr>
          <w:trHeight w:val="370"/>
        </w:trPr>
        <w:tc>
          <w:tcPr>
            <w:tcW w:w="4320" w:type="dxa"/>
            <w:vAlign w:val="bottom"/>
          </w:tcPr>
          <w:p w14:paraId="46FA6586" w14:textId="77777777" w:rsidR="00202ADB" w:rsidRDefault="00202ADB">
            <w:pPr>
              <w:rPr>
                <w:sz w:val="24"/>
                <w:szCs w:val="24"/>
              </w:rPr>
            </w:pPr>
          </w:p>
        </w:tc>
        <w:tc>
          <w:tcPr>
            <w:tcW w:w="5260" w:type="dxa"/>
            <w:vAlign w:val="bottom"/>
          </w:tcPr>
          <w:p w14:paraId="0F15B028" w14:textId="77777777" w:rsidR="00202ADB" w:rsidRDefault="001B6DE7">
            <w:pPr>
              <w:ind w:left="580"/>
              <w:rPr>
                <w:sz w:val="20"/>
                <w:szCs w:val="20"/>
              </w:rPr>
            </w:pPr>
            <w:r>
              <w:rPr>
                <w:rFonts w:eastAsia="Times New Roman"/>
                <w:color w:val="00000A"/>
                <w:sz w:val="28"/>
                <w:szCs w:val="28"/>
              </w:rPr>
              <w:t>явлении, о его уровнях и единицах, о</w:t>
            </w:r>
          </w:p>
        </w:tc>
      </w:tr>
      <w:tr w:rsidR="00202ADB" w14:paraId="0EC4D133" w14:textId="77777777">
        <w:trPr>
          <w:trHeight w:val="370"/>
        </w:trPr>
        <w:tc>
          <w:tcPr>
            <w:tcW w:w="4320" w:type="dxa"/>
            <w:vAlign w:val="bottom"/>
          </w:tcPr>
          <w:p w14:paraId="62DED106" w14:textId="77777777" w:rsidR="00202ADB" w:rsidRDefault="00202ADB">
            <w:pPr>
              <w:rPr>
                <w:sz w:val="24"/>
                <w:szCs w:val="24"/>
              </w:rPr>
            </w:pPr>
          </w:p>
        </w:tc>
        <w:tc>
          <w:tcPr>
            <w:tcW w:w="5260" w:type="dxa"/>
            <w:vAlign w:val="bottom"/>
          </w:tcPr>
          <w:p w14:paraId="1905CE37" w14:textId="77777777" w:rsidR="00202ADB" w:rsidRDefault="001B6DE7">
            <w:pPr>
              <w:ind w:left="580"/>
              <w:rPr>
                <w:sz w:val="20"/>
                <w:szCs w:val="20"/>
              </w:rPr>
            </w:pPr>
            <w:r>
              <w:rPr>
                <w:rFonts w:eastAsia="Times New Roman"/>
                <w:color w:val="00000A"/>
                <w:sz w:val="28"/>
                <w:szCs w:val="28"/>
              </w:rPr>
              <w:t>закономерностях его</w:t>
            </w:r>
          </w:p>
        </w:tc>
      </w:tr>
      <w:tr w:rsidR="00202ADB" w14:paraId="6A08433E" w14:textId="77777777">
        <w:trPr>
          <w:trHeight w:val="370"/>
        </w:trPr>
        <w:tc>
          <w:tcPr>
            <w:tcW w:w="4320" w:type="dxa"/>
            <w:vAlign w:val="bottom"/>
          </w:tcPr>
          <w:p w14:paraId="2F9A545D" w14:textId="77777777" w:rsidR="00202ADB" w:rsidRDefault="00202ADB">
            <w:pPr>
              <w:rPr>
                <w:sz w:val="24"/>
                <w:szCs w:val="24"/>
              </w:rPr>
            </w:pPr>
          </w:p>
        </w:tc>
        <w:tc>
          <w:tcPr>
            <w:tcW w:w="5260" w:type="dxa"/>
            <w:vAlign w:val="bottom"/>
          </w:tcPr>
          <w:p w14:paraId="4EA34E86" w14:textId="77777777" w:rsidR="00202ADB" w:rsidRDefault="001B6DE7">
            <w:pPr>
              <w:ind w:left="580"/>
              <w:rPr>
                <w:sz w:val="20"/>
                <w:szCs w:val="20"/>
              </w:rPr>
            </w:pPr>
            <w:r>
              <w:rPr>
                <w:rFonts w:eastAsia="Times New Roman"/>
                <w:color w:val="00000A"/>
                <w:sz w:val="28"/>
                <w:szCs w:val="28"/>
              </w:rPr>
              <w:t>функционирования, освоение</w:t>
            </w:r>
          </w:p>
        </w:tc>
      </w:tr>
      <w:tr w:rsidR="00202ADB" w14:paraId="5B6C26C0" w14:textId="77777777">
        <w:trPr>
          <w:trHeight w:val="372"/>
        </w:trPr>
        <w:tc>
          <w:tcPr>
            <w:tcW w:w="4320" w:type="dxa"/>
            <w:vAlign w:val="bottom"/>
          </w:tcPr>
          <w:p w14:paraId="5A08962F" w14:textId="77777777" w:rsidR="00202ADB" w:rsidRDefault="00202ADB">
            <w:pPr>
              <w:rPr>
                <w:sz w:val="24"/>
                <w:szCs w:val="24"/>
              </w:rPr>
            </w:pPr>
          </w:p>
        </w:tc>
        <w:tc>
          <w:tcPr>
            <w:tcW w:w="5260" w:type="dxa"/>
            <w:vAlign w:val="bottom"/>
          </w:tcPr>
          <w:p w14:paraId="16768229" w14:textId="77777777" w:rsidR="00202ADB" w:rsidRDefault="001B6DE7">
            <w:pPr>
              <w:ind w:left="580"/>
              <w:rPr>
                <w:sz w:val="20"/>
                <w:szCs w:val="20"/>
              </w:rPr>
            </w:pPr>
            <w:r>
              <w:rPr>
                <w:rFonts w:eastAsia="Times New Roman"/>
                <w:color w:val="00000A"/>
                <w:sz w:val="28"/>
                <w:szCs w:val="28"/>
              </w:rPr>
              <w:t>основных единиц и грамматических</w:t>
            </w:r>
          </w:p>
        </w:tc>
      </w:tr>
      <w:tr w:rsidR="00202ADB" w14:paraId="2706069C" w14:textId="77777777">
        <w:trPr>
          <w:trHeight w:val="55"/>
        </w:trPr>
        <w:tc>
          <w:tcPr>
            <w:tcW w:w="4320" w:type="dxa"/>
            <w:tcBorders>
              <w:bottom w:val="single" w:sz="8" w:space="0" w:color="auto"/>
            </w:tcBorders>
            <w:vAlign w:val="bottom"/>
          </w:tcPr>
          <w:p w14:paraId="5F177501" w14:textId="77777777" w:rsidR="00202ADB" w:rsidRDefault="00202ADB">
            <w:pPr>
              <w:rPr>
                <w:sz w:val="4"/>
                <w:szCs w:val="4"/>
              </w:rPr>
            </w:pPr>
          </w:p>
        </w:tc>
        <w:tc>
          <w:tcPr>
            <w:tcW w:w="5260" w:type="dxa"/>
            <w:tcBorders>
              <w:bottom w:val="single" w:sz="8" w:space="0" w:color="auto"/>
            </w:tcBorders>
            <w:vAlign w:val="bottom"/>
          </w:tcPr>
          <w:p w14:paraId="21F09EBA" w14:textId="77777777" w:rsidR="00202ADB" w:rsidRDefault="00202ADB">
            <w:pPr>
              <w:rPr>
                <w:sz w:val="4"/>
                <w:szCs w:val="4"/>
              </w:rPr>
            </w:pPr>
          </w:p>
        </w:tc>
      </w:tr>
      <w:tr w:rsidR="00202ADB" w14:paraId="6DB52D88" w14:textId="77777777">
        <w:trPr>
          <w:trHeight w:val="504"/>
        </w:trPr>
        <w:tc>
          <w:tcPr>
            <w:tcW w:w="4320" w:type="dxa"/>
            <w:vAlign w:val="bottom"/>
          </w:tcPr>
          <w:p w14:paraId="2D385BA0" w14:textId="77777777" w:rsidR="00202ADB" w:rsidRDefault="00202ADB">
            <w:pPr>
              <w:rPr>
                <w:sz w:val="24"/>
                <w:szCs w:val="24"/>
              </w:rPr>
            </w:pPr>
          </w:p>
        </w:tc>
        <w:tc>
          <w:tcPr>
            <w:tcW w:w="5260" w:type="dxa"/>
            <w:vAlign w:val="bottom"/>
          </w:tcPr>
          <w:p w14:paraId="661FD181" w14:textId="77777777" w:rsidR="00202ADB" w:rsidRDefault="001B6DE7">
            <w:pPr>
              <w:ind w:left="640"/>
              <w:rPr>
                <w:sz w:val="20"/>
                <w:szCs w:val="20"/>
              </w:rPr>
            </w:pPr>
            <w:r>
              <w:rPr>
                <w:rFonts w:ascii="Calibri" w:eastAsia="Calibri" w:hAnsi="Calibri" w:cs="Calibri"/>
                <w:color w:val="00000A"/>
              </w:rPr>
              <w:t>22</w:t>
            </w:r>
          </w:p>
        </w:tc>
      </w:tr>
    </w:tbl>
    <w:p w14:paraId="5AA0BB48" w14:textId="77777777" w:rsidR="00202ADB" w:rsidRDefault="00202ADB">
      <w:pPr>
        <w:sectPr w:rsidR="00202ADB">
          <w:pgSz w:w="11900" w:h="16838"/>
          <w:pgMar w:top="1137" w:right="1306" w:bottom="188" w:left="1020" w:header="0" w:footer="0" w:gutter="0"/>
          <w:cols w:space="720" w:equalWidth="0">
            <w:col w:w="9580"/>
          </w:cols>
        </w:sectPr>
      </w:pPr>
    </w:p>
    <w:p w14:paraId="633DA32E" w14:textId="77777777" w:rsidR="00202ADB" w:rsidRDefault="00202ADB">
      <w:pPr>
        <w:spacing w:line="1" w:lineRule="exact"/>
        <w:rPr>
          <w:sz w:val="20"/>
          <w:szCs w:val="20"/>
        </w:rPr>
      </w:pPr>
      <w:bookmarkStart w:id="22" w:name="page23"/>
      <w:bookmarkEnd w:id="22"/>
    </w:p>
    <w:tbl>
      <w:tblPr>
        <w:tblW w:w="0" w:type="auto"/>
        <w:tblInd w:w="10" w:type="dxa"/>
        <w:tblLayout w:type="fixed"/>
        <w:tblCellMar>
          <w:left w:w="0" w:type="dxa"/>
          <w:right w:w="0" w:type="dxa"/>
        </w:tblCellMar>
        <w:tblLook w:val="04A0" w:firstRow="1" w:lastRow="0" w:firstColumn="1" w:lastColumn="0" w:noHBand="0" w:noVBand="1"/>
      </w:tblPr>
      <w:tblGrid>
        <w:gridCol w:w="4800"/>
        <w:gridCol w:w="4800"/>
      </w:tblGrid>
      <w:tr w:rsidR="00202ADB" w14:paraId="45C8FE61" w14:textId="77777777">
        <w:trPr>
          <w:trHeight w:val="326"/>
        </w:trPr>
        <w:tc>
          <w:tcPr>
            <w:tcW w:w="4800" w:type="dxa"/>
            <w:tcBorders>
              <w:top w:val="single" w:sz="8" w:space="0" w:color="auto"/>
              <w:left w:val="single" w:sz="8" w:space="0" w:color="auto"/>
              <w:right w:val="single" w:sz="8" w:space="0" w:color="auto"/>
            </w:tcBorders>
            <w:vAlign w:val="bottom"/>
          </w:tcPr>
          <w:p w14:paraId="4EA9F660" w14:textId="77777777" w:rsidR="00202ADB" w:rsidRDefault="00202ADB">
            <w:pPr>
              <w:rPr>
                <w:sz w:val="24"/>
                <w:szCs w:val="24"/>
              </w:rPr>
            </w:pPr>
          </w:p>
        </w:tc>
        <w:tc>
          <w:tcPr>
            <w:tcW w:w="4800" w:type="dxa"/>
            <w:tcBorders>
              <w:top w:val="single" w:sz="8" w:space="0" w:color="auto"/>
              <w:right w:val="single" w:sz="8" w:space="0" w:color="auto"/>
            </w:tcBorders>
            <w:vAlign w:val="bottom"/>
          </w:tcPr>
          <w:p w14:paraId="695D9278" w14:textId="77777777" w:rsidR="00202ADB" w:rsidRDefault="001B6DE7">
            <w:pPr>
              <w:ind w:left="100"/>
              <w:rPr>
                <w:sz w:val="20"/>
                <w:szCs w:val="20"/>
              </w:rPr>
            </w:pPr>
            <w:r>
              <w:rPr>
                <w:rFonts w:eastAsia="Times New Roman"/>
                <w:color w:val="00000A"/>
                <w:sz w:val="28"/>
                <w:szCs w:val="28"/>
              </w:rPr>
              <w:t>категорий родного языка,</w:t>
            </w:r>
          </w:p>
        </w:tc>
      </w:tr>
      <w:tr w:rsidR="00202ADB" w14:paraId="5042B483" w14:textId="77777777">
        <w:trPr>
          <w:trHeight w:val="370"/>
        </w:trPr>
        <w:tc>
          <w:tcPr>
            <w:tcW w:w="4800" w:type="dxa"/>
            <w:tcBorders>
              <w:left w:val="single" w:sz="8" w:space="0" w:color="auto"/>
              <w:right w:val="single" w:sz="8" w:space="0" w:color="auto"/>
            </w:tcBorders>
            <w:vAlign w:val="bottom"/>
          </w:tcPr>
          <w:p w14:paraId="4AD3A196" w14:textId="77777777" w:rsidR="00202ADB" w:rsidRDefault="00202ADB">
            <w:pPr>
              <w:rPr>
                <w:sz w:val="24"/>
                <w:szCs w:val="24"/>
              </w:rPr>
            </w:pPr>
          </w:p>
        </w:tc>
        <w:tc>
          <w:tcPr>
            <w:tcW w:w="4800" w:type="dxa"/>
            <w:tcBorders>
              <w:right w:val="single" w:sz="8" w:space="0" w:color="auto"/>
            </w:tcBorders>
            <w:vAlign w:val="bottom"/>
          </w:tcPr>
          <w:p w14:paraId="33EAC2DF" w14:textId="77777777" w:rsidR="00202ADB" w:rsidRDefault="001B6DE7">
            <w:pPr>
              <w:ind w:left="100"/>
              <w:rPr>
                <w:sz w:val="20"/>
                <w:szCs w:val="20"/>
              </w:rPr>
            </w:pPr>
            <w:r>
              <w:rPr>
                <w:rFonts w:eastAsia="Times New Roman"/>
                <w:color w:val="00000A"/>
                <w:sz w:val="28"/>
                <w:szCs w:val="28"/>
              </w:rPr>
              <w:t>формирование позитивного</w:t>
            </w:r>
          </w:p>
        </w:tc>
      </w:tr>
      <w:tr w:rsidR="00202ADB" w14:paraId="4B2009E0" w14:textId="77777777">
        <w:trPr>
          <w:trHeight w:val="370"/>
        </w:trPr>
        <w:tc>
          <w:tcPr>
            <w:tcW w:w="4800" w:type="dxa"/>
            <w:tcBorders>
              <w:left w:val="single" w:sz="8" w:space="0" w:color="auto"/>
              <w:right w:val="single" w:sz="8" w:space="0" w:color="auto"/>
            </w:tcBorders>
            <w:vAlign w:val="bottom"/>
          </w:tcPr>
          <w:p w14:paraId="2A13D4B7" w14:textId="77777777" w:rsidR="00202ADB" w:rsidRDefault="00202ADB">
            <w:pPr>
              <w:rPr>
                <w:sz w:val="24"/>
                <w:szCs w:val="24"/>
              </w:rPr>
            </w:pPr>
          </w:p>
        </w:tc>
        <w:tc>
          <w:tcPr>
            <w:tcW w:w="4800" w:type="dxa"/>
            <w:tcBorders>
              <w:right w:val="single" w:sz="8" w:space="0" w:color="auto"/>
            </w:tcBorders>
            <w:vAlign w:val="bottom"/>
          </w:tcPr>
          <w:p w14:paraId="55D44320" w14:textId="77777777" w:rsidR="00202ADB" w:rsidRDefault="001B6DE7">
            <w:pPr>
              <w:ind w:left="100"/>
              <w:rPr>
                <w:sz w:val="20"/>
                <w:szCs w:val="20"/>
              </w:rPr>
            </w:pPr>
            <w:r>
              <w:rPr>
                <w:rFonts w:eastAsia="Times New Roman"/>
                <w:color w:val="00000A"/>
                <w:sz w:val="28"/>
                <w:szCs w:val="28"/>
              </w:rPr>
              <w:t>отношения к правильной устной и</w:t>
            </w:r>
          </w:p>
        </w:tc>
      </w:tr>
      <w:tr w:rsidR="00202ADB" w14:paraId="437B3638" w14:textId="77777777">
        <w:trPr>
          <w:trHeight w:val="372"/>
        </w:trPr>
        <w:tc>
          <w:tcPr>
            <w:tcW w:w="4800" w:type="dxa"/>
            <w:tcBorders>
              <w:left w:val="single" w:sz="8" w:space="0" w:color="auto"/>
              <w:right w:val="single" w:sz="8" w:space="0" w:color="auto"/>
            </w:tcBorders>
            <w:vAlign w:val="bottom"/>
          </w:tcPr>
          <w:p w14:paraId="2727BBC1" w14:textId="77777777" w:rsidR="00202ADB" w:rsidRDefault="00202ADB">
            <w:pPr>
              <w:rPr>
                <w:sz w:val="24"/>
                <w:szCs w:val="24"/>
              </w:rPr>
            </w:pPr>
          </w:p>
        </w:tc>
        <w:tc>
          <w:tcPr>
            <w:tcW w:w="4800" w:type="dxa"/>
            <w:tcBorders>
              <w:right w:val="single" w:sz="8" w:space="0" w:color="auto"/>
            </w:tcBorders>
            <w:vAlign w:val="bottom"/>
          </w:tcPr>
          <w:p w14:paraId="3A5AABBD" w14:textId="77777777" w:rsidR="00202ADB" w:rsidRDefault="001B6DE7">
            <w:pPr>
              <w:ind w:left="100"/>
              <w:rPr>
                <w:sz w:val="20"/>
                <w:szCs w:val="20"/>
              </w:rPr>
            </w:pPr>
            <w:r>
              <w:rPr>
                <w:rFonts w:eastAsia="Times New Roman"/>
                <w:color w:val="00000A"/>
                <w:sz w:val="28"/>
                <w:szCs w:val="28"/>
              </w:rPr>
              <w:t>письменной родной речи как</w:t>
            </w:r>
          </w:p>
        </w:tc>
      </w:tr>
      <w:tr w:rsidR="00202ADB" w14:paraId="0C68BB85" w14:textId="77777777">
        <w:trPr>
          <w:trHeight w:val="370"/>
        </w:trPr>
        <w:tc>
          <w:tcPr>
            <w:tcW w:w="4800" w:type="dxa"/>
            <w:tcBorders>
              <w:left w:val="single" w:sz="8" w:space="0" w:color="auto"/>
              <w:right w:val="single" w:sz="8" w:space="0" w:color="auto"/>
            </w:tcBorders>
            <w:vAlign w:val="bottom"/>
          </w:tcPr>
          <w:p w14:paraId="68DBE3E6" w14:textId="77777777" w:rsidR="00202ADB" w:rsidRDefault="00202ADB">
            <w:pPr>
              <w:rPr>
                <w:sz w:val="24"/>
                <w:szCs w:val="24"/>
              </w:rPr>
            </w:pPr>
          </w:p>
        </w:tc>
        <w:tc>
          <w:tcPr>
            <w:tcW w:w="4800" w:type="dxa"/>
            <w:tcBorders>
              <w:right w:val="single" w:sz="8" w:space="0" w:color="auto"/>
            </w:tcBorders>
            <w:vAlign w:val="bottom"/>
          </w:tcPr>
          <w:p w14:paraId="56C2DB6D" w14:textId="77777777" w:rsidR="00202ADB" w:rsidRDefault="001B6DE7">
            <w:pPr>
              <w:ind w:left="100"/>
              <w:rPr>
                <w:sz w:val="20"/>
                <w:szCs w:val="20"/>
              </w:rPr>
            </w:pPr>
            <w:r>
              <w:rPr>
                <w:rFonts w:eastAsia="Times New Roman"/>
                <w:color w:val="00000A"/>
                <w:sz w:val="28"/>
                <w:szCs w:val="28"/>
              </w:rPr>
              <w:t>показателям общей культуры и</w:t>
            </w:r>
          </w:p>
        </w:tc>
      </w:tr>
      <w:tr w:rsidR="00202ADB" w14:paraId="1EB03BE2" w14:textId="77777777">
        <w:trPr>
          <w:trHeight w:val="370"/>
        </w:trPr>
        <w:tc>
          <w:tcPr>
            <w:tcW w:w="4800" w:type="dxa"/>
            <w:tcBorders>
              <w:left w:val="single" w:sz="8" w:space="0" w:color="auto"/>
              <w:right w:val="single" w:sz="8" w:space="0" w:color="auto"/>
            </w:tcBorders>
            <w:vAlign w:val="bottom"/>
          </w:tcPr>
          <w:p w14:paraId="28EE8568" w14:textId="77777777" w:rsidR="00202ADB" w:rsidRDefault="00202ADB">
            <w:pPr>
              <w:rPr>
                <w:sz w:val="24"/>
                <w:szCs w:val="24"/>
              </w:rPr>
            </w:pPr>
          </w:p>
        </w:tc>
        <w:tc>
          <w:tcPr>
            <w:tcW w:w="4800" w:type="dxa"/>
            <w:tcBorders>
              <w:right w:val="single" w:sz="8" w:space="0" w:color="auto"/>
            </w:tcBorders>
            <w:vAlign w:val="bottom"/>
          </w:tcPr>
          <w:p w14:paraId="6180A113" w14:textId="77777777" w:rsidR="00202ADB" w:rsidRDefault="001B6DE7">
            <w:pPr>
              <w:ind w:left="100"/>
              <w:rPr>
                <w:sz w:val="20"/>
                <w:szCs w:val="20"/>
              </w:rPr>
            </w:pPr>
            <w:r>
              <w:rPr>
                <w:rFonts w:eastAsia="Times New Roman"/>
                <w:color w:val="00000A"/>
                <w:sz w:val="28"/>
                <w:szCs w:val="28"/>
              </w:rPr>
              <w:t>гражданской позиции человека;</w:t>
            </w:r>
          </w:p>
        </w:tc>
      </w:tr>
      <w:tr w:rsidR="00202ADB" w14:paraId="6CCF5B28" w14:textId="77777777">
        <w:trPr>
          <w:trHeight w:val="571"/>
        </w:trPr>
        <w:tc>
          <w:tcPr>
            <w:tcW w:w="4800" w:type="dxa"/>
            <w:tcBorders>
              <w:left w:val="single" w:sz="8" w:space="0" w:color="auto"/>
              <w:right w:val="single" w:sz="8" w:space="0" w:color="auto"/>
            </w:tcBorders>
            <w:vAlign w:val="bottom"/>
          </w:tcPr>
          <w:p w14:paraId="69F608BE" w14:textId="77777777" w:rsidR="00202ADB" w:rsidRDefault="00202ADB">
            <w:pPr>
              <w:rPr>
                <w:sz w:val="24"/>
                <w:szCs w:val="24"/>
              </w:rPr>
            </w:pPr>
          </w:p>
        </w:tc>
        <w:tc>
          <w:tcPr>
            <w:tcW w:w="4800" w:type="dxa"/>
            <w:tcBorders>
              <w:right w:val="single" w:sz="8" w:space="0" w:color="auto"/>
            </w:tcBorders>
            <w:vAlign w:val="bottom"/>
          </w:tcPr>
          <w:p w14:paraId="1EBA5158" w14:textId="77777777" w:rsidR="00202ADB" w:rsidRDefault="001B6DE7">
            <w:pPr>
              <w:ind w:left="100"/>
              <w:rPr>
                <w:sz w:val="20"/>
                <w:szCs w:val="20"/>
              </w:rPr>
            </w:pPr>
            <w:r>
              <w:rPr>
                <w:rFonts w:eastAsia="Times New Roman"/>
                <w:color w:val="00000A"/>
                <w:sz w:val="28"/>
                <w:szCs w:val="28"/>
              </w:rPr>
              <w:t>4) овладение первоначальными</w:t>
            </w:r>
          </w:p>
        </w:tc>
      </w:tr>
      <w:tr w:rsidR="00202ADB" w14:paraId="6AAC8AB1" w14:textId="77777777">
        <w:trPr>
          <w:trHeight w:val="370"/>
        </w:trPr>
        <w:tc>
          <w:tcPr>
            <w:tcW w:w="4800" w:type="dxa"/>
            <w:tcBorders>
              <w:left w:val="single" w:sz="8" w:space="0" w:color="auto"/>
              <w:right w:val="single" w:sz="8" w:space="0" w:color="auto"/>
            </w:tcBorders>
            <w:vAlign w:val="bottom"/>
          </w:tcPr>
          <w:p w14:paraId="69E90497" w14:textId="77777777" w:rsidR="00202ADB" w:rsidRDefault="00202ADB">
            <w:pPr>
              <w:rPr>
                <w:sz w:val="24"/>
                <w:szCs w:val="24"/>
              </w:rPr>
            </w:pPr>
          </w:p>
        </w:tc>
        <w:tc>
          <w:tcPr>
            <w:tcW w:w="4800" w:type="dxa"/>
            <w:tcBorders>
              <w:right w:val="single" w:sz="8" w:space="0" w:color="auto"/>
            </w:tcBorders>
            <w:vAlign w:val="bottom"/>
          </w:tcPr>
          <w:p w14:paraId="2B6206D3" w14:textId="77777777" w:rsidR="00202ADB" w:rsidRDefault="001B6DE7">
            <w:pPr>
              <w:ind w:left="100"/>
              <w:rPr>
                <w:sz w:val="20"/>
                <w:szCs w:val="20"/>
              </w:rPr>
            </w:pPr>
            <w:r>
              <w:rPr>
                <w:rFonts w:eastAsia="Times New Roman"/>
                <w:color w:val="00000A"/>
                <w:sz w:val="28"/>
                <w:szCs w:val="28"/>
              </w:rPr>
              <w:t>умениями ориентироваться в целях,</w:t>
            </w:r>
          </w:p>
        </w:tc>
      </w:tr>
      <w:tr w:rsidR="00202ADB" w14:paraId="27E0B0FD" w14:textId="77777777">
        <w:trPr>
          <w:trHeight w:val="370"/>
        </w:trPr>
        <w:tc>
          <w:tcPr>
            <w:tcW w:w="4800" w:type="dxa"/>
            <w:tcBorders>
              <w:left w:val="single" w:sz="8" w:space="0" w:color="auto"/>
              <w:right w:val="single" w:sz="8" w:space="0" w:color="auto"/>
            </w:tcBorders>
            <w:vAlign w:val="bottom"/>
          </w:tcPr>
          <w:p w14:paraId="7851916C" w14:textId="77777777" w:rsidR="00202ADB" w:rsidRDefault="00202ADB">
            <w:pPr>
              <w:rPr>
                <w:sz w:val="24"/>
                <w:szCs w:val="24"/>
              </w:rPr>
            </w:pPr>
          </w:p>
        </w:tc>
        <w:tc>
          <w:tcPr>
            <w:tcW w:w="4800" w:type="dxa"/>
            <w:tcBorders>
              <w:right w:val="single" w:sz="8" w:space="0" w:color="auto"/>
            </w:tcBorders>
            <w:vAlign w:val="bottom"/>
          </w:tcPr>
          <w:p w14:paraId="6C44D65D" w14:textId="77777777" w:rsidR="00202ADB" w:rsidRDefault="001B6DE7">
            <w:pPr>
              <w:ind w:left="100"/>
              <w:rPr>
                <w:sz w:val="20"/>
                <w:szCs w:val="20"/>
              </w:rPr>
            </w:pPr>
            <w:r>
              <w:rPr>
                <w:rFonts w:eastAsia="Times New Roman"/>
                <w:color w:val="00000A"/>
                <w:sz w:val="28"/>
                <w:szCs w:val="28"/>
              </w:rPr>
              <w:t>задачах, средствах и условиях</w:t>
            </w:r>
          </w:p>
        </w:tc>
      </w:tr>
      <w:tr w:rsidR="00202ADB" w14:paraId="5B383BB1" w14:textId="77777777">
        <w:trPr>
          <w:trHeight w:val="372"/>
        </w:trPr>
        <w:tc>
          <w:tcPr>
            <w:tcW w:w="4800" w:type="dxa"/>
            <w:tcBorders>
              <w:left w:val="single" w:sz="8" w:space="0" w:color="auto"/>
              <w:right w:val="single" w:sz="8" w:space="0" w:color="auto"/>
            </w:tcBorders>
            <w:vAlign w:val="bottom"/>
          </w:tcPr>
          <w:p w14:paraId="71F28F7B" w14:textId="77777777" w:rsidR="00202ADB" w:rsidRDefault="00202ADB">
            <w:pPr>
              <w:rPr>
                <w:sz w:val="24"/>
                <w:szCs w:val="24"/>
              </w:rPr>
            </w:pPr>
          </w:p>
        </w:tc>
        <w:tc>
          <w:tcPr>
            <w:tcW w:w="4800" w:type="dxa"/>
            <w:tcBorders>
              <w:right w:val="single" w:sz="8" w:space="0" w:color="auto"/>
            </w:tcBorders>
            <w:vAlign w:val="bottom"/>
          </w:tcPr>
          <w:p w14:paraId="01775D05" w14:textId="77777777" w:rsidR="00202ADB" w:rsidRDefault="001B6DE7">
            <w:pPr>
              <w:ind w:left="100"/>
              <w:rPr>
                <w:sz w:val="20"/>
                <w:szCs w:val="20"/>
              </w:rPr>
            </w:pPr>
            <w:r>
              <w:rPr>
                <w:rFonts w:eastAsia="Times New Roman"/>
                <w:color w:val="00000A"/>
                <w:sz w:val="28"/>
                <w:szCs w:val="28"/>
              </w:rPr>
              <w:t>общения, формирование базовых</w:t>
            </w:r>
          </w:p>
        </w:tc>
      </w:tr>
      <w:tr w:rsidR="00202ADB" w14:paraId="2A874BA8" w14:textId="77777777">
        <w:trPr>
          <w:trHeight w:val="370"/>
        </w:trPr>
        <w:tc>
          <w:tcPr>
            <w:tcW w:w="4800" w:type="dxa"/>
            <w:tcBorders>
              <w:left w:val="single" w:sz="8" w:space="0" w:color="auto"/>
              <w:right w:val="single" w:sz="8" w:space="0" w:color="auto"/>
            </w:tcBorders>
            <w:vAlign w:val="bottom"/>
          </w:tcPr>
          <w:p w14:paraId="1756DBF5" w14:textId="77777777" w:rsidR="00202ADB" w:rsidRDefault="00202ADB">
            <w:pPr>
              <w:rPr>
                <w:sz w:val="24"/>
                <w:szCs w:val="24"/>
              </w:rPr>
            </w:pPr>
          </w:p>
        </w:tc>
        <w:tc>
          <w:tcPr>
            <w:tcW w:w="4800" w:type="dxa"/>
            <w:tcBorders>
              <w:right w:val="single" w:sz="8" w:space="0" w:color="auto"/>
            </w:tcBorders>
            <w:vAlign w:val="bottom"/>
          </w:tcPr>
          <w:p w14:paraId="7A40FF19" w14:textId="77777777" w:rsidR="00202ADB" w:rsidRDefault="001B6DE7">
            <w:pPr>
              <w:ind w:left="100"/>
              <w:rPr>
                <w:sz w:val="20"/>
                <w:szCs w:val="20"/>
              </w:rPr>
            </w:pPr>
            <w:r>
              <w:rPr>
                <w:rFonts w:eastAsia="Times New Roman"/>
                <w:color w:val="00000A"/>
                <w:sz w:val="28"/>
                <w:szCs w:val="28"/>
              </w:rPr>
              <w:t>навыков выбора адекватных</w:t>
            </w:r>
          </w:p>
        </w:tc>
      </w:tr>
      <w:tr w:rsidR="00202ADB" w14:paraId="6805FBAE" w14:textId="77777777">
        <w:trPr>
          <w:trHeight w:val="370"/>
        </w:trPr>
        <w:tc>
          <w:tcPr>
            <w:tcW w:w="4800" w:type="dxa"/>
            <w:tcBorders>
              <w:left w:val="single" w:sz="8" w:space="0" w:color="auto"/>
              <w:right w:val="single" w:sz="8" w:space="0" w:color="auto"/>
            </w:tcBorders>
            <w:vAlign w:val="bottom"/>
          </w:tcPr>
          <w:p w14:paraId="236E4353" w14:textId="77777777" w:rsidR="00202ADB" w:rsidRDefault="00202ADB">
            <w:pPr>
              <w:rPr>
                <w:sz w:val="24"/>
                <w:szCs w:val="24"/>
              </w:rPr>
            </w:pPr>
          </w:p>
        </w:tc>
        <w:tc>
          <w:tcPr>
            <w:tcW w:w="4800" w:type="dxa"/>
            <w:tcBorders>
              <w:right w:val="single" w:sz="8" w:space="0" w:color="auto"/>
            </w:tcBorders>
            <w:vAlign w:val="bottom"/>
          </w:tcPr>
          <w:p w14:paraId="58199214" w14:textId="77777777" w:rsidR="00202ADB" w:rsidRDefault="001B6DE7">
            <w:pPr>
              <w:ind w:left="100"/>
              <w:rPr>
                <w:sz w:val="20"/>
                <w:szCs w:val="20"/>
              </w:rPr>
            </w:pPr>
            <w:r>
              <w:rPr>
                <w:rFonts w:eastAsia="Times New Roman"/>
                <w:color w:val="00000A"/>
                <w:sz w:val="28"/>
                <w:szCs w:val="28"/>
              </w:rPr>
              <w:t>языковых средств для успешного</w:t>
            </w:r>
          </w:p>
        </w:tc>
      </w:tr>
      <w:tr w:rsidR="00202ADB" w14:paraId="24BF85A3" w14:textId="77777777">
        <w:trPr>
          <w:trHeight w:val="370"/>
        </w:trPr>
        <w:tc>
          <w:tcPr>
            <w:tcW w:w="4800" w:type="dxa"/>
            <w:tcBorders>
              <w:left w:val="single" w:sz="8" w:space="0" w:color="auto"/>
              <w:right w:val="single" w:sz="8" w:space="0" w:color="auto"/>
            </w:tcBorders>
            <w:vAlign w:val="bottom"/>
          </w:tcPr>
          <w:p w14:paraId="48952A10" w14:textId="77777777" w:rsidR="00202ADB" w:rsidRDefault="00202ADB">
            <w:pPr>
              <w:rPr>
                <w:sz w:val="24"/>
                <w:szCs w:val="24"/>
              </w:rPr>
            </w:pPr>
          </w:p>
        </w:tc>
        <w:tc>
          <w:tcPr>
            <w:tcW w:w="4800" w:type="dxa"/>
            <w:tcBorders>
              <w:right w:val="single" w:sz="8" w:space="0" w:color="auto"/>
            </w:tcBorders>
            <w:vAlign w:val="bottom"/>
          </w:tcPr>
          <w:p w14:paraId="1D7B7837" w14:textId="77777777" w:rsidR="00202ADB" w:rsidRDefault="001B6DE7">
            <w:pPr>
              <w:ind w:left="100"/>
              <w:rPr>
                <w:sz w:val="20"/>
                <w:szCs w:val="20"/>
              </w:rPr>
            </w:pPr>
            <w:r>
              <w:rPr>
                <w:rFonts w:eastAsia="Times New Roman"/>
                <w:color w:val="00000A"/>
                <w:sz w:val="28"/>
                <w:szCs w:val="28"/>
              </w:rPr>
              <w:t>решения коммуникативных задач;</w:t>
            </w:r>
          </w:p>
        </w:tc>
      </w:tr>
      <w:tr w:rsidR="00202ADB" w14:paraId="5089588B" w14:textId="77777777">
        <w:trPr>
          <w:trHeight w:val="571"/>
        </w:trPr>
        <w:tc>
          <w:tcPr>
            <w:tcW w:w="4800" w:type="dxa"/>
            <w:tcBorders>
              <w:left w:val="single" w:sz="8" w:space="0" w:color="auto"/>
              <w:right w:val="single" w:sz="8" w:space="0" w:color="auto"/>
            </w:tcBorders>
            <w:vAlign w:val="bottom"/>
          </w:tcPr>
          <w:p w14:paraId="627685C5" w14:textId="77777777" w:rsidR="00202ADB" w:rsidRDefault="00202ADB">
            <w:pPr>
              <w:rPr>
                <w:sz w:val="24"/>
                <w:szCs w:val="24"/>
              </w:rPr>
            </w:pPr>
          </w:p>
        </w:tc>
        <w:tc>
          <w:tcPr>
            <w:tcW w:w="4800" w:type="dxa"/>
            <w:tcBorders>
              <w:right w:val="single" w:sz="8" w:space="0" w:color="auto"/>
            </w:tcBorders>
            <w:vAlign w:val="bottom"/>
          </w:tcPr>
          <w:p w14:paraId="77F6C24F" w14:textId="77777777" w:rsidR="00202ADB" w:rsidRDefault="001B6DE7">
            <w:pPr>
              <w:ind w:left="100"/>
              <w:rPr>
                <w:sz w:val="20"/>
                <w:szCs w:val="20"/>
              </w:rPr>
            </w:pPr>
            <w:r>
              <w:rPr>
                <w:rFonts w:eastAsia="Times New Roman"/>
                <w:color w:val="00000A"/>
                <w:sz w:val="28"/>
                <w:szCs w:val="28"/>
              </w:rPr>
              <w:t>5) овладение учебными действиями с</w:t>
            </w:r>
          </w:p>
        </w:tc>
      </w:tr>
      <w:tr w:rsidR="00202ADB" w14:paraId="7123A6AF" w14:textId="77777777">
        <w:trPr>
          <w:trHeight w:val="370"/>
        </w:trPr>
        <w:tc>
          <w:tcPr>
            <w:tcW w:w="4800" w:type="dxa"/>
            <w:tcBorders>
              <w:left w:val="single" w:sz="8" w:space="0" w:color="auto"/>
              <w:right w:val="single" w:sz="8" w:space="0" w:color="auto"/>
            </w:tcBorders>
            <w:vAlign w:val="bottom"/>
          </w:tcPr>
          <w:p w14:paraId="4016B279" w14:textId="77777777" w:rsidR="00202ADB" w:rsidRDefault="00202ADB">
            <w:pPr>
              <w:rPr>
                <w:sz w:val="24"/>
                <w:szCs w:val="24"/>
              </w:rPr>
            </w:pPr>
          </w:p>
        </w:tc>
        <w:tc>
          <w:tcPr>
            <w:tcW w:w="4800" w:type="dxa"/>
            <w:tcBorders>
              <w:right w:val="single" w:sz="8" w:space="0" w:color="auto"/>
            </w:tcBorders>
            <w:vAlign w:val="bottom"/>
          </w:tcPr>
          <w:p w14:paraId="41C9ADF7" w14:textId="77777777" w:rsidR="00202ADB" w:rsidRDefault="001B6DE7">
            <w:pPr>
              <w:ind w:left="100"/>
              <w:rPr>
                <w:sz w:val="20"/>
                <w:szCs w:val="20"/>
              </w:rPr>
            </w:pPr>
            <w:r>
              <w:rPr>
                <w:rFonts w:eastAsia="Times New Roman"/>
                <w:color w:val="00000A"/>
                <w:sz w:val="28"/>
                <w:szCs w:val="28"/>
              </w:rPr>
              <w:t>языковыми единицами и умение</w:t>
            </w:r>
          </w:p>
        </w:tc>
      </w:tr>
      <w:tr w:rsidR="00202ADB" w14:paraId="09AB3149" w14:textId="77777777">
        <w:trPr>
          <w:trHeight w:val="372"/>
        </w:trPr>
        <w:tc>
          <w:tcPr>
            <w:tcW w:w="4800" w:type="dxa"/>
            <w:tcBorders>
              <w:left w:val="single" w:sz="8" w:space="0" w:color="auto"/>
              <w:right w:val="single" w:sz="8" w:space="0" w:color="auto"/>
            </w:tcBorders>
            <w:vAlign w:val="bottom"/>
          </w:tcPr>
          <w:p w14:paraId="7FBE6C20" w14:textId="77777777" w:rsidR="00202ADB" w:rsidRDefault="00202ADB">
            <w:pPr>
              <w:rPr>
                <w:sz w:val="24"/>
                <w:szCs w:val="24"/>
              </w:rPr>
            </w:pPr>
          </w:p>
        </w:tc>
        <w:tc>
          <w:tcPr>
            <w:tcW w:w="4800" w:type="dxa"/>
            <w:tcBorders>
              <w:right w:val="single" w:sz="8" w:space="0" w:color="auto"/>
            </w:tcBorders>
            <w:vAlign w:val="bottom"/>
          </w:tcPr>
          <w:p w14:paraId="4746FED6" w14:textId="77777777" w:rsidR="00202ADB" w:rsidRDefault="001B6DE7">
            <w:pPr>
              <w:ind w:left="100"/>
              <w:rPr>
                <w:sz w:val="20"/>
                <w:szCs w:val="20"/>
              </w:rPr>
            </w:pPr>
            <w:r>
              <w:rPr>
                <w:rFonts w:eastAsia="Times New Roman"/>
                <w:color w:val="00000A"/>
                <w:sz w:val="28"/>
                <w:szCs w:val="28"/>
              </w:rPr>
              <w:t>использовать знания для решения</w:t>
            </w:r>
          </w:p>
        </w:tc>
      </w:tr>
      <w:tr w:rsidR="00202ADB" w14:paraId="11DF5AB4" w14:textId="77777777">
        <w:trPr>
          <w:trHeight w:val="370"/>
        </w:trPr>
        <w:tc>
          <w:tcPr>
            <w:tcW w:w="4800" w:type="dxa"/>
            <w:tcBorders>
              <w:left w:val="single" w:sz="8" w:space="0" w:color="auto"/>
              <w:right w:val="single" w:sz="8" w:space="0" w:color="auto"/>
            </w:tcBorders>
            <w:vAlign w:val="bottom"/>
          </w:tcPr>
          <w:p w14:paraId="078E7352" w14:textId="77777777" w:rsidR="00202ADB" w:rsidRDefault="00202ADB">
            <w:pPr>
              <w:rPr>
                <w:sz w:val="24"/>
                <w:szCs w:val="24"/>
              </w:rPr>
            </w:pPr>
          </w:p>
        </w:tc>
        <w:tc>
          <w:tcPr>
            <w:tcW w:w="4800" w:type="dxa"/>
            <w:tcBorders>
              <w:right w:val="single" w:sz="8" w:space="0" w:color="auto"/>
            </w:tcBorders>
            <w:vAlign w:val="bottom"/>
          </w:tcPr>
          <w:p w14:paraId="7EEAD44C" w14:textId="77777777" w:rsidR="00202ADB" w:rsidRDefault="001B6DE7">
            <w:pPr>
              <w:ind w:left="100"/>
              <w:rPr>
                <w:sz w:val="20"/>
                <w:szCs w:val="20"/>
              </w:rPr>
            </w:pPr>
            <w:r>
              <w:rPr>
                <w:rFonts w:eastAsia="Times New Roman"/>
                <w:color w:val="00000A"/>
                <w:sz w:val="28"/>
                <w:szCs w:val="28"/>
              </w:rPr>
              <w:t>познавательных, практических и</w:t>
            </w:r>
          </w:p>
        </w:tc>
      </w:tr>
      <w:tr w:rsidR="00202ADB" w14:paraId="47E9EF2E" w14:textId="77777777">
        <w:trPr>
          <w:trHeight w:val="370"/>
        </w:trPr>
        <w:tc>
          <w:tcPr>
            <w:tcW w:w="4800" w:type="dxa"/>
            <w:tcBorders>
              <w:left w:val="single" w:sz="8" w:space="0" w:color="auto"/>
              <w:right w:val="single" w:sz="8" w:space="0" w:color="auto"/>
            </w:tcBorders>
            <w:vAlign w:val="bottom"/>
          </w:tcPr>
          <w:p w14:paraId="40A75EDE" w14:textId="77777777" w:rsidR="00202ADB" w:rsidRDefault="00202ADB">
            <w:pPr>
              <w:rPr>
                <w:sz w:val="24"/>
                <w:szCs w:val="24"/>
              </w:rPr>
            </w:pPr>
          </w:p>
        </w:tc>
        <w:tc>
          <w:tcPr>
            <w:tcW w:w="4800" w:type="dxa"/>
            <w:tcBorders>
              <w:right w:val="single" w:sz="8" w:space="0" w:color="auto"/>
            </w:tcBorders>
            <w:vAlign w:val="bottom"/>
          </w:tcPr>
          <w:p w14:paraId="6FEF3C51" w14:textId="77777777" w:rsidR="00202ADB" w:rsidRDefault="001B6DE7">
            <w:pPr>
              <w:ind w:left="100"/>
              <w:rPr>
                <w:sz w:val="20"/>
                <w:szCs w:val="20"/>
              </w:rPr>
            </w:pPr>
            <w:r>
              <w:rPr>
                <w:rFonts w:eastAsia="Times New Roman"/>
                <w:color w:val="00000A"/>
                <w:sz w:val="28"/>
                <w:szCs w:val="28"/>
              </w:rPr>
              <w:t>коммуникативных задач.</w:t>
            </w:r>
          </w:p>
        </w:tc>
      </w:tr>
      <w:tr w:rsidR="00202ADB" w14:paraId="69243A6B" w14:textId="77777777">
        <w:trPr>
          <w:trHeight w:val="257"/>
        </w:trPr>
        <w:tc>
          <w:tcPr>
            <w:tcW w:w="4800" w:type="dxa"/>
            <w:tcBorders>
              <w:left w:val="single" w:sz="8" w:space="0" w:color="auto"/>
              <w:bottom w:val="single" w:sz="8" w:space="0" w:color="auto"/>
              <w:right w:val="single" w:sz="8" w:space="0" w:color="auto"/>
            </w:tcBorders>
            <w:vAlign w:val="bottom"/>
          </w:tcPr>
          <w:p w14:paraId="74898602" w14:textId="77777777" w:rsidR="00202ADB" w:rsidRDefault="00202ADB"/>
        </w:tc>
        <w:tc>
          <w:tcPr>
            <w:tcW w:w="4800" w:type="dxa"/>
            <w:tcBorders>
              <w:bottom w:val="single" w:sz="8" w:space="0" w:color="auto"/>
              <w:right w:val="single" w:sz="8" w:space="0" w:color="auto"/>
            </w:tcBorders>
            <w:vAlign w:val="bottom"/>
          </w:tcPr>
          <w:p w14:paraId="5AE6F3CF" w14:textId="77777777" w:rsidR="00202ADB" w:rsidRDefault="00202ADB"/>
        </w:tc>
      </w:tr>
      <w:tr w:rsidR="00202ADB" w14:paraId="74ED00F2" w14:textId="77777777">
        <w:trPr>
          <w:trHeight w:val="309"/>
        </w:trPr>
        <w:tc>
          <w:tcPr>
            <w:tcW w:w="4800" w:type="dxa"/>
            <w:tcBorders>
              <w:left w:val="single" w:sz="8" w:space="0" w:color="auto"/>
              <w:right w:val="single" w:sz="8" w:space="0" w:color="auto"/>
            </w:tcBorders>
            <w:vAlign w:val="bottom"/>
          </w:tcPr>
          <w:p w14:paraId="2DE1FC21" w14:textId="77777777" w:rsidR="00202ADB" w:rsidRDefault="001B6DE7">
            <w:pPr>
              <w:spacing w:line="309" w:lineRule="exact"/>
              <w:ind w:left="120"/>
              <w:rPr>
                <w:sz w:val="20"/>
                <w:szCs w:val="20"/>
              </w:rPr>
            </w:pPr>
            <w:r>
              <w:rPr>
                <w:rFonts w:eastAsia="Times New Roman"/>
                <w:b/>
                <w:bCs/>
                <w:color w:val="00000A"/>
                <w:sz w:val="28"/>
                <w:szCs w:val="28"/>
              </w:rPr>
              <w:t>Литературное чтение на родном</w:t>
            </w:r>
          </w:p>
        </w:tc>
        <w:tc>
          <w:tcPr>
            <w:tcW w:w="4800" w:type="dxa"/>
            <w:tcBorders>
              <w:right w:val="single" w:sz="8" w:space="0" w:color="auto"/>
            </w:tcBorders>
            <w:vAlign w:val="bottom"/>
          </w:tcPr>
          <w:p w14:paraId="51924EFC" w14:textId="77777777" w:rsidR="00202ADB" w:rsidRDefault="001B6DE7">
            <w:pPr>
              <w:spacing w:line="308" w:lineRule="exact"/>
              <w:ind w:left="100"/>
              <w:rPr>
                <w:sz w:val="20"/>
                <w:szCs w:val="20"/>
              </w:rPr>
            </w:pPr>
            <w:r>
              <w:rPr>
                <w:rFonts w:eastAsia="Times New Roman"/>
                <w:color w:val="00000A"/>
                <w:sz w:val="28"/>
                <w:szCs w:val="28"/>
              </w:rPr>
              <w:t>1) понимание родной литературы как</w:t>
            </w:r>
          </w:p>
        </w:tc>
      </w:tr>
      <w:tr w:rsidR="00202ADB" w14:paraId="5083E91B" w14:textId="77777777">
        <w:trPr>
          <w:trHeight w:val="370"/>
        </w:trPr>
        <w:tc>
          <w:tcPr>
            <w:tcW w:w="4800" w:type="dxa"/>
            <w:tcBorders>
              <w:left w:val="single" w:sz="8" w:space="0" w:color="auto"/>
              <w:right w:val="single" w:sz="8" w:space="0" w:color="auto"/>
            </w:tcBorders>
            <w:vAlign w:val="bottom"/>
          </w:tcPr>
          <w:p w14:paraId="434A373B" w14:textId="77777777" w:rsidR="00202ADB" w:rsidRDefault="001B6DE7">
            <w:pPr>
              <w:ind w:left="120"/>
              <w:rPr>
                <w:sz w:val="20"/>
                <w:szCs w:val="20"/>
              </w:rPr>
            </w:pPr>
            <w:r>
              <w:rPr>
                <w:rFonts w:eastAsia="Times New Roman"/>
                <w:b/>
                <w:bCs/>
                <w:color w:val="00000A"/>
                <w:sz w:val="28"/>
                <w:szCs w:val="28"/>
              </w:rPr>
              <w:t>языке</w:t>
            </w:r>
          </w:p>
        </w:tc>
        <w:tc>
          <w:tcPr>
            <w:tcW w:w="4800" w:type="dxa"/>
            <w:tcBorders>
              <w:right w:val="single" w:sz="8" w:space="0" w:color="auto"/>
            </w:tcBorders>
            <w:vAlign w:val="bottom"/>
          </w:tcPr>
          <w:p w14:paraId="11359AE4" w14:textId="77777777" w:rsidR="00202ADB" w:rsidRDefault="001B6DE7">
            <w:pPr>
              <w:ind w:left="100"/>
              <w:rPr>
                <w:sz w:val="20"/>
                <w:szCs w:val="20"/>
              </w:rPr>
            </w:pPr>
            <w:r>
              <w:rPr>
                <w:rFonts w:eastAsia="Times New Roman"/>
                <w:color w:val="00000A"/>
                <w:sz w:val="28"/>
                <w:szCs w:val="28"/>
              </w:rPr>
              <w:t>одной из основных национально-</w:t>
            </w:r>
          </w:p>
        </w:tc>
      </w:tr>
      <w:tr w:rsidR="00202ADB" w14:paraId="7F72F03C" w14:textId="77777777">
        <w:trPr>
          <w:trHeight w:val="365"/>
        </w:trPr>
        <w:tc>
          <w:tcPr>
            <w:tcW w:w="4800" w:type="dxa"/>
            <w:tcBorders>
              <w:left w:val="single" w:sz="8" w:space="0" w:color="auto"/>
              <w:right w:val="single" w:sz="8" w:space="0" w:color="auto"/>
            </w:tcBorders>
            <w:vAlign w:val="bottom"/>
          </w:tcPr>
          <w:p w14:paraId="6F928733" w14:textId="77777777" w:rsidR="00202ADB" w:rsidRDefault="00202ADB">
            <w:pPr>
              <w:rPr>
                <w:sz w:val="24"/>
                <w:szCs w:val="24"/>
              </w:rPr>
            </w:pPr>
          </w:p>
        </w:tc>
        <w:tc>
          <w:tcPr>
            <w:tcW w:w="4800" w:type="dxa"/>
            <w:tcBorders>
              <w:right w:val="single" w:sz="8" w:space="0" w:color="auto"/>
            </w:tcBorders>
            <w:vAlign w:val="bottom"/>
          </w:tcPr>
          <w:p w14:paraId="635999EC" w14:textId="77777777" w:rsidR="00202ADB" w:rsidRDefault="001B6DE7">
            <w:pPr>
              <w:ind w:left="100"/>
              <w:rPr>
                <w:sz w:val="20"/>
                <w:szCs w:val="20"/>
              </w:rPr>
            </w:pPr>
            <w:r>
              <w:rPr>
                <w:rFonts w:eastAsia="Times New Roman"/>
                <w:color w:val="00000A"/>
                <w:sz w:val="28"/>
                <w:szCs w:val="28"/>
              </w:rPr>
              <w:t>культурных ценностей народа, как</w:t>
            </w:r>
          </w:p>
        </w:tc>
      </w:tr>
      <w:tr w:rsidR="00202ADB" w14:paraId="2651F2CE" w14:textId="77777777">
        <w:trPr>
          <w:trHeight w:val="372"/>
        </w:trPr>
        <w:tc>
          <w:tcPr>
            <w:tcW w:w="4800" w:type="dxa"/>
            <w:tcBorders>
              <w:left w:val="single" w:sz="8" w:space="0" w:color="auto"/>
              <w:right w:val="single" w:sz="8" w:space="0" w:color="auto"/>
            </w:tcBorders>
            <w:vAlign w:val="bottom"/>
          </w:tcPr>
          <w:p w14:paraId="77773783" w14:textId="77777777" w:rsidR="00202ADB" w:rsidRDefault="00202ADB">
            <w:pPr>
              <w:rPr>
                <w:sz w:val="24"/>
                <w:szCs w:val="24"/>
              </w:rPr>
            </w:pPr>
          </w:p>
        </w:tc>
        <w:tc>
          <w:tcPr>
            <w:tcW w:w="4800" w:type="dxa"/>
            <w:tcBorders>
              <w:right w:val="single" w:sz="8" w:space="0" w:color="auto"/>
            </w:tcBorders>
            <w:vAlign w:val="bottom"/>
          </w:tcPr>
          <w:p w14:paraId="33999766" w14:textId="77777777" w:rsidR="00202ADB" w:rsidRDefault="001B6DE7">
            <w:pPr>
              <w:ind w:left="100"/>
              <w:rPr>
                <w:sz w:val="20"/>
                <w:szCs w:val="20"/>
              </w:rPr>
            </w:pPr>
            <w:r>
              <w:rPr>
                <w:rFonts w:eastAsia="Times New Roman"/>
                <w:color w:val="00000A"/>
                <w:sz w:val="28"/>
                <w:szCs w:val="28"/>
              </w:rPr>
              <w:t>особого способа познания жизни, как</w:t>
            </w:r>
          </w:p>
        </w:tc>
      </w:tr>
      <w:tr w:rsidR="00202ADB" w14:paraId="3BC2BB10" w14:textId="77777777">
        <w:trPr>
          <w:trHeight w:val="370"/>
        </w:trPr>
        <w:tc>
          <w:tcPr>
            <w:tcW w:w="4800" w:type="dxa"/>
            <w:tcBorders>
              <w:left w:val="single" w:sz="8" w:space="0" w:color="auto"/>
              <w:right w:val="single" w:sz="8" w:space="0" w:color="auto"/>
            </w:tcBorders>
            <w:vAlign w:val="bottom"/>
          </w:tcPr>
          <w:p w14:paraId="30DC9F01" w14:textId="77777777" w:rsidR="00202ADB" w:rsidRDefault="00202ADB">
            <w:pPr>
              <w:rPr>
                <w:sz w:val="24"/>
                <w:szCs w:val="24"/>
              </w:rPr>
            </w:pPr>
          </w:p>
        </w:tc>
        <w:tc>
          <w:tcPr>
            <w:tcW w:w="4800" w:type="dxa"/>
            <w:tcBorders>
              <w:right w:val="single" w:sz="8" w:space="0" w:color="auto"/>
            </w:tcBorders>
            <w:vAlign w:val="bottom"/>
          </w:tcPr>
          <w:p w14:paraId="1ACCBEDC" w14:textId="77777777" w:rsidR="00202ADB" w:rsidRDefault="001B6DE7">
            <w:pPr>
              <w:ind w:left="100"/>
              <w:rPr>
                <w:sz w:val="20"/>
                <w:szCs w:val="20"/>
              </w:rPr>
            </w:pPr>
            <w:r>
              <w:rPr>
                <w:rFonts w:eastAsia="Times New Roman"/>
                <w:color w:val="00000A"/>
                <w:sz w:val="28"/>
                <w:szCs w:val="28"/>
              </w:rPr>
              <w:t>явления национальной и мировой</w:t>
            </w:r>
          </w:p>
        </w:tc>
      </w:tr>
      <w:tr w:rsidR="00202ADB" w14:paraId="4418CCC0" w14:textId="77777777">
        <w:trPr>
          <w:trHeight w:val="370"/>
        </w:trPr>
        <w:tc>
          <w:tcPr>
            <w:tcW w:w="4800" w:type="dxa"/>
            <w:tcBorders>
              <w:left w:val="single" w:sz="8" w:space="0" w:color="auto"/>
              <w:right w:val="single" w:sz="8" w:space="0" w:color="auto"/>
            </w:tcBorders>
            <w:vAlign w:val="bottom"/>
          </w:tcPr>
          <w:p w14:paraId="388F370B" w14:textId="77777777" w:rsidR="00202ADB" w:rsidRDefault="00202ADB">
            <w:pPr>
              <w:rPr>
                <w:sz w:val="24"/>
                <w:szCs w:val="24"/>
              </w:rPr>
            </w:pPr>
          </w:p>
        </w:tc>
        <w:tc>
          <w:tcPr>
            <w:tcW w:w="4800" w:type="dxa"/>
            <w:tcBorders>
              <w:right w:val="single" w:sz="8" w:space="0" w:color="auto"/>
            </w:tcBorders>
            <w:vAlign w:val="bottom"/>
          </w:tcPr>
          <w:p w14:paraId="693F7FDA" w14:textId="77777777" w:rsidR="00202ADB" w:rsidRDefault="001B6DE7">
            <w:pPr>
              <w:ind w:left="100"/>
              <w:rPr>
                <w:sz w:val="20"/>
                <w:szCs w:val="20"/>
              </w:rPr>
            </w:pPr>
            <w:r>
              <w:rPr>
                <w:rFonts w:eastAsia="Times New Roman"/>
                <w:color w:val="00000A"/>
                <w:sz w:val="28"/>
                <w:szCs w:val="28"/>
              </w:rPr>
              <w:t>культуры, средства сохранения и</w:t>
            </w:r>
          </w:p>
        </w:tc>
      </w:tr>
      <w:tr w:rsidR="00202ADB" w14:paraId="296C0F22" w14:textId="77777777">
        <w:trPr>
          <w:trHeight w:val="372"/>
        </w:trPr>
        <w:tc>
          <w:tcPr>
            <w:tcW w:w="4800" w:type="dxa"/>
            <w:tcBorders>
              <w:left w:val="single" w:sz="8" w:space="0" w:color="auto"/>
              <w:right w:val="single" w:sz="8" w:space="0" w:color="auto"/>
            </w:tcBorders>
            <w:vAlign w:val="bottom"/>
          </w:tcPr>
          <w:p w14:paraId="0673B393" w14:textId="77777777" w:rsidR="00202ADB" w:rsidRDefault="00202ADB">
            <w:pPr>
              <w:rPr>
                <w:sz w:val="24"/>
                <w:szCs w:val="24"/>
              </w:rPr>
            </w:pPr>
          </w:p>
        </w:tc>
        <w:tc>
          <w:tcPr>
            <w:tcW w:w="4800" w:type="dxa"/>
            <w:tcBorders>
              <w:right w:val="single" w:sz="8" w:space="0" w:color="auto"/>
            </w:tcBorders>
            <w:vAlign w:val="bottom"/>
          </w:tcPr>
          <w:p w14:paraId="1FBCCF5E" w14:textId="77777777" w:rsidR="00202ADB" w:rsidRDefault="001B6DE7">
            <w:pPr>
              <w:ind w:left="100"/>
              <w:rPr>
                <w:sz w:val="20"/>
                <w:szCs w:val="20"/>
              </w:rPr>
            </w:pPr>
            <w:r>
              <w:rPr>
                <w:rFonts w:eastAsia="Times New Roman"/>
                <w:color w:val="00000A"/>
                <w:sz w:val="28"/>
                <w:szCs w:val="28"/>
              </w:rPr>
              <w:t>передачи нравственных ценностей и</w:t>
            </w:r>
          </w:p>
        </w:tc>
      </w:tr>
      <w:tr w:rsidR="00202ADB" w14:paraId="69278CCE" w14:textId="77777777">
        <w:trPr>
          <w:trHeight w:val="370"/>
        </w:trPr>
        <w:tc>
          <w:tcPr>
            <w:tcW w:w="4800" w:type="dxa"/>
            <w:tcBorders>
              <w:left w:val="single" w:sz="8" w:space="0" w:color="auto"/>
              <w:right w:val="single" w:sz="8" w:space="0" w:color="auto"/>
            </w:tcBorders>
            <w:vAlign w:val="bottom"/>
          </w:tcPr>
          <w:p w14:paraId="318D57DB" w14:textId="77777777" w:rsidR="00202ADB" w:rsidRDefault="00202ADB">
            <w:pPr>
              <w:rPr>
                <w:sz w:val="24"/>
                <w:szCs w:val="24"/>
              </w:rPr>
            </w:pPr>
          </w:p>
        </w:tc>
        <w:tc>
          <w:tcPr>
            <w:tcW w:w="4800" w:type="dxa"/>
            <w:tcBorders>
              <w:right w:val="single" w:sz="8" w:space="0" w:color="auto"/>
            </w:tcBorders>
            <w:vAlign w:val="bottom"/>
          </w:tcPr>
          <w:p w14:paraId="1670317F" w14:textId="77777777" w:rsidR="00202ADB" w:rsidRDefault="001B6DE7">
            <w:pPr>
              <w:ind w:left="100"/>
              <w:rPr>
                <w:sz w:val="20"/>
                <w:szCs w:val="20"/>
              </w:rPr>
            </w:pPr>
            <w:r>
              <w:rPr>
                <w:rFonts w:eastAsia="Times New Roman"/>
                <w:color w:val="00000A"/>
                <w:sz w:val="28"/>
                <w:szCs w:val="28"/>
              </w:rPr>
              <w:t>традиций;</w:t>
            </w:r>
          </w:p>
        </w:tc>
      </w:tr>
      <w:tr w:rsidR="00202ADB" w14:paraId="74C61A05" w14:textId="77777777">
        <w:trPr>
          <w:trHeight w:val="569"/>
        </w:trPr>
        <w:tc>
          <w:tcPr>
            <w:tcW w:w="4800" w:type="dxa"/>
            <w:tcBorders>
              <w:left w:val="single" w:sz="8" w:space="0" w:color="auto"/>
              <w:right w:val="single" w:sz="8" w:space="0" w:color="auto"/>
            </w:tcBorders>
            <w:vAlign w:val="bottom"/>
          </w:tcPr>
          <w:p w14:paraId="2D51B977" w14:textId="77777777" w:rsidR="00202ADB" w:rsidRDefault="00202ADB">
            <w:pPr>
              <w:rPr>
                <w:sz w:val="24"/>
                <w:szCs w:val="24"/>
              </w:rPr>
            </w:pPr>
          </w:p>
        </w:tc>
        <w:tc>
          <w:tcPr>
            <w:tcW w:w="4800" w:type="dxa"/>
            <w:tcBorders>
              <w:right w:val="single" w:sz="8" w:space="0" w:color="auto"/>
            </w:tcBorders>
            <w:vAlign w:val="bottom"/>
          </w:tcPr>
          <w:p w14:paraId="3344E306" w14:textId="77777777" w:rsidR="00202ADB" w:rsidRDefault="001B6DE7">
            <w:pPr>
              <w:ind w:left="100"/>
              <w:rPr>
                <w:sz w:val="20"/>
                <w:szCs w:val="20"/>
              </w:rPr>
            </w:pPr>
            <w:r>
              <w:rPr>
                <w:rFonts w:eastAsia="Times New Roman"/>
                <w:color w:val="00000A"/>
                <w:sz w:val="28"/>
                <w:szCs w:val="28"/>
              </w:rPr>
              <w:t>2) осознание значимости чтения на</w:t>
            </w:r>
          </w:p>
        </w:tc>
      </w:tr>
      <w:tr w:rsidR="00202ADB" w14:paraId="11CCD82D" w14:textId="77777777">
        <w:trPr>
          <w:trHeight w:val="372"/>
        </w:trPr>
        <w:tc>
          <w:tcPr>
            <w:tcW w:w="4800" w:type="dxa"/>
            <w:tcBorders>
              <w:left w:val="single" w:sz="8" w:space="0" w:color="auto"/>
              <w:right w:val="single" w:sz="8" w:space="0" w:color="auto"/>
            </w:tcBorders>
            <w:vAlign w:val="bottom"/>
          </w:tcPr>
          <w:p w14:paraId="6EE11E89" w14:textId="77777777" w:rsidR="00202ADB" w:rsidRDefault="00202ADB">
            <w:pPr>
              <w:rPr>
                <w:sz w:val="24"/>
                <w:szCs w:val="24"/>
              </w:rPr>
            </w:pPr>
          </w:p>
        </w:tc>
        <w:tc>
          <w:tcPr>
            <w:tcW w:w="4800" w:type="dxa"/>
            <w:tcBorders>
              <w:right w:val="single" w:sz="8" w:space="0" w:color="auto"/>
            </w:tcBorders>
            <w:vAlign w:val="bottom"/>
          </w:tcPr>
          <w:p w14:paraId="4D5D5D30" w14:textId="77777777" w:rsidR="00202ADB" w:rsidRDefault="001B6DE7">
            <w:pPr>
              <w:ind w:left="100"/>
              <w:rPr>
                <w:sz w:val="20"/>
                <w:szCs w:val="20"/>
              </w:rPr>
            </w:pPr>
            <w:r>
              <w:rPr>
                <w:rFonts w:eastAsia="Times New Roman"/>
                <w:color w:val="00000A"/>
                <w:sz w:val="28"/>
                <w:szCs w:val="28"/>
              </w:rPr>
              <w:t>родном языке для личного развития;</w:t>
            </w:r>
          </w:p>
        </w:tc>
      </w:tr>
      <w:tr w:rsidR="00202ADB" w14:paraId="2B0A239B" w14:textId="77777777">
        <w:trPr>
          <w:trHeight w:val="370"/>
        </w:trPr>
        <w:tc>
          <w:tcPr>
            <w:tcW w:w="4800" w:type="dxa"/>
            <w:tcBorders>
              <w:left w:val="single" w:sz="8" w:space="0" w:color="auto"/>
              <w:right w:val="single" w:sz="8" w:space="0" w:color="auto"/>
            </w:tcBorders>
            <w:vAlign w:val="bottom"/>
          </w:tcPr>
          <w:p w14:paraId="7A8DF2BD" w14:textId="77777777" w:rsidR="00202ADB" w:rsidRDefault="00202ADB">
            <w:pPr>
              <w:rPr>
                <w:sz w:val="24"/>
                <w:szCs w:val="24"/>
              </w:rPr>
            </w:pPr>
          </w:p>
        </w:tc>
        <w:tc>
          <w:tcPr>
            <w:tcW w:w="4800" w:type="dxa"/>
            <w:tcBorders>
              <w:right w:val="single" w:sz="8" w:space="0" w:color="auto"/>
            </w:tcBorders>
            <w:vAlign w:val="bottom"/>
          </w:tcPr>
          <w:p w14:paraId="32A625F0" w14:textId="77777777" w:rsidR="00202ADB" w:rsidRDefault="001B6DE7">
            <w:pPr>
              <w:ind w:left="100"/>
              <w:rPr>
                <w:sz w:val="20"/>
                <w:szCs w:val="20"/>
              </w:rPr>
            </w:pPr>
            <w:r>
              <w:rPr>
                <w:rFonts w:eastAsia="Times New Roman"/>
                <w:color w:val="00000A"/>
                <w:sz w:val="28"/>
                <w:szCs w:val="28"/>
              </w:rPr>
              <w:t>формирование представлений о мире,</w:t>
            </w:r>
          </w:p>
        </w:tc>
      </w:tr>
      <w:tr w:rsidR="00202ADB" w14:paraId="35B3CB6A" w14:textId="77777777">
        <w:trPr>
          <w:trHeight w:val="370"/>
        </w:trPr>
        <w:tc>
          <w:tcPr>
            <w:tcW w:w="4800" w:type="dxa"/>
            <w:tcBorders>
              <w:left w:val="single" w:sz="8" w:space="0" w:color="auto"/>
              <w:right w:val="single" w:sz="8" w:space="0" w:color="auto"/>
            </w:tcBorders>
            <w:vAlign w:val="bottom"/>
          </w:tcPr>
          <w:p w14:paraId="3F04CCB9" w14:textId="77777777" w:rsidR="00202ADB" w:rsidRDefault="00202ADB">
            <w:pPr>
              <w:rPr>
                <w:sz w:val="24"/>
                <w:szCs w:val="24"/>
              </w:rPr>
            </w:pPr>
          </w:p>
        </w:tc>
        <w:tc>
          <w:tcPr>
            <w:tcW w:w="4800" w:type="dxa"/>
            <w:tcBorders>
              <w:right w:val="single" w:sz="8" w:space="0" w:color="auto"/>
            </w:tcBorders>
            <w:vAlign w:val="bottom"/>
          </w:tcPr>
          <w:p w14:paraId="362E9FC3" w14:textId="77777777" w:rsidR="00202ADB" w:rsidRDefault="001B6DE7">
            <w:pPr>
              <w:ind w:left="100"/>
              <w:rPr>
                <w:sz w:val="20"/>
                <w:szCs w:val="20"/>
              </w:rPr>
            </w:pPr>
            <w:r>
              <w:rPr>
                <w:rFonts w:eastAsia="Times New Roman"/>
                <w:color w:val="00000A"/>
                <w:sz w:val="28"/>
                <w:szCs w:val="28"/>
              </w:rPr>
              <w:t>национальной истории и культуре,</w:t>
            </w:r>
          </w:p>
        </w:tc>
      </w:tr>
      <w:tr w:rsidR="00202ADB" w14:paraId="64336C38" w14:textId="77777777">
        <w:trPr>
          <w:trHeight w:val="373"/>
        </w:trPr>
        <w:tc>
          <w:tcPr>
            <w:tcW w:w="4800" w:type="dxa"/>
            <w:tcBorders>
              <w:left w:val="single" w:sz="8" w:space="0" w:color="auto"/>
              <w:right w:val="single" w:sz="8" w:space="0" w:color="auto"/>
            </w:tcBorders>
            <w:vAlign w:val="bottom"/>
          </w:tcPr>
          <w:p w14:paraId="4D8F779A" w14:textId="77777777" w:rsidR="00202ADB" w:rsidRDefault="00202ADB">
            <w:pPr>
              <w:rPr>
                <w:sz w:val="24"/>
                <w:szCs w:val="24"/>
              </w:rPr>
            </w:pPr>
          </w:p>
        </w:tc>
        <w:tc>
          <w:tcPr>
            <w:tcW w:w="4800" w:type="dxa"/>
            <w:tcBorders>
              <w:right w:val="single" w:sz="8" w:space="0" w:color="auto"/>
            </w:tcBorders>
            <w:vAlign w:val="bottom"/>
          </w:tcPr>
          <w:p w14:paraId="13EC1D79" w14:textId="77777777" w:rsidR="00202ADB" w:rsidRDefault="001B6DE7">
            <w:pPr>
              <w:ind w:left="100"/>
              <w:rPr>
                <w:sz w:val="20"/>
                <w:szCs w:val="20"/>
              </w:rPr>
            </w:pPr>
            <w:r>
              <w:rPr>
                <w:rFonts w:eastAsia="Times New Roman"/>
                <w:color w:val="00000A"/>
                <w:sz w:val="28"/>
                <w:szCs w:val="28"/>
              </w:rPr>
              <w:t>первоначальных этических</w:t>
            </w:r>
          </w:p>
        </w:tc>
      </w:tr>
      <w:tr w:rsidR="00202ADB" w14:paraId="554B7113" w14:textId="77777777">
        <w:trPr>
          <w:trHeight w:val="370"/>
        </w:trPr>
        <w:tc>
          <w:tcPr>
            <w:tcW w:w="4800" w:type="dxa"/>
            <w:tcBorders>
              <w:left w:val="single" w:sz="8" w:space="0" w:color="auto"/>
              <w:right w:val="single" w:sz="8" w:space="0" w:color="auto"/>
            </w:tcBorders>
            <w:vAlign w:val="bottom"/>
          </w:tcPr>
          <w:p w14:paraId="23CB8234" w14:textId="77777777" w:rsidR="00202ADB" w:rsidRDefault="00202ADB">
            <w:pPr>
              <w:rPr>
                <w:sz w:val="24"/>
                <w:szCs w:val="24"/>
              </w:rPr>
            </w:pPr>
          </w:p>
        </w:tc>
        <w:tc>
          <w:tcPr>
            <w:tcW w:w="4800" w:type="dxa"/>
            <w:tcBorders>
              <w:right w:val="single" w:sz="8" w:space="0" w:color="auto"/>
            </w:tcBorders>
            <w:vAlign w:val="bottom"/>
          </w:tcPr>
          <w:p w14:paraId="514EC0E8" w14:textId="77777777" w:rsidR="00202ADB" w:rsidRDefault="001B6DE7">
            <w:pPr>
              <w:ind w:left="100"/>
              <w:rPr>
                <w:sz w:val="20"/>
                <w:szCs w:val="20"/>
              </w:rPr>
            </w:pPr>
            <w:r>
              <w:rPr>
                <w:rFonts w:eastAsia="Times New Roman"/>
                <w:color w:val="00000A"/>
                <w:sz w:val="28"/>
                <w:szCs w:val="28"/>
              </w:rPr>
              <w:t>представлений, понятий о добре и</w:t>
            </w:r>
          </w:p>
        </w:tc>
      </w:tr>
      <w:tr w:rsidR="00202ADB" w14:paraId="2C268D82" w14:textId="77777777">
        <w:trPr>
          <w:trHeight w:val="370"/>
        </w:trPr>
        <w:tc>
          <w:tcPr>
            <w:tcW w:w="4800" w:type="dxa"/>
            <w:tcBorders>
              <w:left w:val="single" w:sz="8" w:space="0" w:color="auto"/>
              <w:right w:val="single" w:sz="8" w:space="0" w:color="auto"/>
            </w:tcBorders>
            <w:vAlign w:val="bottom"/>
          </w:tcPr>
          <w:p w14:paraId="4A3DDC37" w14:textId="77777777" w:rsidR="00202ADB" w:rsidRDefault="00202ADB">
            <w:pPr>
              <w:rPr>
                <w:sz w:val="24"/>
                <w:szCs w:val="24"/>
              </w:rPr>
            </w:pPr>
          </w:p>
        </w:tc>
        <w:tc>
          <w:tcPr>
            <w:tcW w:w="4800" w:type="dxa"/>
            <w:tcBorders>
              <w:right w:val="single" w:sz="8" w:space="0" w:color="auto"/>
            </w:tcBorders>
            <w:vAlign w:val="bottom"/>
          </w:tcPr>
          <w:p w14:paraId="4235FC8D" w14:textId="77777777" w:rsidR="00202ADB" w:rsidRDefault="001B6DE7">
            <w:pPr>
              <w:ind w:left="100"/>
              <w:rPr>
                <w:sz w:val="20"/>
                <w:szCs w:val="20"/>
              </w:rPr>
            </w:pPr>
            <w:r>
              <w:rPr>
                <w:rFonts w:eastAsia="Times New Roman"/>
                <w:color w:val="00000A"/>
                <w:sz w:val="28"/>
                <w:szCs w:val="28"/>
              </w:rPr>
              <w:t>зле, нравственности; формирование</w:t>
            </w:r>
          </w:p>
        </w:tc>
      </w:tr>
      <w:tr w:rsidR="00202ADB" w14:paraId="7A455059" w14:textId="77777777">
        <w:trPr>
          <w:trHeight w:val="370"/>
        </w:trPr>
        <w:tc>
          <w:tcPr>
            <w:tcW w:w="4800" w:type="dxa"/>
            <w:tcBorders>
              <w:left w:val="single" w:sz="8" w:space="0" w:color="auto"/>
              <w:right w:val="single" w:sz="8" w:space="0" w:color="auto"/>
            </w:tcBorders>
            <w:vAlign w:val="bottom"/>
          </w:tcPr>
          <w:p w14:paraId="5E0F775C" w14:textId="77777777" w:rsidR="00202ADB" w:rsidRDefault="00202ADB">
            <w:pPr>
              <w:rPr>
                <w:sz w:val="24"/>
                <w:szCs w:val="24"/>
              </w:rPr>
            </w:pPr>
          </w:p>
        </w:tc>
        <w:tc>
          <w:tcPr>
            <w:tcW w:w="4800" w:type="dxa"/>
            <w:tcBorders>
              <w:right w:val="single" w:sz="8" w:space="0" w:color="auto"/>
            </w:tcBorders>
            <w:vAlign w:val="bottom"/>
          </w:tcPr>
          <w:p w14:paraId="1262FB09" w14:textId="77777777" w:rsidR="00202ADB" w:rsidRDefault="001B6DE7">
            <w:pPr>
              <w:ind w:left="100"/>
              <w:rPr>
                <w:sz w:val="20"/>
                <w:szCs w:val="20"/>
              </w:rPr>
            </w:pPr>
            <w:r>
              <w:rPr>
                <w:rFonts w:eastAsia="Times New Roman"/>
                <w:color w:val="00000A"/>
                <w:sz w:val="28"/>
                <w:szCs w:val="28"/>
              </w:rPr>
              <w:t>потребности в систематическом</w:t>
            </w:r>
          </w:p>
        </w:tc>
      </w:tr>
      <w:tr w:rsidR="00202ADB" w14:paraId="0D9EA5F7" w14:textId="77777777">
        <w:trPr>
          <w:trHeight w:val="372"/>
        </w:trPr>
        <w:tc>
          <w:tcPr>
            <w:tcW w:w="4800" w:type="dxa"/>
            <w:tcBorders>
              <w:left w:val="single" w:sz="8" w:space="0" w:color="auto"/>
              <w:right w:val="single" w:sz="8" w:space="0" w:color="auto"/>
            </w:tcBorders>
            <w:vAlign w:val="bottom"/>
          </w:tcPr>
          <w:p w14:paraId="50285C7E" w14:textId="77777777" w:rsidR="00202ADB" w:rsidRDefault="00202ADB">
            <w:pPr>
              <w:rPr>
                <w:sz w:val="24"/>
                <w:szCs w:val="24"/>
              </w:rPr>
            </w:pPr>
          </w:p>
        </w:tc>
        <w:tc>
          <w:tcPr>
            <w:tcW w:w="4800" w:type="dxa"/>
            <w:tcBorders>
              <w:right w:val="single" w:sz="8" w:space="0" w:color="auto"/>
            </w:tcBorders>
            <w:vAlign w:val="bottom"/>
          </w:tcPr>
          <w:p w14:paraId="377138D9" w14:textId="77777777" w:rsidR="00202ADB" w:rsidRDefault="001B6DE7">
            <w:pPr>
              <w:ind w:left="100"/>
              <w:rPr>
                <w:sz w:val="20"/>
                <w:szCs w:val="20"/>
              </w:rPr>
            </w:pPr>
            <w:r>
              <w:rPr>
                <w:rFonts w:eastAsia="Times New Roman"/>
                <w:color w:val="00000A"/>
                <w:sz w:val="28"/>
                <w:szCs w:val="28"/>
              </w:rPr>
              <w:t>чтении на родном языке как средстве</w:t>
            </w:r>
          </w:p>
        </w:tc>
      </w:tr>
      <w:tr w:rsidR="00202ADB" w14:paraId="59474FBE" w14:textId="77777777">
        <w:trPr>
          <w:trHeight w:val="370"/>
        </w:trPr>
        <w:tc>
          <w:tcPr>
            <w:tcW w:w="4800" w:type="dxa"/>
            <w:tcBorders>
              <w:left w:val="single" w:sz="8" w:space="0" w:color="auto"/>
              <w:right w:val="single" w:sz="8" w:space="0" w:color="auto"/>
            </w:tcBorders>
            <w:vAlign w:val="bottom"/>
          </w:tcPr>
          <w:p w14:paraId="1A51B300" w14:textId="77777777" w:rsidR="00202ADB" w:rsidRDefault="00202ADB">
            <w:pPr>
              <w:rPr>
                <w:sz w:val="24"/>
                <w:szCs w:val="24"/>
              </w:rPr>
            </w:pPr>
          </w:p>
        </w:tc>
        <w:tc>
          <w:tcPr>
            <w:tcW w:w="4800" w:type="dxa"/>
            <w:tcBorders>
              <w:right w:val="single" w:sz="8" w:space="0" w:color="auto"/>
            </w:tcBorders>
            <w:vAlign w:val="bottom"/>
          </w:tcPr>
          <w:p w14:paraId="4B4CB84D" w14:textId="77777777" w:rsidR="00202ADB" w:rsidRDefault="001B6DE7">
            <w:pPr>
              <w:ind w:left="100"/>
              <w:rPr>
                <w:sz w:val="20"/>
                <w:szCs w:val="20"/>
              </w:rPr>
            </w:pPr>
            <w:r>
              <w:rPr>
                <w:rFonts w:eastAsia="Times New Roman"/>
                <w:color w:val="00000A"/>
                <w:sz w:val="28"/>
                <w:szCs w:val="28"/>
              </w:rPr>
              <w:t>познания себя и мира; обеспечение</w:t>
            </w:r>
          </w:p>
        </w:tc>
      </w:tr>
      <w:tr w:rsidR="00202ADB" w14:paraId="35073C99" w14:textId="77777777">
        <w:trPr>
          <w:trHeight w:val="55"/>
        </w:trPr>
        <w:tc>
          <w:tcPr>
            <w:tcW w:w="4800" w:type="dxa"/>
            <w:tcBorders>
              <w:left w:val="single" w:sz="8" w:space="0" w:color="auto"/>
              <w:bottom w:val="single" w:sz="8" w:space="0" w:color="auto"/>
              <w:right w:val="single" w:sz="8" w:space="0" w:color="auto"/>
            </w:tcBorders>
            <w:vAlign w:val="bottom"/>
          </w:tcPr>
          <w:p w14:paraId="1FCB09D6" w14:textId="77777777" w:rsidR="00202ADB" w:rsidRDefault="00202ADB">
            <w:pPr>
              <w:rPr>
                <w:sz w:val="4"/>
                <w:szCs w:val="4"/>
              </w:rPr>
            </w:pPr>
          </w:p>
        </w:tc>
        <w:tc>
          <w:tcPr>
            <w:tcW w:w="4800" w:type="dxa"/>
            <w:tcBorders>
              <w:bottom w:val="single" w:sz="8" w:space="0" w:color="auto"/>
              <w:right w:val="single" w:sz="8" w:space="0" w:color="auto"/>
            </w:tcBorders>
            <w:vAlign w:val="bottom"/>
          </w:tcPr>
          <w:p w14:paraId="4B451A1A" w14:textId="77777777" w:rsidR="00202ADB" w:rsidRDefault="00202ADB">
            <w:pPr>
              <w:rPr>
                <w:sz w:val="4"/>
                <w:szCs w:val="4"/>
              </w:rPr>
            </w:pPr>
          </w:p>
        </w:tc>
      </w:tr>
      <w:tr w:rsidR="00202ADB" w14:paraId="7B0088A4" w14:textId="77777777">
        <w:trPr>
          <w:trHeight w:val="780"/>
        </w:trPr>
        <w:tc>
          <w:tcPr>
            <w:tcW w:w="4800" w:type="dxa"/>
            <w:vAlign w:val="bottom"/>
          </w:tcPr>
          <w:p w14:paraId="71AC9BA9" w14:textId="77777777" w:rsidR="00202ADB" w:rsidRDefault="00202ADB">
            <w:pPr>
              <w:rPr>
                <w:sz w:val="24"/>
                <w:szCs w:val="24"/>
              </w:rPr>
            </w:pPr>
          </w:p>
        </w:tc>
        <w:tc>
          <w:tcPr>
            <w:tcW w:w="4800" w:type="dxa"/>
            <w:vAlign w:val="bottom"/>
          </w:tcPr>
          <w:p w14:paraId="05DC99AF" w14:textId="77777777" w:rsidR="00202ADB" w:rsidRDefault="001B6DE7">
            <w:pPr>
              <w:ind w:left="160"/>
              <w:rPr>
                <w:sz w:val="20"/>
                <w:szCs w:val="20"/>
              </w:rPr>
            </w:pPr>
            <w:r>
              <w:rPr>
                <w:rFonts w:ascii="Calibri" w:eastAsia="Calibri" w:hAnsi="Calibri" w:cs="Calibri"/>
                <w:color w:val="00000A"/>
              </w:rPr>
              <w:t>23</w:t>
            </w:r>
          </w:p>
        </w:tc>
      </w:tr>
    </w:tbl>
    <w:p w14:paraId="5E86F303" w14:textId="77777777" w:rsidR="00202ADB" w:rsidRDefault="00202ADB">
      <w:pPr>
        <w:sectPr w:rsidR="00202ADB">
          <w:pgSz w:w="11900" w:h="16838"/>
          <w:pgMar w:top="1112" w:right="1306" w:bottom="188" w:left="1020" w:header="0" w:footer="0" w:gutter="0"/>
          <w:cols w:space="720" w:equalWidth="0">
            <w:col w:w="9580"/>
          </w:cols>
        </w:sectPr>
      </w:pPr>
    </w:p>
    <w:bookmarkStart w:id="23" w:name="page24"/>
    <w:bookmarkEnd w:id="23"/>
    <w:p w14:paraId="7A25A89B" w14:textId="77777777" w:rsidR="00202ADB" w:rsidRDefault="001B6DE7">
      <w:pPr>
        <w:ind w:left="490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56192" behindDoc="1" locked="0" layoutInCell="0" allowOverlap="1" wp14:anchorId="36BD49D8" wp14:editId="16C6B84A">
                <wp:simplePos x="0" y="0"/>
                <wp:positionH relativeFrom="page">
                  <wp:posOffset>647700</wp:posOffset>
                </wp:positionH>
                <wp:positionV relativeFrom="page">
                  <wp:posOffset>721995</wp:posOffset>
                </wp:positionV>
                <wp:extent cx="608457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6C8511" id="Shape 34"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cUuAEAAIEDAAAOAAAAZHJzL2Uyb0RvYy54bWysU01vEzEQvSPxHyzfyW7bkI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G7OmQNLPSrX&#10;MorJnCFgQ5hHt41ZnhjdS3j24jtSrrpK5gDDBBu7aDOc9LGxmH28mK3GxARtLurl/P099URQbn6/&#10;uMvXVdCcz4aI6ZPyluVFy4122Qpo4PCMaYKeIXkbvdFyo40pQdzvHk1kB6C2b8o4sV/BjGNDLuTD&#10;ojBf5fA1RV3G3yisTvR+jbYtX15A0PQK5EcnqUxoEmgzrUmdcSffJquyaTsvj9t49pP6XGw4vcn8&#10;kF7H5fSvn7P+CQ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CAOXcU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7216" behindDoc="1" locked="0" layoutInCell="0" allowOverlap="1" wp14:anchorId="6098BA09" wp14:editId="5E25CC3A">
                <wp:simplePos x="0" y="0"/>
                <wp:positionH relativeFrom="page">
                  <wp:posOffset>650240</wp:posOffset>
                </wp:positionH>
                <wp:positionV relativeFrom="page">
                  <wp:posOffset>718820</wp:posOffset>
                </wp:positionV>
                <wp:extent cx="0" cy="912114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11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E9ECF0" id="Shape 35"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51.2pt,56.6pt" to="51.2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8cvAEAAIEDAAAOAAAAZHJzL2Uyb0RvYy54bWysU01vGyEQvVfKf0Dc6911EjdBXueQ1L1E&#10;raUkP2AMrBeVLwH1rv99B/yROO0pCgfEMDNv5r2B+d1oNNnKEJWzLW0mNSXScieU3bT05Xn59YaS&#10;mMAK0M7Klu5kpHeLiy/zwTM5db3TQgaCIDaywbe0T8mzqoq8lwbixHlp0dm5YCChGTaVCDAgutHV&#10;tK5n1eCC8MFxGSPePuyddFHwu07y9KvrokxEtxR7S2UPZV/nvVrMgW0C+F7xQxvwgS4MKItFT1AP&#10;kID8CeofKKN4cNF1acKdqVzXKS4LB2TT1O/YPPXgZeGC4kR/kil+Hiz/uV0FokRLL68psWBwRqUs&#10;QRvFGXxkGHNvVyHT46N98o+O/47oq86c2Yh+HzZ2weRw5EfGIvbuJLYcE+F4efVtdkkJR8dtM22a&#10;qzKLCtgx14eYfkhnSD60VCubpQAG28eYcnVgx5B8HZ1WYqm0LkbYrO91IFvAsS/LymQw5SxMWzK0&#10;dFbfXhfkM198C1GX9T8IoxK+X61MS29OQcB6CeK7FVgTWAKl92esr+1Bt71UWbS1E7tVOOqJcy6N&#10;Ht5kfkhv7ZL9+nMWfwEAAP//AwBQSwMEFAAGAAgAAAAhAK6oDeTfAAAADAEAAA8AAABkcnMvZG93&#10;bnJldi54bWxMj81OwzAQhO9IvIO1SNyo07SkEOJUCKnlxIHCAzjxNokar6PY+Wmfni0XuM3sjma/&#10;zbazbcWIvW8cKVguIhBIpTMNVQq+v3YPTyB80GR06wgVnNHDNr+9yXRq3ESfOB5CJbiEfKoV1CF0&#10;qZS+rNFqv3AdEu+Orrc6sO0raXo9cbltZRxFibS6Ib5Q6w7faixPh8EqWJmP466Yxvd9c7mczkOy&#10;6fblRqn7u/n1BUTAOfyF4YrP6JAzU+EGMl607KN4zVEWy1UM4pr4nRQsHtfPCcg8k/+fyH8AAAD/&#10;/wMAUEsBAi0AFAAGAAgAAAAhALaDOJL+AAAA4QEAABMAAAAAAAAAAAAAAAAAAAAAAFtDb250ZW50&#10;X1R5cGVzXS54bWxQSwECLQAUAAYACAAAACEAOP0h/9YAAACUAQAACwAAAAAAAAAAAAAAAAAvAQAA&#10;X3JlbHMvLnJlbHNQSwECLQAUAAYACAAAACEAbi1vHLwBAACBAwAADgAAAAAAAAAAAAAAAAAuAgAA&#10;ZHJzL2Uyb0RvYy54bWxQSwECLQAUAAYACAAAACEArqgN5N8AAAAMAQAADwAAAAAAAAAAAAAAAAAW&#10;BAAAZHJzL2Rvd25yZXYueG1sUEsFBgAAAAAEAAQA8wAAACIFA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8240" behindDoc="1" locked="0" layoutInCell="0" allowOverlap="1" wp14:anchorId="6B18A88E" wp14:editId="2C074779">
                <wp:simplePos x="0" y="0"/>
                <wp:positionH relativeFrom="page">
                  <wp:posOffset>3689985</wp:posOffset>
                </wp:positionH>
                <wp:positionV relativeFrom="page">
                  <wp:posOffset>718820</wp:posOffset>
                </wp:positionV>
                <wp:extent cx="0" cy="912114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11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B41F06" id="Shape 36"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290.55pt,56.6pt" to="290.55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N6uwEAAIEDAAAOAAAAZHJzL2Uyb0RvYy54bWysU01vGyEQvVfKf0Dc6911om2CvM4hqXuJ&#10;WktJfsAYWC8qXwLqXf/7DvgjcdpTVQ6IYWbezHsDi/vJaLKTISpnO9rMakqk5U4ou+3o68vq8y0l&#10;MYEVoJ2VHd3LSO+XV58Wo2dy7ganhQwEQWxko+/okJJnVRX5IA3EmfPSorN3wUBCM2wrEWBEdKOr&#10;eV231eiC8MFxGSPePh6cdFnw+17y9KPvo0xEdxR7S2UPZd/kvVougG0D+EHxYxvwD10YUBaLnqEe&#10;IQH5FdQfUEbx4KLr04w7U7m+V1wWDsimqT+weR7Ay8IFxYn+LFP8f7D8+24diBIdvW4psWBwRqUs&#10;QRvFGX1kGPNg1yHT45N99k+O/4zoqy6c2Yj+EDb1weRw5EemIvb+LLacEuF4efOlvaaEo+OumTfN&#10;TZlFBeyU60NM36QzJB86qpXNUgCD3VNMuTqwU0i+jk4rsVJaFyNsNw86kB3g2FdlZTKYchGmLRk7&#10;2tZ3bUG+8MX3EHVZf4MwKuH71cp09PYcBGyQIL5agTWBJVD6cMb62h51O0iVRds4sV+Hk54459Lo&#10;8U3mh/TeLtlvP2f5GwAA//8DAFBLAwQUAAYACAAAACEAA3hES+AAAAAMAQAADwAAAGRycy9kb3du&#10;cmV2LnhtbEyPQU+DQBCF7yb+h82YeLMLVZqKLE1t4kVjGtFEjwOMgLKzyG5b+u8d40GP896XN+9l&#10;q8n2ak+j7xwbiGcRKOLK1R03Bl6e7y6WoHxArrF3TAaO5GGVn55kmNbuwE+0L0KjJIR9igbaEIZU&#10;a1+1ZNHP3EAs3rsbLQY5x0bXIx4k3PZ6HkULbbFj+dDiQJuWqs9iZw3clg9vr26LvtiW4fF4n2w+&#10;1l+dMedn0/oGVKAp/MHwU1+qQy6dSrfj2qveQLKMY0HFiC/noIT4VUpRkqvrBeg80/9H5N8AAAD/&#10;/wMAUEsBAi0AFAAGAAgAAAAhALaDOJL+AAAA4QEAABMAAAAAAAAAAAAAAAAAAAAAAFtDb250ZW50&#10;X1R5cGVzXS54bWxQSwECLQAUAAYACAAAACEAOP0h/9YAAACUAQAACwAAAAAAAAAAAAAAAAAvAQAA&#10;X3JlbHMvLnJlbHNQSwECLQAUAAYACAAAACEAp1zDersBAACBAwAADgAAAAAAAAAAAAAAAAAuAgAA&#10;ZHJzL2Uyb0RvYy54bWxQSwECLQAUAAYACAAAACEAA3hES+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59264" behindDoc="1" locked="0" layoutInCell="0" allowOverlap="1" wp14:anchorId="2E4DB869" wp14:editId="76A86A9C">
                <wp:simplePos x="0" y="0"/>
                <wp:positionH relativeFrom="page">
                  <wp:posOffset>6729095</wp:posOffset>
                </wp:positionH>
                <wp:positionV relativeFrom="page">
                  <wp:posOffset>718820</wp:posOffset>
                </wp:positionV>
                <wp:extent cx="0" cy="912114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11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844BA5" id="Shape 37"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529.85pt,56.6pt" to="529.85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LGvAEAAIEDAAAOAAAAZHJzL2Uyb0RvYy54bWysU01vGyEQvVfKf0Dc6911UidBXueQ1L1E&#10;raUkP2AMrBeVLwH1rv99B/yROO0pCgfEMDNv5r2B+d1oNNnKEJWzLW0mNSXScieU3bT05Xn59YaS&#10;mMAK0M7Klu5kpHeLiy/zwTM5db3TQgaCIDaywbe0T8mzqoq8lwbixHlp0dm5YCChGTaVCDAgutHV&#10;tK5n1eCC8MFxGSPePuyddFHwu07y9KvrokxEtxR7S2UPZV/nvVrMgW0C+F7xQxvwgS4MKItFT1AP&#10;kID8CeofKKN4cNF1acKdqVzXKS4LB2TT1O/YPPXgZeGC4kR/kil+Hiz/uV0FokRLL68psWBwRqUs&#10;QRvFGXxkGHNvVyHT46N98o+O/47oq86c2Yh+HzZ2weRw5EfGIvbuJLYcE+F4eXU9u6SEo+O2mTbN&#10;VZlFBeyY60NMP6QzJB9aqpXNUgCD7WNMuTqwY0i+jk4rsVRaFyNs1vc6kC3g2JdlZTKYchamLRla&#10;OqtvvxXkM198C1GX9T8IoxK+X61MS29OQcB6CeK7FVgTWAKl92esr+1Bt71UWbS1E7tVOOqJcy6N&#10;Ht5kfkhv7ZL9+nMWfwEAAP//AwBQSwMEFAAGAAgAAAAhAI/a5q/hAAAADgEAAA8AAABkcnMvZG93&#10;bnJldi54bWxMj8FOwzAQRO9I/IO1SNyo05YmNMSpEFLLiQOFD3DibRI1Xkexk6b9erbiQG8zu6PZ&#10;t9lmsq0YsfeNIwXzWQQCqXSmoUrBz/f26QWED5qMbh2hgjN62OT3d5lOjTvRF477UAkuIZ9qBXUI&#10;XSqlL2u02s9ch8S7g+utDmz7Sppen7jctnIRRbG0uiG+UOsO32ssj/vBKliaz8O2OI0fu+ZyOZ6H&#10;OOl2ZaLU48P09goi4BT+w3DFZ3TImalwAxkvWvbRap1wltV8uQBxjfyNClar53UMMs/k7Rv5LwAA&#10;AP//AwBQSwECLQAUAAYACAAAACEAtoM4kv4AAADhAQAAEwAAAAAAAAAAAAAAAAAAAAAAW0NvbnRl&#10;bnRfVHlwZXNdLnhtbFBLAQItABQABgAIAAAAIQA4/SH/1gAAAJQBAAALAAAAAAAAAAAAAAAAAC8B&#10;AABfcmVscy8ucmVsc1BLAQItABQABgAIAAAAIQBj2CLGvAEAAIEDAAAOAAAAAAAAAAAAAAAAAC4C&#10;AABkcnMvZTJvRG9jLnhtbFBLAQItABQABgAIAAAAIQCP2uav4QAAAA4BAAAPAAAAAAAAAAAAAAAA&#10;ABYEAABkcnMvZG93bnJldi54bWxQSwUGAAAAAAQABADzAAAAJAUAAAAA&#10;" o:allowincell="f" filled="t" strokeweight=".16931mm">
                <v:stroke joinstyle="miter"/>
                <o:lock v:ext="edit" shapetype="f"/>
                <w10:wrap anchorx="page" anchory="page"/>
              </v:line>
            </w:pict>
          </mc:Fallback>
        </mc:AlternateContent>
      </w:r>
      <w:r>
        <w:rPr>
          <w:rFonts w:eastAsia="Times New Roman"/>
          <w:color w:val="00000A"/>
          <w:sz w:val="28"/>
          <w:szCs w:val="28"/>
        </w:rPr>
        <w:t>культурной самоидентификации;</w:t>
      </w:r>
    </w:p>
    <w:p w14:paraId="11C23F71" w14:textId="77777777" w:rsidR="00202ADB" w:rsidRDefault="00202ADB">
      <w:pPr>
        <w:spacing w:line="247" w:lineRule="exact"/>
        <w:rPr>
          <w:sz w:val="20"/>
          <w:szCs w:val="20"/>
        </w:rPr>
      </w:pPr>
    </w:p>
    <w:p w14:paraId="640892B6" w14:textId="77777777" w:rsidR="00202ADB" w:rsidRDefault="001B6DE7">
      <w:pPr>
        <w:ind w:left="4900"/>
        <w:rPr>
          <w:sz w:val="20"/>
          <w:szCs w:val="20"/>
        </w:rPr>
      </w:pPr>
      <w:r>
        <w:rPr>
          <w:rFonts w:eastAsia="Times New Roman"/>
          <w:color w:val="00000A"/>
          <w:sz w:val="28"/>
          <w:szCs w:val="28"/>
        </w:rPr>
        <w:t>3) использование разных видов</w:t>
      </w:r>
    </w:p>
    <w:p w14:paraId="37F146F4" w14:textId="77777777" w:rsidR="00202ADB" w:rsidRDefault="00202ADB">
      <w:pPr>
        <w:spacing w:line="50" w:lineRule="exact"/>
        <w:rPr>
          <w:sz w:val="20"/>
          <w:szCs w:val="20"/>
        </w:rPr>
      </w:pPr>
    </w:p>
    <w:p w14:paraId="3E3BDBA1" w14:textId="77777777" w:rsidR="00202ADB" w:rsidRDefault="001B6DE7">
      <w:pPr>
        <w:ind w:left="4900"/>
        <w:rPr>
          <w:sz w:val="20"/>
          <w:szCs w:val="20"/>
        </w:rPr>
      </w:pPr>
      <w:r>
        <w:rPr>
          <w:rFonts w:eastAsia="Times New Roman"/>
          <w:color w:val="00000A"/>
          <w:sz w:val="28"/>
          <w:szCs w:val="28"/>
        </w:rPr>
        <w:t>чтения (ознакомительное, изучающее,</w:t>
      </w:r>
    </w:p>
    <w:p w14:paraId="196572ED" w14:textId="77777777" w:rsidR="00202ADB" w:rsidRDefault="00202ADB">
      <w:pPr>
        <w:spacing w:line="48" w:lineRule="exact"/>
        <w:rPr>
          <w:sz w:val="20"/>
          <w:szCs w:val="20"/>
        </w:rPr>
      </w:pPr>
    </w:p>
    <w:p w14:paraId="63F6B3DB" w14:textId="77777777" w:rsidR="00202ADB" w:rsidRDefault="001B6DE7">
      <w:pPr>
        <w:ind w:left="4900"/>
        <w:rPr>
          <w:sz w:val="20"/>
          <w:szCs w:val="20"/>
        </w:rPr>
      </w:pPr>
      <w:r>
        <w:rPr>
          <w:rFonts w:eastAsia="Times New Roman"/>
          <w:color w:val="00000A"/>
          <w:sz w:val="28"/>
          <w:szCs w:val="28"/>
        </w:rPr>
        <w:t>выборочное, поисковое); умение</w:t>
      </w:r>
    </w:p>
    <w:p w14:paraId="0A5EB686" w14:textId="77777777" w:rsidR="00202ADB" w:rsidRDefault="00202ADB">
      <w:pPr>
        <w:spacing w:line="48" w:lineRule="exact"/>
        <w:rPr>
          <w:sz w:val="20"/>
          <w:szCs w:val="20"/>
        </w:rPr>
      </w:pPr>
    </w:p>
    <w:p w14:paraId="6E8CDD9C" w14:textId="77777777" w:rsidR="00202ADB" w:rsidRDefault="001B6DE7">
      <w:pPr>
        <w:ind w:left="4900"/>
        <w:rPr>
          <w:sz w:val="20"/>
          <w:szCs w:val="20"/>
        </w:rPr>
      </w:pPr>
      <w:r>
        <w:rPr>
          <w:rFonts w:eastAsia="Times New Roman"/>
          <w:color w:val="00000A"/>
          <w:sz w:val="28"/>
          <w:szCs w:val="28"/>
        </w:rPr>
        <w:t>осознанно воспринимать и оценивать</w:t>
      </w:r>
    </w:p>
    <w:p w14:paraId="2D1EACF3" w14:textId="77777777" w:rsidR="00202ADB" w:rsidRDefault="00202ADB">
      <w:pPr>
        <w:spacing w:line="48" w:lineRule="exact"/>
        <w:rPr>
          <w:sz w:val="20"/>
          <w:szCs w:val="20"/>
        </w:rPr>
      </w:pPr>
    </w:p>
    <w:p w14:paraId="0CDDA2BF" w14:textId="77777777" w:rsidR="00202ADB" w:rsidRDefault="001B6DE7">
      <w:pPr>
        <w:ind w:left="4900"/>
        <w:rPr>
          <w:sz w:val="20"/>
          <w:szCs w:val="20"/>
        </w:rPr>
      </w:pPr>
      <w:r>
        <w:rPr>
          <w:rFonts w:eastAsia="Times New Roman"/>
          <w:color w:val="00000A"/>
          <w:sz w:val="28"/>
          <w:szCs w:val="28"/>
        </w:rPr>
        <w:t>содержание и специфику различных</w:t>
      </w:r>
    </w:p>
    <w:p w14:paraId="2DB94344" w14:textId="77777777" w:rsidR="00202ADB" w:rsidRDefault="00202ADB">
      <w:pPr>
        <w:spacing w:line="50" w:lineRule="exact"/>
        <w:rPr>
          <w:sz w:val="20"/>
          <w:szCs w:val="20"/>
        </w:rPr>
      </w:pPr>
    </w:p>
    <w:p w14:paraId="3756654A" w14:textId="77777777" w:rsidR="00202ADB" w:rsidRDefault="001B6DE7">
      <w:pPr>
        <w:ind w:left="4900"/>
        <w:rPr>
          <w:sz w:val="20"/>
          <w:szCs w:val="20"/>
        </w:rPr>
      </w:pPr>
      <w:r>
        <w:rPr>
          <w:rFonts w:eastAsia="Times New Roman"/>
          <w:color w:val="00000A"/>
          <w:sz w:val="28"/>
          <w:szCs w:val="28"/>
        </w:rPr>
        <w:t>текстов, участвовать в их</w:t>
      </w:r>
    </w:p>
    <w:p w14:paraId="08789CB5" w14:textId="77777777" w:rsidR="00202ADB" w:rsidRDefault="00202ADB">
      <w:pPr>
        <w:spacing w:line="48" w:lineRule="exact"/>
        <w:rPr>
          <w:sz w:val="20"/>
          <w:szCs w:val="20"/>
        </w:rPr>
      </w:pPr>
    </w:p>
    <w:p w14:paraId="1620708C" w14:textId="77777777" w:rsidR="00202ADB" w:rsidRDefault="001B6DE7">
      <w:pPr>
        <w:ind w:left="4900"/>
        <w:rPr>
          <w:sz w:val="20"/>
          <w:szCs w:val="20"/>
        </w:rPr>
      </w:pPr>
      <w:r>
        <w:rPr>
          <w:rFonts w:eastAsia="Times New Roman"/>
          <w:color w:val="00000A"/>
          <w:sz w:val="28"/>
          <w:szCs w:val="28"/>
        </w:rPr>
        <w:t>обсуждении, давать и обосновывать</w:t>
      </w:r>
    </w:p>
    <w:p w14:paraId="758A6573" w14:textId="77777777" w:rsidR="00202ADB" w:rsidRDefault="00202ADB">
      <w:pPr>
        <w:spacing w:line="48" w:lineRule="exact"/>
        <w:rPr>
          <w:sz w:val="20"/>
          <w:szCs w:val="20"/>
        </w:rPr>
      </w:pPr>
    </w:p>
    <w:p w14:paraId="5962EEA0" w14:textId="77777777" w:rsidR="00202ADB" w:rsidRDefault="001B6DE7">
      <w:pPr>
        <w:ind w:left="4900"/>
        <w:rPr>
          <w:sz w:val="20"/>
          <w:szCs w:val="20"/>
        </w:rPr>
      </w:pPr>
      <w:r>
        <w:rPr>
          <w:rFonts w:eastAsia="Times New Roman"/>
          <w:color w:val="00000A"/>
          <w:sz w:val="28"/>
          <w:szCs w:val="28"/>
        </w:rPr>
        <w:t>нравственную оценку поступков</w:t>
      </w:r>
    </w:p>
    <w:p w14:paraId="43696816" w14:textId="77777777" w:rsidR="00202ADB" w:rsidRDefault="00202ADB">
      <w:pPr>
        <w:spacing w:line="50" w:lineRule="exact"/>
        <w:rPr>
          <w:sz w:val="20"/>
          <w:szCs w:val="20"/>
        </w:rPr>
      </w:pPr>
    </w:p>
    <w:p w14:paraId="3DCAE66A" w14:textId="77777777" w:rsidR="00202ADB" w:rsidRDefault="001B6DE7">
      <w:pPr>
        <w:ind w:left="4900"/>
        <w:rPr>
          <w:sz w:val="20"/>
          <w:szCs w:val="20"/>
        </w:rPr>
      </w:pPr>
      <w:r>
        <w:rPr>
          <w:rFonts w:eastAsia="Times New Roman"/>
          <w:color w:val="00000A"/>
          <w:sz w:val="28"/>
          <w:szCs w:val="28"/>
        </w:rPr>
        <w:t>героев;</w:t>
      </w:r>
    </w:p>
    <w:p w14:paraId="2BF642DB" w14:textId="77777777" w:rsidR="00202ADB" w:rsidRDefault="00202ADB">
      <w:pPr>
        <w:spacing w:line="247" w:lineRule="exact"/>
        <w:rPr>
          <w:sz w:val="20"/>
          <w:szCs w:val="20"/>
        </w:rPr>
      </w:pPr>
    </w:p>
    <w:p w14:paraId="216F96F0" w14:textId="77777777" w:rsidR="00202ADB" w:rsidRDefault="001B6DE7">
      <w:pPr>
        <w:ind w:left="4900"/>
        <w:rPr>
          <w:sz w:val="20"/>
          <w:szCs w:val="20"/>
        </w:rPr>
      </w:pPr>
      <w:r>
        <w:rPr>
          <w:rFonts w:eastAsia="Times New Roman"/>
          <w:color w:val="00000A"/>
          <w:sz w:val="28"/>
          <w:szCs w:val="28"/>
        </w:rPr>
        <w:t>4) достижение необходимого для</w:t>
      </w:r>
    </w:p>
    <w:p w14:paraId="50FE44B0" w14:textId="77777777" w:rsidR="00202ADB" w:rsidRDefault="00202ADB">
      <w:pPr>
        <w:spacing w:line="48" w:lineRule="exact"/>
        <w:rPr>
          <w:sz w:val="20"/>
          <w:szCs w:val="20"/>
        </w:rPr>
      </w:pPr>
    </w:p>
    <w:p w14:paraId="459DE310" w14:textId="77777777" w:rsidR="00202ADB" w:rsidRDefault="001B6DE7">
      <w:pPr>
        <w:ind w:left="4900"/>
        <w:rPr>
          <w:sz w:val="20"/>
          <w:szCs w:val="20"/>
        </w:rPr>
      </w:pPr>
      <w:r>
        <w:rPr>
          <w:rFonts w:eastAsia="Times New Roman"/>
          <w:color w:val="00000A"/>
          <w:sz w:val="28"/>
          <w:szCs w:val="28"/>
        </w:rPr>
        <w:t>продолжения образования уровня</w:t>
      </w:r>
    </w:p>
    <w:p w14:paraId="551CAF75" w14:textId="77777777" w:rsidR="00202ADB" w:rsidRDefault="00202ADB">
      <w:pPr>
        <w:spacing w:line="50" w:lineRule="exact"/>
        <w:rPr>
          <w:sz w:val="20"/>
          <w:szCs w:val="20"/>
        </w:rPr>
      </w:pPr>
    </w:p>
    <w:p w14:paraId="488402C1" w14:textId="77777777" w:rsidR="00202ADB" w:rsidRDefault="001B6DE7">
      <w:pPr>
        <w:ind w:left="4900"/>
        <w:rPr>
          <w:sz w:val="20"/>
          <w:szCs w:val="20"/>
        </w:rPr>
      </w:pPr>
      <w:r>
        <w:rPr>
          <w:rFonts w:eastAsia="Times New Roman"/>
          <w:color w:val="00000A"/>
          <w:sz w:val="28"/>
          <w:szCs w:val="28"/>
        </w:rPr>
        <w:t>читательской компетентности,</w:t>
      </w:r>
    </w:p>
    <w:p w14:paraId="0B6A8B7F" w14:textId="77777777" w:rsidR="00202ADB" w:rsidRDefault="00202ADB">
      <w:pPr>
        <w:spacing w:line="48" w:lineRule="exact"/>
        <w:rPr>
          <w:sz w:val="20"/>
          <w:szCs w:val="20"/>
        </w:rPr>
      </w:pPr>
    </w:p>
    <w:p w14:paraId="11763166" w14:textId="77777777" w:rsidR="00202ADB" w:rsidRDefault="001B6DE7">
      <w:pPr>
        <w:ind w:left="4900"/>
        <w:rPr>
          <w:sz w:val="20"/>
          <w:szCs w:val="20"/>
        </w:rPr>
      </w:pPr>
      <w:r>
        <w:rPr>
          <w:rFonts w:eastAsia="Times New Roman"/>
          <w:color w:val="00000A"/>
          <w:sz w:val="28"/>
          <w:szCs w:val="28"/>
        </w:rPr>
        <w:t>общего речевого развития, то есть</w:t>
      </w:r>
    </w:p>
    <w:p w14:paraId="7E51DA9C" w14:textId="77777777" w:rsidR="00202ADB" w:rsidRDefault="00202ADB">
      <w:pPr>
        <w:spacing w:line="48" w:lineRule="exact"/>
        <w:rPr>
          <w:sz w:val="20"/>
          <w:szCs w:val="20"/>
        </w:rPr>
      </w:pPr>
    </w:p>
    <w:p w14:paraId="253C9A98" w14:textId="77777777" w:rsidR="00202ADB" w:rsidRDefault="001B6DE7">
      <w:pPr>
        <w:ind w:left="4900"/>
        <w:rPr>
          <w:sz w:val="20"/>
          <w:szCs w:val="20"/>
        </w:rPr>
      </w:pPr>
      <w:r>
        <w:rPr>
          <w:rFonts w:eastAsia="Times New Roman"/>
          <w:color w:val="00000A"/>
          <w:sz w:val="28"/>
          <w:szCs w:val="28"/>
        </w:rPr>
        <w:t>овладение техникой чтения вслух и</w:t>
      </w:r>
    </w:p>
    <w:p w14:paraId="21037FE1" w14:textId="77777777" w:rsidR="00202ADB" w:rsidRDefault="00202ADB">
      <w:pPr>
        <w:spacing w:line="50" w:lineRule="exact"/>
        <w:rPr>
          <w:sz w:val="20"/>
          <w:szCs w:val="20"/>
        </w:rPr>
      </w:pPr>
    </w:p>
    <w:p w14:paraId="1E4D993B" w14:textId="77777777" w:rsidR="00202ADB" w:rsidRDefault="001B6DE7">
      <w:pPr>
        <w:ind w:left="4900"/>
        <w:rPr>
          <w:sz w:val="20"/>
          <w:szCs w:val="20"/>
        </w:rPr>
      </w:pPr>
      <w:r>
        <w:rPr>
          <w:rFonts w:eastAsia="Times New Roman"/>
          <w:color w:val="00000A"/>
          <w:sz w:val="28"/>
          <w:szCs w:val="28"/>
        </w:rPr>
        <w:t>про себя, элементарными приемами</w:t>
      </w:r>
    </w:p>
    <w:p w14:paraId="21FC32A5" w14:textId="77777777" w:rsidR="00202ADB" w:rsidRDefault="00202ADB">
      <w:pPr>
        <w:spacing w:line="48" w:lineRule="exact"/>
        <w:rPr>
          <w:sz w:val="20"/>
          <w:szCs w:val="20"/>
        </w:rPr>
      </w:pPr>
    </w:p>
    <w:p w14:paraId="632F9EFC" w14:textId="77777777" w:rsidR="00202ADB" w:rsidRDefault="001B6DE7">
      <w:pPr>
        <w:ind w:left="4900"/>
        <w:rPr>
          <w:sz w:val="20"/>
          <w:szCs w:val="20"/>
        </w:rPr>
      </w:pPr>
      <w:r>
        <w:rPr>
          <w:rFonts w:eastAsia="Times New Roman"/>
          <w:color w:val="00000A"/>
          <w:sz w:val="28"/>
          <w:szCs w:val="28"/>
        </w:rPr>
        <w:t>интерпретации, анализа и</w:t>
      </w:r>
    </w:p>
    <w:p w14:paraId="34F3087B" w14:textId="77777777" w:rsidR="00202ADB" w:rsidRDefault="00202ADB">
      <w:pPr>
        <w:spacing w:line="48" w:lineRule="exact"/>
        <w:rPr>
          <w:sz w:val="20"/>
          <w:szCs w:val="20"/>
        </w:rPr>
      </w:pPr>
    </w:p>
    <w:p w14:paraId="6A9935D7" w14:textId="77777777" w:rsidR="00202ADB" w:rsidRDefault="001B6DE7">
      <w:pPr>
        <w:ind w:left="4900"/>
        <w:rPr>
          <w:sz w:val="20"/>
          <w:szCs w:val="20"/>
        </w:rPr>
      </w:pPr>
      <w:r>
        <w:rPr>
          <w:rFonts w:eastAsia="Times New Roman"/>
          <w:color w:val="00000A"/>
          <w:sz w:val="28"/>
          <w:szCs w:val="28"/>
        </w:rPr>
        <w:t>преобразования художественных,</w:t>
      </w:r>
    </w:p>
    <w:p w14:paraId="12B36D2C" w14:textId="77777777" w:rsidR="00202ADB" w:rsidRDefault="00202ADB">
      <w:pPr>
        <w:spacing w:line="48" w:lineRule="exact"/>
        <w:rPr>
          <w:sz w:val="20"/>
          <w:szCs w:val="20"/>
        </w:rPr>
      </w:pPr>
    </w:p>
    <w:p w14:paraId="086FF253" w14:textId="77777777" w:rsidR="00202ADB" w:rsidRDefault="001B6DE7">
      <w:pPr>
        <w:ind w:left="4900"/>
        <w:rPr>
          <w:sz w:val="20"/>
          <w:szCs w:val="20"/>
        </w:rPr>
      </w:pPr>
      <w:r>
        <w:rPr>
          <w:rFonts w:eastAsia="Times New Roman"/>
          <w:color w:val="00000A"/>
          <w:sz w:val="28"/>
          <w:szCs w:val="28"/>
        </w:rPr>
        <w:t>научно-популярных и учебных</w:t>
      </w:r>
    </w:p>
    <w:p w14:paraId="49B01C9D" w14:textId="77777777" w:rsidR="00202ADB" w:rsidRDefault="00202ADB">
      <w:pPr>
        <w:spacing w:line="50" w:lineRule="exact"/>
        <w:rPr>
          <w:sz w:val="20"/>
          <w:szCs w:val="20"/>
        </w:rPr>
      </w:pPr>
    </w:p>
    <w:p w14:paraId="0446914D" w14:textId="77777777" w:rsidR="00202ADB" w:rsidRDefault="001B6DE7">
      <w:pPr>
        <w:ind w:left="4900"/>
        <w:rPr>
          <w:sz w:val="20"/>
          <w:szCs w:val="20"/>
        </w:rPr>
      </w:pPr>
      <w:r>
        <w:rPr>
          <w:rFonts w:eastAsia="Times New Roman"/>
          <w:color w:val="00000A"/>
          <w:sz w:val="28"/>
          <w:szCs w:val="28"/>
        </w:rPr>
        <w:t>текстов с использованием</w:t>
      </w:r>
    </w:p>
    <w:p w14:paraId="2240D76B" w14:textId="77777777" w:rsidR="00202ADB" w:rsidRDefault="00202ADB">
      <w:pPr>
        <w:spacing w:line="48" w:lineRule="exact"/>
        <w:rPr>
          <w:sz w:val="20"/>
          <w:szCs w:val="20"/>
        </w:rPr>
      </w:pPr>
    </w:p>
    <w:p w14:paraId="2C94F04D" w14:textId="77777777" w:rsidR="00202ADB" w:rsidRDefault="001B6DE7">
      <w:pPr>
        <w:ind w:left="4900"/>
        <w:rPr>
          <w:sz w:val="20"/>
          <w:szCs w:val="20"/>
        </w:rPr>
      </w:pPr>
      <w:r>
        <w:rPr>
          <w:rFonts w:eastAsia="Times New Roman"/>
          <w:color w:val="00000A"/>
          <w:sz w:val="28"/>
          <w:szCs w:val="28"/>
        </w:rPr>
        <w:t>элементарных литературоведческих</w:t>
      </w:r>
    </w:p>
    <w:p w14:paraId="68D377F0" w14:textId="77777777" w:rsidR="00202ADB" w:rsidRDefault="00202ADB">
      <w:pPr>
        <w:spacing w:line="48" w:lineRule="exact"/>
        <w:rPr>
          <w:sz w:val="20"/>
          <w:szCs w:val="20"/>
        </w:rPr>
      </w:pPr>
    </w:p>
    <w:p w14:paraId="13AD1459" w14:textId="77777777" w:rsidR="00202ADB" w:rsidRDefault="001B6DE7">
      <w:pPr>
        <w:ind w:left="4900"/>
        <w:rPr>
          <w:sz w:val="20"/>
          <w:szCs w:val="20"/>
        </w:rPr>
      </w:pPr>
      <w:r>
        <w:rPr>
          <w:rFonts w:eastAsia="Times New Roman"/>
          <w:color w:val="00000A"/>
          <w:sz w:val="28"/>
          <w:szCs w:val="28"/>
        </w:rPr>
        <w:t>понятий;</w:t>
      </w:r>
    </w:p>
    <w:p w14:paraId="71F24BDB" w14:textId="77777777" w:rsidR="00202ADB" w:rsidRDefault="00202ADB">
      <w:pPr>
        <w:spacing w:line="249" w:lineRule="exact"/>
        <w:rPr>
          <w:sz w:val="20"/>
          <w:szCs w:val="20"/>
        </w:rPr>
      </w:pPr>
    </w:p>
    <w:p w14:paraId="7755133B" w14:textId="77777777" w:rsidR="00202ADB" w:rsidRDefault="001B6DE7">
      <w:pPr>
        <w:ind w:left="4900"/>
        <w:rPr>
          <w:sz w:val="20"/>
          <w:szCs w:val="20"/>
        </w:rPr>
      </w:pPr>
      <w:r>
        <w:rPr>
          <w:rFonts w:eastAsia="Times New Roman"/>
          <w:color w:val="00000A"/>
          <w:sz w:val="28"/>
          <w:szCs w:val="28"/>
        </w:rPr>
        <w:t>5) осознание коммуникативно-</w:t>
      </w:r>
    </w:p>
    <w:p w14:paraId="15CFB63F" w14:textId="77777777" w:rsidR="00202ADB" w:rsidRDefault="00202ADB">
      <w:pPr>
        <w:spacing w:line="48" w:lineRule="exact"/>
        <w:rPr>
          <w:sz w:val="20"/>
          <w:szCs w:val="20"/>
        </w:rPr>
      </w:pPr>
    </w:p>
    <w:p w14:paraId="5C8F5372" w14:textId="77777777" w:rsidR="00202ADB" w:rsidRDefault="001B6DE7">
      <w:pPr>
        <w:ind w:left="4900"/>
        <w:rPr>
          <w:sz w:val="20"/>
          <w:szCs w:val="20"/>
        </w:rPr>
      </w:pPr>
      <w:r>
        <w:rPr>
          <w:rFonts w:eastAsia="Times New Roman"/>
          <w:color w:val="00000A"/>
          <w:sz w:val="28"/>
          <w:szCs w:val="28"/>
        </w:rPr>
        <w:t>эстетических возможностей родного</w:t>
      </w:r>
    </w:p>
    <w:p w14:paraId="01811DFA" w14:textId="77777777" w:rsidR="00202ADB" w:rsidRDefault="00202ADB">
      <w:pPr>
        <w:spacing w:line="48" w:lineRule="exact"/>
        <w:rPr>
          <w:sz w:val="20"/>
          <w:szCs w:val="20"/>
        </w:rPr>
      </w:pPr>
    </w:p>
    <w:p w14:paraId="51679FF7" w14:textId="77777777" w:rsidR="00202ADB" w:rsidRDefault="001B6DE7">
      <w:pPr>
        <w:ind w:left="4900"/>
        <w:rPr>
          <w:sz w:val="20"/>
          <w:szCs w:val="20"/>
        </w:rPr>
      </w:pPr>
      <w:r>
        <w:rPr>
          <w:rFonts w:eastAsia="Times New Roman"/>
          <w:color w:val="00000A"/>
          <w:sz w:val="28"/>
          <w:szCs w:val="28"/>
        </w:rPr>
        <w:t>языка на основе изучения</w:t>
      </w:r>
    </w:p>
    <w:p w14:paraId="0F709DA7" w14:textId="77777777" w:rsidR="00202ADB" w:rsidRDefault="00202ADB">
      <w:pPr>
        <w:spacing w:line="50" w:lineRule="exact"/>
        <w:rPr>
          <w:sz w:val="20"/>
          <w:szCs w:val="20"/>
        </w:rPr>
      </w:pPr>
    </w:p>
    <w:p w14:paraId="6E5CC337" w14:textId="77777777" w:rsidR="00202ADB" w:rsidRDefault="001B6DE7">
      <w:pPr>
        <w:ind w:left="4900"/>
        <w:rPr>
          <w:sz w:val="20"/>
          <w:szCs w:val="20"/>
        </w:rPr>
      </w:pPr>
      <w:r>
        <w:rPr>
          <w:rFonts w:eastAsia="Times New Roman"/>
          <w:color w:val="00000A"/>
          <w:sz w:val="28"/>
          <w:szCs w:val="28"/>
        </w:rPr>
        <w:t>выдающихся произведений культуры</w:t>
      </w:r>
    </w:p>
    <w:p w14:paraId="77BA13FB" w14:textId="77777777" w:rsidR="00202ADB" w:rsidRDefault="00202ADB">
      <w:pPr>
        <w:spacing w:line="48" w:lineRule="exact"/>
        <w:rPr>
          <w:sz w:val="20"/>
          <w:szCs w:val="20"/>
        </w:rPr>
      </w:pPr>
    </w:p>
    <w:p w14:paraId="389D7FE4" w14:textId="77777777" w:rsidR="00202ADB" w:rsidRDefault="001B6DE7">
      <w:pPr>
        <w:ind w:left="4900"/>
        <w:rPr>
          <w:sz w:val="20"/>
          <w:szCs w:val="20"/>
        </w:rPr>
      </w:pPr>
      <w:r>
        <w:rPr>
          <w:rFonts w:eastAsia="Times New Roman"/>
          <w:color w:val="00000A"/>
          <w:sz w:val="28"/>
          <w:szCs w:val="28"/>
        </w:rPr>
        <w:t>своего народа, умение</w:t>
      </w:r>
    </w:p>
    <w:p w14:paraId="0D402379" w14:textId="77777777" w:rsidR="00202ADB" w:rsidRDefault="00202ADB">
      <w:pPr>
        <w:spacing w:line="48" w:lineRule="exact"/>
        <w:rPr>
          <w:sz w:val="20"/>
          <w:szCs w:val="20"/>
        </w:rPr>
      </w:pPr>
    </w:p>
    <w:p w14:paraId="709DA408" w14:textId="77777777" w:rsidR="00202ADB" w:rsidRDefault="001B6DE7">
      <w:pPr>
        <w:ind w:left="4900"/>
        <w:rPr>
          <w:sz w:val="20"/>
          <w:szCs w:val="20"/>
        </w:rPr>
      </w:pPr>
      <w:r>
        <w:rPr>
          <w:rFonts w:eastAsia="Times New Roman"/>
          <w:color w:val="00000A"/>
          <w:sz w:val="28"/>
          <w:szCs w:val="28"/>
        </w:rPr>
        <w:t>самостоятельно выбирать</w:t>
      </w:r>
    </w:p>
    <w:p w14:paraId="6AAAC742" w14:textId="77777777" w:rsidR="00202ADB" w:rsidRDefault="00202ADB">
      <w:pPr>
        <w:spacing w:line="48" w:lineRule="exact"/>
        <w:rPr>
          <w:sz w:val="20"/>
          <w:szCs w:val="20"/>
        </w:rPr>
      </w:pPr>
    </w:p>
    <w:p w14:paraId="34AB0EA9" w14:textId="77777777" w:rsidR="00202ADB" w:rsidRDefault="001B6DE7">
      <w:pPr>
        <w:ind w:left="4900"/>
        <w:rPr>
          <w:sz w:val="20"/>
          <w:szCs w:val="20"/>
        </w:rPr>
      </w:pPr>
      <w:r>
        <w:rPr>
          <w:rFonts w:eastAsia="Times New Roman"/>
          <w:color w:val="00000A"/>
          <w:sz w:val="28"/>
          <w:szCs w:val="28"/>
        </w:rPr>
        <w:t>интересующую литературу;</w:t>
      </w:r>
    </w:p>
    <w:p w14:paraId="215E4183" w14:textId="77777777" w:rsidR="00202ADB" w:rsidRDefault="00202ADB">
      <w:pPr>
        <w:spacing w:line="50" w:lineRule="exact"/>
        <w:rPr>
          <w:sz w:val="20"/>
          <w:szCs w:val="20"/>
        </w:rPr>
      </w:pPr>
    </w:p>
    <w:p w14:paraId="38040972" w14:textId="77777777" w:rsidR="00202ADB" w:rsidRDefault="001B6DE7">
      <w:pPr>
        <w:ind w:left="4900"/>
        <w:rPr>
          <w:sz w:val="20"/>
          <w:szCs w:val="20"/>
        </w:rPr>
      </w:pPr>
      <w:r>
        <w:rPr>
          <w:rFonts w:eastAsia="Times New Roman"/>
          <w:color w:val="00000A"/>
          <w:sz w:val="28"/>
          <w:szCs w:val="28"/>
        </w:rPr>
        <w:t>пользоваться справочными</w:t>
      </w:r>
    </w:p>
    <w:p w14:paraId="0DEB1F80" w14:textId="77777777" w:rsidR="00202ADB" w:rsidRDefault="00202ADB">
      <w:pPr>
        <w:spacing w:line="48" w:lineRule="exact"/>
        <w:rPr>
          <w:sz w:val="20"/>
          <w:szCs w:val="20"/>
        </w:rPr>
      </w:pPr>
    </w:p>
    <w:p w14:paraId="1024371D" w14:textId="77777777" w:rsidR="00202ADB" w:rsidRDefault="001B6DE7">
      <w:pPr>
        <w:ind w:left="4900"/>
        <w:rPr>
          <w:sz w:val="20"/>
          <w:szCs w:val="20"/>
        </w:rPr>
      </w:pPr>
      <w:r>
        <w:rPr>
          <w:rFonts w:eastAsia="Times New Roman"/>
          <w:color w:val="00000A"/>
          <w:sz w:val="28"/>
          <w:szCs w:val="28"/>
        </w:rPr>
        <w:t>источниками для понимания и</w:t>
      </w:r>
    </w:p>
    <w:p w14:paraId="5862FD32" w14:textId="77777777" w:rsidR="00202ADB" w:rsidRDefault="00202ADB">
      <w:pPr>
        <w:spacing w:line="48" w:lineRule="exact"/>
        <w:rPr>
          <w:sz w:val="20"/>
          <w:szCs w:val="20"/>
        </w:rPr>
      </w:pPr>
    </w:p>
    <w:p w14:paraId="689840B4" w14:textId="77777777" w:rsidR="00202ADB" w:rsidRDefault="001B6DE7">
      <w:pPr>
        <w:ind w:left="4900"/>
        <w:rPr>
          <w:sz w:val="20"/>
          <w:szCs w:val="20"/>
        </w:rPr>
      </w:pPr>
      <w:r>
        <w:rPr>
          <w:rFonts w:eastAsia="Times New Roman"/>
          <w:color w:val="00000A"/>
          <w:sz w:val="28"/>
          <w:szCs w:val="28"/>
        </w:rPr>
        <w:t>получения дополнительной</w:t>
      </w:r>
    </w:p>
    <w:p w14:paraId="33F7158E" w14:textId="77777777" w:rsidR="00202ADB" w:rsidRDefault="00202ADB">
      <w:pPr>
        <w:spacing w:line="50" w:lineRule="exact"/>
        <w:rPr>
          <w:sz w:val="20"/>
          <w:szCs w:val="20"/>
        </w:rPr>
      </w:pPr>
    </w:p>
    <w:p w14:paraId="2902AC19" w14:textId="77777777" w:rsidR="00202ADB" w:rsidRDefault="001B6DE7">
      <w:pPr>
        <w:ind w:left="4900"/>
        <w:rPr>
          <w:sz w:val="20"/>
          <w:szCs w:val="20"/>
        </w:rPr>
      </w:pPr>
      <w:r>
        <w:rPr>
          <w:rFonts w:eastAsia="Times New Roman"/>
          <w:color w:val="00000A"/>
          <w:sz w:val="28"/>
          <w:szCs w:val="28"/>
        </w:rPr>
        <w:t>информации.</w:t>
      </w:r>
    </w:p>
    <w:p w14:paraId="669107CE"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360ED40A" wp14:editId="71E956BA">
                <wp:simplePos x="0" y="0"/>
                <wp:positionH relativeFrom="column">
                  <wp:posOffset>0</wp:posOffset>
                </wp:positionH>
                <wp:positionV relativeFrom="paragraph">
                  <wp:posOffset>527050</wp:posOffset>
                </wp:positionV>
                <wp:extent cx="608457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22BB7E" id="Shape 3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41.5pt" to="479.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eYuAEAAIEDAAAOAAAAZHJzL2Uyb0RvYy54bWysU8uOGyEQvEfKPyDu8cy+vM7I4z3sxrms&#10;EkubfEAbGA8KL9HEM/77NIztXSc5ReGAaLoouqph+TBaw/Yqovau5VezmjPlhJfa7Vr+/dv6w4Iz&#10;TOAkGO9Uyw8K+cPq/bvlEBp17XtvpIqMSBw2Q2h5n1JoqgpFryzgzAflKNn5aCFRGHeVjDAQuzXV&#10;dV3Pq8FHGaIXCpF2n6YkXxX+rlMife06VImZllNtqcyxzNs8V6slNLsIodfiWAb8QxUWtKNLz1RP&#10;kID9jPoPKqtF9Oi7NBPeVr7rtFBFA6m5qn9T89JDUEULmYPhbBP+P1rxZb+JTMuW31CnHFjqUbmW&#10;UUzmDAEbwjy6TczyxOhewrMXP5By1UUyBxgm2NhFm+Gkj43F7MPZbDUmJmhzXi9u7+6pJ4Jyt/fz&#10;m3xdBc3pbIiYPitvWV603GiXrYAG9s+YJugJkrfRGy3X2pgSxN320US2B2r7uowj+wXMODbkQj7e&#10;FeaLHL6lqMv4G4XVid6v0bblizMIml6B/OQklQlNAm2mNakz7ujbZFU2bevlYRNPflKfiw3HN5kf&#10;0tu4nH79OatfAAAA//8DAFBLAwQUAAYACAAAACEA4pqLyNwAAAAGAQAADwAAAGRycy9kb3ducmV2&#10;LnhtbEyPzW7CMBCE75V4B2sr9VacggppGgehStATh9I+gBMvSUS8jmLnB56+W3Eop9XsrGa+TTeT&#10;bcSAna8dKXiZRyCQCmdqKhX8fO+eYxA+aDK6cYQKLuhhk80eUp0YN9IXDsdQCg4hn2gFVQhtIqUv&#10;KrTaz12LxN7JdVYHll0pTadHDreNXETRSlpdEzdUusWPCovzsbcKluZw2uXj8Lmvr9fzpV+t232x&#10;Vurpcdq+gwg4hf9j+MNndMiYKXc9GS8aBfxIUBAvebL79hovQOS3hcxSeY+f/QIAAP//AwBQSwEC&#10;LQAUAAYACAAAACEAtoM4kv4AAADhAQAAEwAAAAAAAAAAAAAAAAAAAAAAW0NvbnRlbnRfVHlwZXNd&#10;LnhtbFBLAQItABQABgAIAAAAIQA4/SH/1gAAAJQBAAALAAAAAAAAAAAAAAAAAC8BAABfcmVscy8u&#10;cmVsc1BLAQItABQABgAIAAAAIQAP8DeYuAEAAIEDAAAOAAAAAAAAAAAAAAAAAC4CAABkcnMvZTJv&#10;RG9jLnhtbFBLAQItABQABgAIAAAAIQDimovI3AAAAAYBAAAPAAAAAAAAAAAAAAAAABIEAABkcnMv&#10;ZG93bnJldi54bWxQSwUGAAAAAAQABADzAAAAGwUAAAAA&#10;" o:allowincell="f" filled="t" strokeweight=".16931mm">
                <v:stroke joinstyle="miter"/>
                <o:lock v:ext="edit" shapetype="f"/>
              </v:line>
            </w:pict>
          </mc:Fallback>
        </mc:AlternateContent>
      </w:r>
    </w:p>
    <w:p w14:paraId="64E56A09" w14:textId="77777777" w:rsidR="00202ADB" w:rsidRDefault="00202ADB">
      <w:pPr>
        <w:spacing w:line="200" w:lineRule="exact"/>
        <w:rPr>
          <w:sz w:val="20"/>
          <w:szCs w:val="20"/>
        </w:rPr>
      </w:pPr>
    </w:p>
    <w:p w14:paraId="5021D34E" w14:textId="77777777" w:rsidR="00202ADB" w:rsidRDefault="00202ADB">
      <w:pPr>
        <w:spacing w:line="200" w:lineRule="exact"/>
        <w:rPr>
          <w:sz w:val="20"/>
          <w:szCs w:val="20"/>
        </w:rPr>
      </w:pPr>
    </w:p>
    <w:p w14:paraId="3CB430BA" w14:textId="77777777" w:rsidR="00202ADB" w:rsidRDefault="00202ADB">
      <w:pPr>
        <w:spacing w:line="200" w:lineRule="exact"/>
        <w:rPr>
          <w:sz w:val="20"/>
          <w:szCs w:val="20"/>
        </w:rPr>
      </w:pPr>
    </w:p>
    <w:p w14:paraId="67BE1DCB" w14:textId="77777777" w:rsidR="00202ADB" w:rsidRDefault="00202ADB">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40"/>
        <w:gridCol w:w="4200"/>
        <w:gridCol w:w="1640"/>
      </w:tblGrid>
      <w:tr w:rsidR="00202ADB" w:rsidRPr="009613B6" w14:paraId="0B7AF63B" w14:textId="77777777">
        <w:trPr>
          <w:trHeight w:val="346"/>
        </w:trPr>
        <w:tc>
          <w:tcPr>
            <w:tcW w:w="3740" w:type="dxa"/>
            <w:vAlign w:val="bottom"/>
          </w:tcPr>
          <w:p w14:paraId="0389E6DE" w14:textId="77777777" w:rsidR="00202ADB" w:rsidRPr="009613B6" w:rsidRDefault="001B6DE7">
            <w:pPr>
              <w:ind w:left="120"/>
              <w:rPr>
                <w:sz w:val="20"/>
                <w:szCs w:val="20"/>
              </w:rPr>
            </w:pPr>
            <w:r w:rsidRPr="009613B6">
              <w:rPr>
                <w:rFonts w:eastAsia="Calibri"/>
                <w:color w:val="00000A"/>
                <w:sz w:val="28"/>
                <w:szCs w:val="28"/>
              </w:rPr>
              <w:t>Предметная область</w:t>
            </w:r>
          </w:p>
        </w:tc>
        <w:tc>
          <w:tcPr>
            <w:tcW w:w="4200" w:type="dxa"/>
            <w:vAlign w:val="bottom"/>
          </w:tcPr>
          <w:p w14:paraId="5C6A7843" w14:textId="77777777" w:rsidR="00202ADB" w:rsidRPr="009613B6" w:rsidRDefault="001B6DE7">
            <w:pPr>
              <w:ind w:left="1160"/>
              <w:rPr>
                <w:sz w:val="20"/>
                <w:szCs w:val="20"/>
              </w:rPr>
            </w:pPr>
            <w:r w:rsidRPr="009613B6">
              <w:rPr>
                <w:rFonts w:eastAsia="Times New Roman"/>
                <w:color w:val="00000A"/>
                <w:sz w:val="28"/>
                <w:szCs w:val="28"/>
              </w:rPr>
              <w:t>1)приобретение</w:t>
            </w:r>
          </w:p>
        </w:tc>
        <w:tc>
          <w:tcPr>
            <w:tcW w:w="1640" w:type="dxa"/>
            <w:vAlign w:val="bottom"/>
          </w:tcPr>
          <w:p w14:paraId="7B948338" w14:textId="77777777" w:rsidR="00202ADB" w:rsidRPr="009613B6" w:rsidRDefault="001B6DE7">
            <w:pPr>
              <w:jc w:val="right"/>
              <w:rPr>
                <w:sz w:val="20"/>
                <w:szCs w:val="20"/>
              </w:rPr>
            </w:pPr>
            <w:r w:rsidRPr="009613B6">
              <w:rPr>
                <w:rFonts w:eastAsia="Times New Roman"/>
                <w:color w:val="00000A"/>
                <w:sz w:val="28"/>
                <w:szCs w:val="28"/>
              </w:rPr>
              <w:t>начальных</w:t>
            </w:r>
          </w:p>
        </w:tc>
      </w:tr>
      <w:tr w:rsidR="00202ADB" w:rsidRPr="009613B6" w14:paraId="7BD544DE" w14:textId="77777777">
        <w:trPr>
          <w:trHeight w:val="345"/>
        </w:trPr>
        <w:tc>
          <w:tcPr>
            <w:tcW w:w="3740" w:type="dxa"/>
            <w:vAlign w:val="bottom"/>
          </w:tcPr>
          <w:p w14:paraId="0744E4B8" w14:textId="77777777" w:rsidR="00202ADB" w:rsidRPr="009613B6" w:rsidRDefault="00202ADB">
            <w:pPr>
              <w:rPr>
                <w:sz w:val="24"/>
                <w:szCs w:val="24"/>
              </w:rPr>
            </w:pPr>
          </w:p>
        </w:tc>
        <w:tc>
          <w:tcPr>
            <w:tcW w:w="4200" w:type="dxa"/>
            <w:vAlign w:val="bottom"/>
          </w:tcPr>
          <w:p w14:paraId="79070B8E" w14:textId="77777777" w:rsidR="00202ADB" w:rsidRPr="009613B6" w:rsidRDefault="001B6DE7">
            <w:pPr>
              <w:ind w:left="1160"/>
              <w:rPr>
                <w:sz w:val="20"/>
                <w:szCs w:val="20"/>
              </w:rPr>
            </w:pPr>
            <w:r w:rsidRPr="009613B6">
              <w:rPr>
                <w:rFonts w:eastAsia="Times New Roman"/>
                <w:color w:val="00000A"/>
                <w:sz w:val="28"/>
                <w:szCs w:val="28"/>
              </w:rPr>
              <w:t>элементарных  навыков</w:t>
            </w:r>
          </w:p>
        </w:tc>
        <w:tc>
          <w:tcPr>
            <w:tcW w:w="1640" w:type="dxa"/>
            <w:vAlign w:val="bottom"/>
          </w:tcPr>
          <w:p w14:paraId="1E5346F1" w14:textId="77777777" w:rsidR="00202ADB" w:rsidRPr="009613B6" w:rsidRDefault="001B6DE7">
            <w:pPr>
              <w:jc w:val="right"/>
              <w:rPr>
                <w:sz w:val="20"/>
                <w:szCs w:val="20"/>
              </w:rPr>
            </w:pPr>
            <w:r w:rsidRPr="009613B6">
              <w:rPr>
                <w:rFonts w:eastAsia="Times New Roman"/>
                <w:color w:val="00000A"/>
                <w:sz w:val="28"/>
                <w:szCs w:val="28"/>
              </w:rPr>
              <w:t>общения  в</w:t>
            </w:r>
          </w:p>
        </w:tc>
      </w:tr>
      <w:tr w:rsidR="00202ADB" w:rsidRPr="009613B6" w14:paraId="172A3332" w14:textId="77777777">
        <w:trPr>
          <w:trHeight w:val="58"/>
        </w:trPr>
        <w:tc>
          <w:tcPr>
            <w:tcW w:w="3740" w:type="dxa"/>
            <w:tcBorders>
              <w:bottom w:val="single" w:sz="8" w:space="0" w:color="auto"/>
            </w:tcBorders>
            <w:vAlign w:val="bottom"/>
          </w:tcPr>
          <w:p w14:paraId="3FBFF721" w14:textId="77777777" w:rsidR="00202ADB" w:rsidRPr="009613B6" w:rsidRDefault="00202ADB">
            <w:pPr>
              <w:rPr>
                <w:sz w:val="5"/>
                <w:szCs w:val="5"/>
              </w:rPr>
            </w:pPr>
          </w:p>
        </w:tc>
        <w:tc>
          <w:tcPr>
            <w:tcW w:w="4200" w:type="dxa"/>
            <w:tcBorders>
              <w:bottom w:val="single" w:sz="8" w:space="0" w:color="auto"/>
            </w:tcBorders>
            <w:vAlign w:val="bottom"/>
          </w:tcPr>
          <w:p w14:paraId="427877D8" w14:textId="77777777" w:rsidR="00202ADB" w:rsidRPr="009613B6" w:rsidRDefault="00202ADB">
            <w:pPr>
              <w:rPr>
                <w:sz w:val="5"/>
                <w:szCs w:val="5"/>
              </w:rPr>
            </w:pPr>
          </w:p>
        </w:tc>
        <w:tc>
          <w:tcPr>
            <w:tcW w:w="1640" w:type="dxa"/>
            <w:tcBorders>
              <w:bottom w:val="single" w:sz="8" w:space="0" w:color="auto"/>
            </w:tcBorders>
            <w:vAlign w:val="bottom"/>
          </w:tcPr>
          <w:p w14:paraId="229A5E8E" w14:textId="77777777" w:rsidR="00202ADB" w:rsidRPr="009613B6" w:rsidRDefault="00202ADB">
            <w:pPr>
              <w:rPr>
                <w:sz w:val="5"/>
                <w:szCs w:val="5"/>
              </w:rPr>
            </w:pPr>
          </w:p>
        </w:tc>
      </w:tr>
      <w:tr w:rsidR="00202ADB" w:rsidRPr="009613B6" w14:paraId="6B12540E" w14:textId="77777777">
        <w:trPr>
          <w:trHeight w:val="579"/>
        </w:trPr>
        <w:tc>
          <w:tcPr>
            <w:tcW w:w="3740" w:type="dxa"/>
            <w:vAlign w:val="bottom"/>
          </w:tcPr>
          <w:p w14:paraId="48FAD530" w14:textId="77777777" w:rsidR="00202ADB" w:rsidRPr="009613B6" w:rsidRDefault="00202ADB">
            <w:pPr>
              <w:rPr>
                <w:sz w:val="24"/>
                <w:szCs w:val="24"/>
              </w:rPr>
            </w:pPr>
          </w:p>
        </w:tc>
        <w:tc>
          <w:tcPr>
            <w:tcW w:w="4200" w:type="dxa"/>
            <w:vAlign w:val="bottom"/>
          </w:tcPr>
          <w:p w14:paraId="59D16BFA" w14:textId="77777777" w:rsidR="00202ADB" w:rsidRPr="009613B6" w:rsidRDefault="001B6DE7">
            <w:pPr>
              <w:ind w:right="2630"/>
              <w:jc w:val="right"/>
              <w:rPr>
                <w:sz w:val="20"/>
                <w:szCs w:val="20"/>
              </w:rPr>
            </w:pPr>
            <w:r w:rsidRPr="009613B6">
              <w:rPr>
                <w:rFonts w:eastAsia="Calibri"/>
                <w:color w:val="00000A"/>
              </w:rPr>
              <w:t>24</w:t>
            </w:r>
          </w:p>
        </w:tc>
        <w:tc>
          <w:tcPr>
            <w:tcW w:w="1640" w:type="dxa"/>
            <w:vAlign w:val="bottom"/>
          </w:tcPr>
          <w:p w14:paraId="522831FB" w14:textId="77777777" w:rsidR="00202ADB" w:rsidRPr="009613B6" w:rsidRDefault="00202ADB">
            <w:pPr>
              <w:rPr>
                <w:sz w:val="24"/>
                <w:szCs w:val="24"/>
              </w:rPr>
            </w:pPr>
          </w:p>
        </w:tc>
      </w:tr>
    </w:tbl>
    <w:p w14:paraId="392F902D" w14:textId="77777777" w:rsidR="00202ADB" w:rsidRPr="009613B6" w:rsidRDefault="00202ADB">
      <w:pPr>
        <w:sectPr w:rsidR="00202ADB" w:rsidRPr="009613B6">
          <w:pgSz w:w="11900" w:h="16838"/>
          <w:pgMar w:top="1137" w:right="1306" w:bottom="188" w:left="1020" w:header="0" w:footer="0" w:gutter="0"/>
          <w:cols w:space="720" w:equalWidth="0">
            <w:col w:w="9580"/>
          </w:cols>
        </w:sectPr>
      </w:pPr>
    </w:p>
    <w:bookmarkStart w:id="24" w:name="page25"/>
    <w:bookmarkEnd w:id="24"/>
    <w:p w14:paraId="70BAE82F" w14:textId="77777777" w:rsidR="00202ADB" w:rsidRPr="009613B6" w:rsidRDefault="001B6DE7">
      <w:pPr>
        <w:spacing w:line="1" w:lineRule="exact"/>
        <w:rPr>
          <w:sz w:val="20"/>
          <w:szCs w:val="20"/>
        </w:rPr>
      </w:pPr>
      <w:r w:rsidRPr="009613B6">
        <w:rPr>
          <w:noProof/>
          <w:sz w:val="20"/>
          <w:szCs w:val="20"/>
        </w:rPr>
        <w:lastRenderedPageBreak/>
        <mc:AlternateContent>
          <mc:Choice Requires="wps">
            <w:drawing>
              <wp:anchor distT="0" distB="0" distL="114300" distR="114300" simplePos="0" relativeHeight="251661312" behindDoc="1" locked="0" layoutInCell="0" allowOverlap="1" wp14:anchorId="1FB10845" wp14:editId="65970BB7">
                <wp:simplePos x="0" y="0"/>
                <wp:positionH relativeFrom="page">
                  <wp:posOffset>647700</wp:posOffset>
                </wp:positionH>
                <wp:positionV relativeFrom="page">
                  <wp:posOffset>721995</wp:posOffset>
                </wp:positionV>
                <wp:extent cx="608457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FD21360" id="Shape 39"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YkuAEAAIEDAAAOAAAAZHJzL2Uyb0RvYy54bWysU01vGyEQvVfqf0Dc69181HFWXueQ1L1E&#10;raW0P2AMrBeVLzHUu/73HVjbidueqnJADPN4zHsDy4fRGrZXEbV3Lb+a1ZwpJ7zUbtfy79/WHxac&#10;YQInwXinWn5QyB9W798th9Coa997I1VkROKwGULL+5RCU1UoemUBZz4oR8nORwuJwrirZISB2K2p&#10;rut6Xg0+yhC9UIi0+zQl+arwd50S6WvXoUrMtJxqS2WOZd7muVotodlFCL0WxzLgH6qwoB1deqZ6&#10;ggTsZ9R/UFktokffpZnwtvJdp4UqGkjNVf2bmpcegipayBwMZ5vw/9GKL/tNZFq2/OaeMweWelSu&#10;ZRSTOUPAhjCPbhOzPDG6l/DsxQ+kXHWRzAGGCTZ20WY46WNjMftwNluNiQnanNeL24931BNBudu7&#10;+U2+roLmdDZETJ+VtywvWm60y1ZAA/tnTBP0BMnb6I2Wa21MCeJu+2gi2wO1fV3Gkf0CZhwbciH3&#10;88J8kcO3FHUZf6OwOtH7Ndq2fHEGQdMrkJ+cpDKhSaDNtCZ1xh19m6zKpm29PGziyU/qc7Hh+Cbz&#10;Q3obl9OvP2f1Cw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DLdNYk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sidRPr="009613B6">
        <w:rPr>
          <w:noProof/>
          <w:sz w:val="20"/>
          <w:szCs w:val="20"/>
        </w:rPr>
        <mc:AlternateContent>
          <mc:Choice Requires="wps">
            <w:drawing>
              <wp:anchor distT="0" distB="0" distL="114300" distR="114300" simplePos="0" relativeHeight="251662336" behindDoc="1" locked="0" layoutInCell="0" allowOverlap="1" wp14:anchorId="6EA964B6" wp14:editId="73899645">
                <wp:simplePos x="0" y="0"/>
                <wp:positionH relativeFrom="page">
                  <wp:posOffset>650240</wp:posOffset>
                </wp:positionH>
                <wp:positionV relativeFrom="page">
                  <wp:posOffset>718820</wp:posOffset>
                </wp:positionV>
                <wp:extent cx="0" cy="890016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0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DFB58D" id="Shape 40"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51.2pt,56.6pt" to="51.2pt,7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eugEAAIEDAAAOAAAAZHJzL2Uyb0RvYy54bWysU8tuUzEQ3SPxD5b35N6UElorN120hE0F&#10;kQofMLF9cy38ksfkJn/P2Hm0AVZVvbA8D5+Zc8ae3+2cZVud0ATf8emk5Ux7GZTxm47//LH8cMMZ&#10;ZvAKbPC643uN/G7x/t18jEJfhSFYpRMjEI9ijB0fco6iaVAO2gFOQtSegn1IDjKZadOoBCOhO9tc&#10;te2sGUNSMQWpEcn7cAjyRcXvey3z975HnZntOPWW657qvi57s5iD2CSIg5HHNuAVXTgwnoqeoR4g&#10;A/udzD9QzsgUMPR5IoNrQt8bqSsHYjNt/2LzNEDUlQuJg/EsE74drPy2XSVmVMevSR4PjmZUyzKy&#10;SZwxoqCce79KhZ7c+af4GOQvpFhzESwGxkPark+upBM/tqti789i611mkpzXn2cfOZMUuLlt2+ms&#10;lmtAnO7GhPmrDo6VQ8et8UUKELB9xFyqgzilFDcGa9TSWFuNtFnf28S2QGNf1lXI0JWLNOvZ2PFZ&#10;e/upIl/E8CVEW9f/IJzJ9H6tcUTjnARi0KC+eEU1QWQw9nCm+tYfdTtIVURbB7VfpZOeNOfa6PFN&#10;lof00q63n3/O4g8AAAD//wMAUEsDBBQABgAIAAAAIQCwPwJL3wAAAAwBAAAPAAAAZHJzL2Rvd25y&#10;ZXYueG1sTI/NTsMwEITvSLyDtUjcqJO0tFWIUyGklhMHCg/gxNskaryOYuenfXq2XOA2szua/Tbb&#10;zbYVI/a+caQgXkQgkEpnGqoUfH/tn7YgfNBkdOsIFVzQwy6/v8t0atxEnzgeQyW4hHyqFdQhdKmU&#10;vqzRar9wHRLvTq63OrDtK2l6PXG5bWUSRWtpdUN8odYdvtVYno+DVbA0H6d9MY3vh+Z6PV+G9aY7&#10;lBulHh/m1xcQAefwF4YbPqNDzkyFG8h40bKPkhVHWcTLBMQt8TspWDzHqy3IPJP/n8h/AAAA//8D&#10;AFBLAQItABQABgAIAAAAIQC2gziS/gAAAOEBAAATAAAAAAAAAAAAAAAAAAAAAABbQ29udGVudF9U&#10;eXBlc10ueG1sUEsBAi0AFAAGAAgAAAAhADj9If/WAAAAlAEAAAsAAAAAAAAAAAAAAAAALwEAAF9y&#10;ZWxzLy5yZWxzUEsBAi0AFAAGAAgAAAAhADJ2n566AQAAgQMAAA4AAAAAAAAAAAAAAAAALgIAAGRy&#10;cy9lMm9Eb2MueG1sUEsBAi0AFAAGAAgAAAAhALA/AkvfAAAADAEAAA8AAAAAAAAAAAAAAAAAFAQA&#10;AGRycy9kb3ducmV2LnhtbFBLBQYAAAAABAAEAPMAAAAgBQAAAAA=&#10;" o:allowincell="f" filled="t" strokeweight=".16931mm">
                <v:stroke joinstyle="miter"/>
                <o:lock v:ext="edit" shapetype="f"/>
                <w10:wrap anchorx="page" anchory="page"/>
              </v:line>
            </w:pict>
          </mc:Fallback>
        </mc:AlternateContent>
      </w:r>
      <w:r w:rsidRPr="009613B6">
        <w:rPr>
          <w:noProof/>
          <w:sz w:val="20"/>
          <w:szCs w:val="20"/>
        </w:rPr>
        <mc:AlternateContent>
          <mc:Choice Requires="wps">
            <w:drawing>
              <wp:anchor distT="0" distB="0" distL="114300" distR="114300" simplePos="0" relativeHeight="251663360" behindDoc="1" locked="0" layoutInCell="0" allowOverlap="1" wp14:anchorId="0056D486" wp14:editId="1E23CB1C">
                <wp:simplePos x="0" y="0"/>
                <wp:positionH relativeFrom="page">
                  <wp:posOffset>647700</wp:posOffset>
                </wp:positionH>
                <wp:positionV relativeFrom="page">
                  <wp:posOffset>5955030</wp:posOffset>
                </wp:positionV>
                <wp:extent cx="608457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053B80" id="Shape 41"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1pt,468.9pt" to="530.1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tGuAEAAIEDAAAOAAAAZHJzL2Uyb0RvYy54bWysU01vGyEQvVfqf0Dc612nruOsvM4hqXuJ&#10;Wktpf8AYWC8qX2Kod/3vO+CPxG1PUTkghnk85r2B5f1oDduriNq7lk8nNWfKCS+127X8x/f1hwVn&#10;mMBJMN6plh8U8vvV+3fLITTqxvfeSBUZkThshtDyPqXQVBWKXlnAiQ/KUbLz0UKiMO4qGWEgdmuq&#10;m7qeV4OPMkQvFCLtPh6TfFX4u06J9K3rUCVmWk61pTLHMm/zXK2W0OwihF6LUxnwhiosaEeXXqge&#10;IQH7FfVfVFaL6NF3aSK8rXzXaaGKBlIzrf9Q89xDUEULmYPhYhP+P1rxdb+JTMuWz6acObDUo3It&#10;o5jMGQI2hHlwm5jlidE9hycvfiLlqqtkDjAcYWMXbYaTPjYWsw8Xs9WYmKDNeb2YfbqlngjKzW7n&#10;H/N1FTTnsyFi+qK8ZXnRcqNdtgIa2D9hOkLPkLyN3mi51saUIO62DyayPVDb12Wc2K9gxrEhF3I3&#10;L8xXOXxNUZfxLwqrE71fo23LFxcQNL0C+dlJKhOaBNoc16TOuJNvR6uyaVsvD5t49pP6XGw4vcn8&#10;kF7H5fTLz1n9BgAA//8DAFBLAwQUAAYACAAAACEAKkbEqt8AAAAMAQAADwAAAGRycy9kb3ducmV2&#10;LnhtbEyPQUvDQBCF74L/YRnBm901YtWYTakFL4oUo6DHSTIm0exszG7b9N87BUGP783jzfuyxeR6&#10;taUxdJ4tnM8MKOLK1x03Fl5f7s+uQYWIXGPvmSzsKcAiPz7KMK39jp9pW8RGSQmHFC20MQ6p1qFq&#10;yWGY+YFYbh9+dBhFjo2uR9xJuet1YsxcO+xYPrQ40Kql6qvYOAt35eP7m19jKNZlfNo/XK4+l9+d&#10;tacn0/IWVKQp/oXhMF+mQy6bSr/hOqhetEmEJVq4ubgShkPCzE0Cqvy1dJ7p/xD5DwAAAP//AwBQ&#10;SwECLQAUAAYACAAAACEAtoM4kv4AAADhAQAAEwAAAAAAAAAAAAAAAAAAAAAAW0NvbnRlbnRfVHlw&#10;ZXNdLnhtbFBLAQItABQABgAIAAAAIQA4/SH/1gAAAJQBAAALAAAAAAAAAAAAAAAAAC8BAABfcmVs&#10;cy8ucmVsc1BLAQItABQABgAIAAAAIQABZ4tGuAEAAIEDAAAOAAAAAAAAAAAAAAAAAC4CAABkcnMv&#10;ZTJvRG9jLnhtbFBLAQItABQABgAIAAAAIQAqRsSq3wAAAAwBAAAPAAAAAAAAAAAAAAAAABIEAABk&#10;cnMvZG93bnJldi54bWxQSwUGAAAAAAQABADzAAAAHgUAAAAA&#10;" o:allowincell="f" filled="t" strokeweight=".48pt">
                <v:stroke joinstyle="miter"/>
                <o:lock v:ext="edit" shapetype="f"/>
                <w10:wrap anchorx="page" anchory="page"/>
              </v:line>
            </w:pict>
          </mc:Fallback>
        </mc:AlternateContent>
      </w:r>
      <w:r w:rsidRPr="009613B6">
        <w:rPr>
          <w:noProof/>
          <w:sz w:val="20"/>
          <w:szCs w:val="20"/>
        </w:rPr>
        <mc:AlternateContent>
          <mc:Choice Requires="wps">
            <w:drawing>
              <wp:anchor distT="0" distB="0" distL="114300" distR="114300" simplePos="0" relativeHeight="251664384" behindDoc="1" locked="0" layoutInCell="0" allowOverlap="1" wp14:anchorId="5E33AE03" wp14:editId="7FA7A432">
                <wp:simplePos x="0" y="0"/>
                <wp:positionH relativeFrom="page">
                  <wp:posOffset>3689985</wp:posOffset>
                </wp:positionH>
                <wp:positionV relativeFrom="page">
                  <wp:posOffset>718820</wp:posOffset>
                </wp:positionV>
                <wp:extent cx="0" cy="890016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01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EEBCB3" id="Shape 42"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290.55pt,56.6pt" to="290.55pt,7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14ugEAAIEDAAAOAAAAZHJzL2Uyb0RvYy54bWysU8luGzEMvRfoPwi61zN2g2kieJxDUvcS&#10;tAbSfgCtxSNEGyTVM/77UvLSuO2piA6CKJKPfI/S8n6yhuxlTNq7ns5nLSXScS+02/X0x/f1h1tK&#10;UgYnwHgne3qQid6v3r9bjoHJhR+8ETISBHGJjaGnQ86BNU3ig7SQZj5Ih07lo4WMZtw1IsKI6NY0&#10;i7btmtFHEaLnMiW8fTw66ariKyV5/qZUkpmYnmJvue6x7tuyN6slsF2EMGh+agP+owsL2mHRC9Qj&#10;ZCA/o/4LymoeffIqz7i3jVdKc1k5IJt5+web5wGCrFxQnBQuMqW3g+Vf95tItOjpzYISBxZnVMsS&#10;tFGcMSSGMQ9uEws9Prnn8OT5S0Jfc+UsRgrHsElFW8KRH5mq2IeL2HLKhOPlzafuIyUcHbd3bTvv&#10;6iwaYOfcEFP+Ir0l5dBTo12RAhjsn1Iu1YGdQ8p18kaLtTamGnG3fTCR7AHHvq6rkMGUqzDjyNjT&#10;rr3rKvKVL72GaOv6F4TVGd+v0RZpXIKADRLEZyewJrAM2hzPWN+4k25HqYpoWy8Om3jWE+dcGz29&#10;yfKQXts1+/fPWf0CAAD//wMAUEsDBBQABgAIAAAAIQAd70vk3wAAAAwBAAAPAAAAZHJzL2Rvd25y&#10;ZXYueG1sTI/BTsMwEETvSPyDtUjcqONCUBTiVKUSFxCqCEhwdOIlCcTrELtt+vcs4gDHnXmanSlW&#10;sxvEHqfQe9KgFgkIpMbbnloNL893FxmIEA1ZM3hCDUcMsCpPTwqTW3+gJ9xXsRUcQiE3GroYx1zK&#10;0HToTFj4EYm9dz85E/mcWmknc+BwN8hlklxLZ3riD50ZcdNh81ntnIbb+uHt1W9NqLZ1fDzep5uP&#10;9Vev9fnZvL4BEXGOfzD81OfqUHKn2u/IBjFoSDOlGGVDXS5BMPGr1Kyk6ioDWRby/4jyGwAA//8D&#10;AFBLAQItABQABgAIAAAAIQC2gziS/gAAAOEBAAATAAAAAAAAAAAAAAAAAAAAAABbQ29udGVudF9U&#10;eXBlc10ueG1sUEsBAi0AFAAGAAgAAAAhADj9If/WAAAAlAEAAAsAAAAAAAAAAAAAAAAALwEAAF9y&#10;ZWxzLy5yZWxzUEsBAi0AFAAGAAgAAAAhAF1+rXi6AQAAgQMAAA4AAAAAAAAAAAAAAAAALgIAAGRy&#10;cy9lMm9Eb2MueG1sUEsBAi0AFAAGAAgAAAAhAB3vS+TfAAAADAEAAA8AAAAAAAAAAAAAAAAAFAQA&#10;AGRycy9kb3ducmV2LnhtbFBLBQYAAAAABAAEAPMAAAAgBQAAAAA=&#10;" o:allowincell="f" filled="t" strokeweight=".48pt">
                <v:stroke joinstyle="miter"/>
                <o:lock v:ext="edit" shapetype="f"/>
                <w10:wrap anchorx="page" anchory="page"/>
              </v:line>
            </w:pict>
          </mc:Fallback>
        </mc:AlternateContent>
      </w:r>
      <w:r w:rsidRPr="009613B6">
        <w:rPr>
          <w:noProof/>
          <w:sz w:val="20"/>
          <w:szCs w:val="20"/>
        </w:rPr>
        <mc:AlternateContent>
          <mc:Choice Requires="wps">
            <w:drawing>
              <wp:anchor distT="0" distB="0" distL="114300" distR="114300" simplePos="0" relativeHeight="251665408" behindDoc="1" locked="0" layoutInCell="0" allowOverlap="1" wp14:anchorId="5D52FCB6" wp14:editId="53B5B758">
                <wp:simplePos x="0" y="0"/>
                <wp:positionH relativeFrom="page">
                  <wp:posOffset>6729095</wp:posOffset>
                </wp:positionH>
                <wp:positionV relativeFrom="page">
                  <wp:posOffset>718820</wp:posOffset>
                </wp:positionV>
                <wp:extent cx="0" cy="89001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0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758C6C" id="Shape 43"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529.85pt,56.6pt" to="529.85pt,7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EugEAAIEDAAAOAAAAZHJzL2Uyb0RvYy54bWysU8tuGzEMvBfoPwi617tOUzcRvM4hqXsJ&#10;WgNpP4CWtF6hekFUvfbfl5IfidueguggiCI55Ayl+d3OWbbVCU3wHZ9OWs60l0EZv+n4zx/LDzec&#10;YQavwAavO77XyO8W79/Nxyj0VRiCVToxAvEoxtjxIecomgbloB3gJETtydmH5CCTmTaNSjASurPN&#10;VdvOmjEkFVOQGpFuHw5Ovqj4fa9l/t73qDOzHafect1T3ddlbxZzEJsEcTDy2Aa8ogsHxlPRM9QD&#10;ZGC/k/kHyhmZAoY+T2RwTeh7I3XlQGym7V9sngaIunIhcTCeZcK3g5XftqvEjOr49UfOPDiaUS3L&#10;yCZxxoiCYu79KhV6cuef4mOQv5B8zYWzGBgPYbs+uRJO/Niuir0/i613mUm6vP48o4qSHDe3bTud&#10;1Vk0IE65MWH+qoNj5dBxa3yRAgRsHzGX6iBOIeUagzVqaaytRtqs721iW6CxL+sqZCjlIsx6NnZ8&#10;1t5+qsgXPnwJ0db1PwhnMr1faxzROAeBGDSoL15RTRAZjD2cqb71R90OUhXR1kHtV+mkJ825Nnp8&#10;k+UhvbRr9vPPWfwBAAD//wMAUEsDBBQABgAIAAAAIQCRTekA4QAAAA4BAAAPAAAAZHJzL2Rvd25y&#10;ZXYueG1sTI/BTsMwEETvSPyDtUjcqJOWNiXEqRBSy4kDhQ9w4m0SNV5HsZOm/Xq24kBvM7uj2bfZ&#10;ZrKtGLH3jSMF8SwCgVQ601Cl4Od7+7QG4YMmo1tHqOCMHjb5/V2mU+NO9IXjPlSCS8inWkEdQpdK&#10;6csarfYz1yHx7uB6qwPbvpKm1ycut62cR9FKWt0QX6h1h+81lsf9YBUszOdhW5zGj11zuRzPwyrp&#10;dmWi1OPD9PYKIuAU/sNwxWd0yJmpcAMZL1r20fIl4SyreDEHcY38jQpWy/h5DTLP5O0b+S8AAAD/&#10;/wMAUEsBAi0AFAAGAAgAAAAhALaDOJL+AAAA4QEAABMAAAAAAAAAAAAAAAAAAAAAAFtDb250ZW50&#10;X1R5cGVzXS54bWxQSwECLQAUAAYACAAAACEAOP0h/9YAAACUAQAACwAAAAAAAAAAAAAAAAAvAQAA&#10;X3JlbHMvLnJlbHNQSwECLQAUAAYACAAAACEAmfpMxLoBAACBAwAADgAAAAAAAAAAAAAAAAAuAgAA&#10;ZHJzL2Uyb0RvYy54bWxQSwECLQAUAAYACAAAACEAkU3pAOEAAAAOAQAADwAAAAAAAAAAAAAAAAAU&#10;BAAAZHJzL2Rvd25yZXYueG1sUEsFBgAAAAAEAAQA8wAAACIFAAAAAA==&#10;" o:allowincell="f" filled="t" strokeweight=".16931mm">
                <v:stroke joinstyle="miter"/>
                <o:lock v:ext="edit" shapetype="f"/>
                <w10:wrap anchorx="page" anchory="page"/>
              </v:line>
            </w:pict>
          </mc:Fallback>
        </mc:AlternateContent>
      </w:r>
    </w:p>
    <w:tbl>
      <w:tblPr>
        <w:tblW w:w="0" w:type="auto"/>
        <w:tblInd w:w="120" w:type="dxa"/>
        <w:tblLayout w:type="fixed"/>
        <w:tblCellMar>
          <w:left w:w="0" w:type="dxa"/>
          <w:right w:w="0" w:type="dxa"/>
        </w:tblCellMar>
        <w:tblLook w:val="04A0" w:firstRow="1" w:lastRow="0" w:firstColumn="1" w:lastColumn="0" w:noHBand="0" w:noVBand="1"/>
      </w:tblPr>
      <w:tblGrid>
        <w:gridCol w:w="3760"/>
        <w:gridCol w:w="2520"/>
        <w:gridCol w:w="1800"/>
        <w:gridCol w:w="920"/>
        <w:gridCol w:w="340"/>
        <w:gridCol w:w="20"/>
      </w:tblGrid>
      <w:tr w:rsidR="00202ADB" w:rsidRPr="009613B6" w14:paraId="5E298B97" w14:textId="77777777">
        <w:trPr>
          <w:trHeight w:val="346"/>
        </w:trPr>
        <w:tc>
          <w:tcPr>
            <w:tcW w:w="3760" w:type="dxa"/>
            <w:vAlign w:val="bottom"/>
          </w:tcPr>
          <w:p w14:paraId="4D6A4B1C" w14:textId="77777777" w:rsidR="00202ADB" w:rsidRPr="009613B6" w:rsidRDefault="001B6DE7">
            <w:pPr>
              <w:rPr>
                <w:sz w:val="20"/>
                <w:szCs w:val="20"/>
              </w:rPr>
            </w:pPr>
            <w:r w:rsidRPr="009613B6">
              <w:rPr>
                <w:rFonts w:eastAsia="Calibri"/>
                <w:b/>
                <w:bCs/>
                <w:i/>
                <w:iCs/>
                <w:color w:val="00000A"/>
                <w:sz w:val="28"/>
                <w:szCs w:val="28"/>
              </w:rPr>
              <w:t>«Иностранный язык»</w:t>
            </w:r>
          </w:p>
        </w:tc>
        <w:tc>
          <w:tcPr>
            <w:tcW w:w="2520" w:type="dxa"/>
            <w:vAlign w:val="bottom"/>
          </w:tcPr>
          <w:p w14:paraId="01D04AB7" w14:textId="77777777" w:rsidR="00202ADB" w:rsidRPr="009613B6" w:rsidRDefault="001B6DE7">
            <w:pPr>
              <w:ind w:left="1020"/>
              <w:rPr>
                <w:sz w:val="20"/>
                <w:szCs w:val="20"/>
              </w:rPr>
            </w:pPr>
            <w:r w:rsidRPr="009613B6">
              <w:rPr>
                <w:rFonts w:eastAsia="Times New Roman"/>
                <w:color w:val="00000A"/>
                <w:sz w:val="28"/>
                <w:szCs w:val="28"/>
              </w:rPr>
              <w:t>устной   и</w:t>
            </w:r>
          </w:p>
        </w:tc>
        <w:tc>
          <w:tcPr>
            <w:tcW w:w="1800" w:type="dxa"/>
            <w:vAlign w:val="bottom"/>
          </w:tcPr>
          <w:p w14:paraId="2ECF0448" w14:textId="77777777" w:rsidR="00202ADB" w:rsidRPr="009613B6" w:rsidRDefault="001B6DE7">
            <w:pPr>
              <w:ind w:left="100"/>
              <w:rPr>
                <w:sz w:val="20"/>
                <w:szCs w:val="20"/>
              </w:rPr>
            </w:pPr>
            <w:r w:rsidRPr="009613B6">
              <w:rPr>
                <w:rFonts w:eastAsia="Times New Roman"/>
                <w:color w:val="00000A"/>
                <w:sz w:val="28"/>
                <w:szCs w:val="28"/>
              </w:rPr>
              <w:t>письменной</w:t>
            </w:r>
          </w:p>
        </w:tc>
        <w:tc>
          <w:tcPr>
            <w:tcW w:w="920" w:type="dxa"/>
            <w:vAlign w:val="bottom"/>
          </w:tcPr>
          <w:p w14:paraId="56E401AB" w14:textId="77777777" w:rsidR="00202ADB" w:rsidRPr="009613B6" w:rsidRDefault="001B6DE7">
            <w:pPr>
              <w:jc w:val="right"/>
              <w:rPr>
                <w:sz w:val="20"/>
                <w:szCs w:val="20"/>
              </w:rPr>
            </w:pPr>
            <w:r w:rsidRPr="009613B6">
              <w:rPr>
                <w:rFonts w:eastAsia="Times New Roman"/>
                <w:color w:val="00000A"/>
                <w:sz w:val="28"/>
                <w:szCs w:val="28"/>
              </w:rPr>
              <w:t>форме</w:t>
            </w:r>
          </w:p>
        </w:tc>
        <w:tc>
          <w:tcPr>
            <w:tcW w:w="340" w:type="dxa"/>
            <w:vAlign w:val="bottom"/>
          </w:tcPr>
          <w:p w14:paraId="0420E0DB" w14:textId="77777777" w:rsidR="00202ADB" w:rsidRPr="009613B6" w:rsidRDefault="001B6DE7">
            <w:pPr>
              <w:jc w:val="right"/>
              <w:rPr>
                <w:sz w:val="20"/>
                <w:szCs w:val="20"/>
              </w:rPr>
            </w:pPr>
            <w:r w:rsidRPr="009613B6">
              <w:rPr>
                <w:rFonts w:eastAsia="Times New Roman"/>
                <w:color w:val="00000A"/>
                <w:sz w:val="28"/>
                <w:szCs w:val="28"/>
              </w:rPr>
              <w:t>с</w:t>
            </w:r>
          </w:p>
        </w:tc>
        <w:tc>
          <w:tcPr>
            <w:tcW w:w="0" w:type="dxa"/>
            <w:vAlign w:val="bottom"/>
          </w:tcPr>
          <w:p w14:paraId="7C5EDBF7" w14:textId="77777777" w:rsidR="00202ADB" w:rsidRPr="009613B6" w:rsidRDefault="00202ADB">
            <w:pPr>
              <w:rPr>
                <w:sz w:val="1"/>
                <w:szCs w:val="1"/>
              </w:rPr>
            </w:pPr>
          </w:p>
        </w:tc>
      </w:tr>
      <w:tr w:rsidR="00202ADB" w:rsidRPr="009613B6" w14:paraId="654869A5" w14:textId="77777777">
        <w:trPr>
          <w:trHeight w:val="346"/>
        </w:trPr>
        <w:tc>
          <w:tcPr>
            <w:tcW w:w="3760" w:type="dxa"/>
            <w:vMerge w:val="restart"/>
            <w:vAlign w:val="bottom"/>
          </w:tcPr>
          <w:p w14:paraId="7ADCF93E" w14:textId="77777777" w:rsidR="00202ADB" w:rsidRPr="009613B6" w:rsidRDefault="001B6DE7">
            <w:pPr>
              <w:rPr>
                <w:sz w:val="20"/>
                <w:szCs w:val="20"/>
              </w:rPr>
            </w:pPr>
            <w:r w:rsidRPr="009613B6">
              <w:rPr>
                <w:rFonts w:eastAsia="Calibri"/>
                <w:b/>
                <w:bCs/>
                <w:color w:val="00000A"/>
                <w:sz w:val="28"/>
                <w:szCs w:val="28"/>
              </w:rPr>
              <w:t>Иностранный язык</w:t>
            </w:r>
          </w:p>
        </w:tc>
        <w:tc>
          <w:tcPr>
            <w:tcW w:w="2520" w:type="dxa"/>
            <w:vAlign w:val="bottom"/>
          </w:tcPr>
          <w:p w14:paraId="0A52B41E" w14:textId="77777777" w:rsidR="00202ADB" w:rsidRPr="009613B6" w:rsidRDefault="001B6DE7">
            <w:pPr>
              <w:ind w:left="1020"/>
              <w:rPr>
                <w:sz w:val="20"/>
                <w:szCs w:val="20"/>
              </w:rPr>
            </w:pPr>
            <w:r w:rsidRPr="009613B6">
              <w:rPr>
                <w:rFonts w:eastAsia="Times New Roman"/>
                <w:color w:val="00000A"/>
                <w:sz w:val="28"/>
                <w:szCs w:val="28"/>
              </w:rPr>
              <w:t>носителями</w:t>
            </w:r>
          </w:p>
        </w:tc>
        <w:tc>
          <w:tcPr>
            <w:tcW w:w="1800" w:type="dxa"/>
            <w:vAlign w:val="bottom"/>
          </w:tcPr>
          <w:p w14:paraId="21D4884A" w14:textId="77777777" w:rsidR="00202ADB" w:rsidRPr="009613B6" w:rsidRDefault="001B6DE7">
            <w:pPr>
              <w:ind w:left="100"/>
              <w:rPr>
                <w:sz w:val="20"/>
                <w:szCs w:val="20"/>
              </w:rPr>
            </w:pPr>
            <w:r w:rsidRPr="009613B6">
              <w:rPr>
                <w:rFonts w:eastAsia="Times New Roman"/>
                <w:color w:val="00000A"/>
                <w:sz w:val="28"/>
                <w:szCs w:val="28"/>
              </w:rPr>
              <w:t>иностранного</w:t>
            </w:r>
          </w:p>
        </w:tc>
        <w:tc>
          <w:tcPr>
            <w:tcW w:w="920" w:type="dxa"/>
            <w:vAlign w:val="bottom"/>
          </w:tcPr>
          <w:p w14:paraId="717D4ADB" w14:textId="77777777" w:rsidR="00202ADB" w:rsidRPr="009613B6" w:rsidRDefault="001B6DE7">
            <w:pPr>
              <w:jc w:val="right"/>
              <w:rPr>
                <w:sz w:val="20"/>
                <w:szCs w:val="20"/>
              </w:rPr>
            </w:pPr>
            <w:r w:rsidRPr="009613B6">
              <w:rPr>
                <w:rFonts w:eastAsia="Times New Roman"/>
                <w:color w:val="00000A"/>
                <w:sz w:val="28"/>
                <w:szCs w:val="28"/>
              </w:rPr>
              <w:t>языка</w:t>
            </w:r>
          </w:p>
        </w:tc>
        <w:tc>
          <w:tcPr>
            <w:tcW w:w="340" w:type="dxa"/>
            <w:vAlign w:val="bottom"/>
          </w:tcPr>
          <w:p w14:paraId="6EADBACD" w14:textId="77777777" w:rsidR="00202ADB" w:rsidRPr="009613B6" w:rsidRDefault="001B6DE7">
            <w:pPr>
              <w:jc w:val="right"/>
              <w:rPr>
                <w:sz w:val="20"/>
                <w:szCs w:val="20"/>
              </w:rPr>
            </w:pPr>
            <w:r w:rsidRPr="009613B6">
              <w:rPr>
                <w:rFonts w:eastAsia="Times New Roman"/>
                <w:color w:val="00000A"/>
                <w:sz w:val="28"/>
                <w:szCs w:val="28"/>
              </w:rPr>
              <w:t>на</w:t>
            </w:r>
          </w:p>
        </w:tc>
        <w:tc>
          <w:tcPr>
            <w:tcW w:w="0" w:type="dxa"/>
            <w:vAlign w:val="bottom"/>
          </w:tcPr>
          <w:p w14:paraId="19E4456F" w14:textId="77777777" w:rsidR="00202ADB" w:rsidRPr="009613B6" w:rsidRDefault="00202ADB">
            <w:pPr>
              <w:rPr>
                <w:sz w:val="1"/>
                <w:szCs w:val="1"/>
              </w:rPr>
            </w:pPr>
          </w:p>
        </w:tc>
      </w:tr>
      <w:tr w:rsidR="00202ADB" w:rsidRPr="009613B6" w14:paraId="65CCAF15" w14:textId="77777777">
        <w:trPr>
          <w:trHeight w:val="248"/>
        </w:trPr>
        <w:tc>
          <w:tcPr>
            <w:tcW w:w="3760" w:type="dxa"/>
            <w:vMerge/>
            <w:vAlign w:val="bottom"/>
          </w:tcPr>
          <w:p w14:paraId="2609D33B" w14:textId="77777777" w:rsidR="00202ADB" w:rsidRPr="009613B6" w:rsidRDefault="00202ADB">
            <w:pPr>
              <w:rPr>
                <w:sz w:val="21"/>
                <w:szCs w:val="21"/>
              </w:rPr>
            </w:pPr>
          </w:p>
        </w:tc>
        <w:tc>
          <w:tcPr>
            <w:tcW w:w="5580" w:type="dxa"/>
            <w:gridSpan w:val="4"/>
            <w:vMerge w:val="restart"/>
            <w:vAlign w:val="bottom"/>
          </w:tcPr>
          <w:p w14:paraId="61F954AD" w14:textId="77777777" w:rsidR="00202ADB" w:rsidRPr="009613B6" w:rsidRDefault="001B6DE7">
            <w:pPr>
              <w:ind w:left="1020"/>
              <w:rPr>
                <w:sz w:val="20"/>
                <w:szCs w:val="20"/>
              </w:rPr>
            </w:pPr>
            <w:r w:rsidRPr="009613B6">
              <w:rPr>
                <w:rFonts w:eastAsia="Times New Roman"/>
                <w:color w:val="00000A"/>
                <w:sz w:val="28"/>
                <w:szCs w:val="28"/>
              </w:rPr>
              <w:t>основе своих речевых возможностей</w:t>
            </w:r>
          </w:p>
        </w:tc>
        <w:tc>
          <w:tcPr>
            <w:tcW w:w="0" w:type="dxa"/>
            <w:vAlign w:val="bottom"/>
          </w:tcPr>
          <w:p w14:paraId="35324D4F" w14:textId="77777777" w:rsidR="00202ADB" w:rsidRPr="009613B6" w:rsidRDefault="00202ADB">
            <w:pPr>
              <w:rPr>
                <w:sz w:val="1"/>
                <w:szCs w:val="1"/>
              </w:rPr>
            </w:pPr>
          </w:p>
        </w:tc>
      </w:tr>
      <w:tr w:rsidR="00202ADB" w:rsidRPr="009613B6" w14:paraId="65625F9C" w14:textId="77777777">
        <w:trPr>
          <w:trHeight w:val="122"/>
        </w:trPr>
        <w:tc>
          <w:tcPr>
            <w:tcW w:w="3760" w:type="dxa"/>
            <w:vAlign w:val="bottom"/>
          </w:tcPr>
          <w:p w14:paraId="78659B3B" w14:textId="77777777" w:rsidR="00202ADB" w:rsidRPr="009613B6" w:rsidRDefault="00202ADB">
            <w:pPr>
              <w:rPr>
                <w:sz w:val="10"/>
                <w:szCs w:val="10"/>
              </w:rPr>
            </w:pPr>
          </w:p>
        </w:tc>
        <w:tc>
          <w:tcPr>
            <w:tcW w:w="5580" w:type="dxa"/>
            <w:gridSpan w:val="4"/>
            <w:vMerge/>
            <w:vAlign w:val="bottom"/>
          </w:tcPr>
          <w:p w14:paraId="6D012822" w14:textId="77777777" w:rsidR="00202ADB" w:rsidRPr="009613B6" w:rsidRDefault="00202ADB">
            <w:pPr>
              <w:rPr>
                <w:sz w:val="10"/>
                <w:szCs w:val="10"/>
              </w:rPr>
            </w:pPr>
          </w:p>
        </w:tc>
        <w:tc>
          <w:tcPr>
            <w:tcW w:w="0" w:type="dxa"/>
            <w:vAlign w:val="bottom"/>
          </w:tcPr>
          <w:p w14:paraId="606D8A60" w14:textId="77777777" w:rsidR="00202ADB" w:rsidRPr="009613B6" w:rsidRDefault="00202ADB">
            <w:pPr>
              <w:rPr>
                <w:sz w:val="1"/>
                <w:szCs w:val="1"/>
              </w:rPr>
            </w:pPr>
          </w:p>
        </w:tc>
      </w:tr>
      <w:tr w:rsidR="00202ADB" w:rsidRPr="009613B6" w14:paraId="4D71D9D7" w14:textId="77777777" w:rsidTr="009613B6">
        <w:trPr>
          <w:trHeight w:val="80"/>
        </w:trPr>
        <w:tc>
          <w:tcPr>
            <w:tcW w:w="3760" w:type="dxa"/>
            <w:vAlign w:val="bottom"/>
          </w:tcPr>
          <w:p w14:paraId="09FAE29B" w14:textId="77777777" w:rsidR="00202ADB" w:rsidRPr="009613B6" w:rsidRDefault="00202ADB">
            <w:pPr>
              <w:rPr>
                <w:sz w:val="24"/>
                <w:szCs w:val="24"/>
              </w:rPr>
            </w:pPr>
          </w:p>
        </w:tc>
        <w:tc>
          <w:tcPr>
            <w:tcW w:w="4320" w:type="dxa"/>
            <w:gridSpan w:val="2"/>
            <w:vAlign w:val="bottom"/>
          </w:tcPr>
          <w:p w14:paraId="78D3FC3E" w14:textId="77777777" w:rsidR="00202ADB" w:rsidRPr="009613B6" w:rsidRDefault="001B6DE7">
            <w:pPr>
              <w:ind w:left="1020"/>
              <w:rPr>
                <w:sz w:val="20"/>
                <w:szCs w:val="20"/>
              </w:rPr>
            </w:pPr>
            <w:r w:rsidRPr="009613B6">
              <w:rPr>
                <w:rFonts w:eastAsia="Times New Roman"/>
                <w:color w:val="00000A"/>
                <w:sz w:val="28"/>
                <w:szCs w:val="28"/>
              </w:rPr>
              <w:t>и потребностей;</w:t>
            </w:r>
          </w:p>
        </w:tc>
        <w:tc>
          <w:tcPr>
            <w:tcW w:w="920" w:type="dxa"/>
            <w:vAlign w:val="bottom"/>
          </w:tcPr>
          <w:p w14:paraId="7780CF9B" w14:textId="77777777" w:rsidR="00202ADB" w:rsidRPr="009613B6" w:rsidRDefault="00202ADB">
            <w:pPr>
              <w:rPr>
                <w:sz w:val="24"/>
                <w:szCs w:val="24"/>
              </w:rPr>
            </w:pPr>
          </w:p>
        </w:tc>
        <w:tc>
          <w:tcPr>
            <w:tcW w:w="340" w:type="dxa"/>
            <w:vAlign w:val="bottom"/>
          </w:tcPr>
          <w:p w14:paraId="23A95B88" w14:textId="77777777" w:rsidR="00202ADB" w:rsidRPr="009613B6" w:rsidRDefault="00202ADB">
            <w:pPr>
              <w:rPr>
                <w:sz w:val="24"/>
                <w:szCs w:val="24"/>
              </w:rPr>
            </w:pPr>
          </w:p>
        </w:tc>
        <w:tc>
          <w:tcPr>
            <w:tcW w:w="0" w:type="dxa"/>
            <w:vAlign w:val="bottom"/>
          </w:tcPr>
          <w:p w14:paraId="33292B60" w14:textId="77777777" w:rsidR="00202ADB" w:rsidRPr="009613B6" w:rsidRDefault="00202ADB">
            <w:pPr>
              <w:rPr>
                <w:sz w:val="1"/>
                <w:szCs w:val="1"/>
              </w:rPr>
            </w:pPr>
          </w:p>
        </w:tc>
      </w:tr>
    </w:tbl>
    <w:p w14:paraId="23BEF063" w14:textId="77777777" w:rsidR="00202ADB" w:rsidRPr="009613B6" w:rsidRDefault="00202ADB">
      <w:pPr>
        <w:spacing w:line="247" w:lineRule="exact"/>
        <w:rPr>
          <w:sz w:val="20"/>
          <w:szCs w:val="20"/>
        </w:rPr>
      </w:pPr>
    </w:p>
    <w:p w14:paraId="6F18D34A" w14:textId="77777777" w:rsidR="00202ADB" w:rsidRDefault="001B6DE7">
      <w:pPr>
        <w:tabs>
          <w:tab w:val="left" w:pos="8180"/>
        </w:tabs>
        <w:ind w:left="4900"/>
        <w:rPr>
          <w:sz w:val="20"/>
          <w:szCs w:val="20"/>
        </w:rPr>
      </w:pPr>
      <w:r>
        <w:rPr>
          <w:rFonts w:eastAsia="Times New Roman"/>
          <w:color w:val="00000A"/>
          <w:sz w:val="28"/>
          <w:szCs w:val="28"/>
        </w:rPr>
        <w:t>2)освоение</w:t>
      </w:r>
      <w:r>
        <w:rPr>
          <w:sz w:val="20"/>
          <w:szCs w:val="20"/>
        </w:rPr>
        <w:tab/>
      </w:r>
      <w:r>
        <w:rPr>
          <w:rFonts w:eastAsia="Times New Roman"/>
          <w:color w:val="00000A"/>
          <w:sz w:val="27"/>
          <w:szCs w:val="27"/>
        </w:rPr>
        <w:t>начальных</w:t>
      </w:r>
    </w:p>
    <w:p w14:paraId="266EA91B" w14:textId="77777777" w:rsidR="00202ADB" w:rsidRDefault="00202ADB">
      <w:pPr>
        <w:spacing w:line="48" w:lineRule="exact"/>
        <w:rPr>
          <w:sz w:val="20"/>
          <w:szCs w:val="20"/>
        </w:rPr>
      </w:pPr>
    </w:p>
    <w:p w14:paraId="7E5A47F2" w14:textId="77777777" w:rsidR="00202ADB" w:rsidRDefault="001B6DE7">
      <w:pPr>
        <w:tabs>
          <w:tab w:val="left" w:pos="7600"/>
        </w:tabs>
        <w:ind w:left="4900"/>
        <w:rPr>
          <w:sz w:val="20"/>
          <w:szCs w:val="20"/>
        </w:rPr>
      </w:pPr>
      <w:r>
        <w:rPr>
          <w:rFonts w:eastAsia="Times New Roman"/>
          <w:color w:val="00000A"/>
          <w:sz w:val="28"/>
          <w:szCs w:val="28"/>
        </w:rPr>
        <w:t>лингвистических</w:t>
      </w:r>
      <w:r>
        <w:rPr>
          <w:sz w:val="20"/>
          <w:szCs w:val="20"/>
        </w:rPr>
        <w:tab/>
      </w:r>
      <w:r>
        <w:rPr>
          <w:rFonts w:eastAsia="Times New Roman"/>
          <w:color w:val="00000A"/>
          <w:sz w:val="28"/>
          <w:szCs w:val="28"/>
        </w:rPr>
        <w:t>представлений,</w:t>
      </w:r>
    </w:p>
    <w:p w14:paraId="688718A1" w14:textId="77777777" w:rsidR="00202ADB" w:rsidRDefault="00202ADB">
      <w:pPr>
        <w:spacing w:line="50" w:lineRule="exact"/>
        <w:rPr>
          <w:sz w:val="20"/>
          <w:szCs w:val="20"/>
        </w:rPr>
      </w:pPr>
    </w:p>
    <w:p w14:paraId="21C8D34C" w14:textId="77777777" w:rsidR="00202ADB" w:rsidRDefault="001B6DE7">
      <w:pPr>
        <w:tabs>
          <w:tab w:val="left" w:pos="6840"/>
          <w:tab w:val="left" w:pos="7600"/>
          <w:tab w:val="left" w:pos="9180"/>
        </w:tabs>
        <w:ind w:left="4900"/>
        <w:rPr>
          <w:sz w:val="20"/>
          <w:szCs w:val="20"/>
        </w:rPr>
      </w:pPr>
      <w:r>
        <w:rPr>
          <w:rFonts w:eastAsia="Times New Roman"/>
          <w:color w:val="00000A"/>
          <w:sz w:val="28"/>
          <w:szCs w:val="28"/>
        </w:rPr>
        <w:t>необходимых</w:t>
      </w:r>
      <w:r>
        <w:rPr>
          <w:sz w:val="20"/>
          <w:szCs w:val="20"/>
        </w:rPr>
        <w:tab/>
      </w:r>
      <w:r>
        <w:rPr>
          <w:rFonts w:eastAsia="Times New Roman"/>
          <w:color w:val="00000A"/>
          <w:sz w:val="28"/>
          <w:szCs w:val="28"/>
        </w:rPr>
        <w:t>для</w:t>
      </w:r>
      <w:r>
        <w:rPr>
          <w:sz w:val="20"/>
          <w:szCs w:val="20"/>
        </w:rPr>
        <w:tab/>
      </w:r>
      <w:r>
        <w:rPr>
          <w:rFonts w:eastAsia="Times New Roman"/>
          <w:color w:val="00000A"/>
          <w:sz w:val="28"/>
          <w:szCs w:val="28"/>
        </w:rPr>
        <w:t>овладения</w:t>
      </w:r>
      <w:r>
        <w:rPr>
          <w:sz w:val="20"/>
          <w:szCs w:val="20"/>
        </w:rPr>
        <w:tab/>
      </w:r>
      <w:r>
        <w:rPr>
          <w:rFonts w:eastAsia="Times New Roman"/>
          <w:color w:val="00000A"/>
          <w:sz w:val="28"/>
          <w:szCs w:val="28"/>
        </w:rPr>
        <w:t>на</w:t>
      </w:r>
    </w:p>
    <w:p w14:paraId="305ED949" w14:textId="77777777" w:rsidR="00202ADB" w:rsidRDefault="00202ADB">
      <w:pPr>
        <w:spacing w:line="48" w:lineRule="exact"/>
        <w:rPr>
          <w:sz w:val="20"/>
          <w:szCs w:val="20"/>
        </w:rPr>
      </w:pPr>
    </w:p>
    <w:p w14:paraId="41C294B8" w14:textId="77777777" w:rsidR="00202ADB" w:rsidRDefault="001B6DE7">
      <w:pPr>
        <w:tabs>
          <w:tab w:val="left" w:pos="6920"/>
          <w:tab w:val="left" w:pos="8120"/>
          <w:tab w:val="left" w:pos="9300"/>
        </w:tabs>
        <w:ind w:left="4900"/>
        <w:rPr>
          <w:sz w:val="20"/>
          <w:szCs w:val="20"/>
        </w:rPr>
      </w:pPr>
      <w:r>
        <w:rPr>
          <w:rFonts w:eastAsia="Times New Roman"/>
          <w:color w:val="00000A"/>
          <w:sz w:val="28"/>
          <w:szCs w:val="28"/>
        </w:rPr>
        <w:t>элементарном</w:t>
      </w:r>
      <w:r>
        <w:rPr>
          <w:sz w:val="20"/>
          <w:szCs w:val="20"/>
        </w:rPr>
        <w:tab/>
      </w:r>
      <w:r>
        <w:rPr>
          <w:rFonts w:eastAsia="Times New Roman"/>
          <w:color w:val="00000A"/>
          <w:sz w:val="28"/>
          <w:szCs w:val="28"/>
        </w:rPr>
        <w:t>уровне</w:t>
      </w:r>
      <w:r>
        <w:rPr>
          <w:sz w:val="20"/>
          <w:szCs w:val="20"/>
        </w:rPr>
        <w:tab/>
      </w:r>
      <w:r>
        <w:rPr>
          <w:rFonts w:eastAsia="Times New Roman"/>
          <w:color w:val="00000A"/>
          <w:sz w:val="28"/>
          <w:szCs w:val="28"/>
        </w:rPr>
        <w:t>устной</w:t>
      </w:r>
      <w:r>
        <w:rPr>
          <w:sz w:val="20"/>
          <w:szCs w:val="20"/>
        </w:rPr>
        <w:tab/>
      </w:r>
      <w:r>
        <w:rPr>
          <w:rFonts w:eastAsia="Times New Roman"/>
          <w:color w:val="00000A"/>
          <w:sz w:val="26"/>
          <w:szCs w:val="26"/>
        </w:rPr>
        <w:t>и</w:t>
      </w:r>
    </w:p>
    <w:p w14:paraId="60D03075" w14:textId="77777777" w:rsidR="00202ADB" w:rsidRDefault="00202ADB">
      <w:pPr>
        <w:spacing w:line="48" w:lineRule="exact"/>
        <w:rPr>
          <w:sz w:val="20"/>
          <w:szCs w:val="20"/>
        </w:rPr>
      </w:pPr>
    </w:p>
    <w:p w14:paraId="2DDFDBA3" w14:textId="77777777" w:rsidR="00202ADB" w:rsidRDefault="001B6DE7">
      <w:pPr>
        <w:tabs>
          <w:tab w:val="left" w:pos="6500"/>
          <w:tab w:val="left" w:pos="7420"/>
          <w:tab w:val="left" w:pos="7880"/>
        </w:tabs>
        <w:ind w:left="4900"/>
        <w:rPr>
          <w:sz w:val="20"/>
          <w:szCs w:val="20"/>
        </w:rPr>
      </w:pPr>
      <w:r>
        <w:rPr>
          <w:rFonts w:eastAsia="Times New Roman"/>
          <w:color w:val="00000A"/>
          <w:sz w:val="28"/>
          <w:szCs w:val="28"/>
        </w:rPr>
        <w:t>письменной</w:t>
      </w:r>
      <w:r>
        <w:rPr>
          <w:rFonts w:eastAsia="Times New Roman"/>
          <w:color w:val="00000A"/>
          <w:sz w:val="28"/>
          <w:szCs w:val="28"/>
        </w:rPr>
        <w:tab/>
        <w:t>речью</w:t>
      </w:r>
      <w:r>
        <w:rPr>
          <w:rFonts w:eastAsia="Times New Roman"/>
          <w:color w:val="00000A"/>
          <w:sz w:val="28"/>
          <w:szCs w:val="28"/>
        </w:rPr>
        <w:tab/>
        <w:t>на</w:t>
      </w:r>
      <w:r>
        <w:rPr>
          <w:sz w:val="20"/>
          <w:szCs w:val="20"/>
        </w:rPr>
        <w:tab/>
      </w:r>
      <w:r>
        <w:rPr>
          <w:rFonts w:eastAsia="Times New Roman"/>
          <w:color w:val="00000A"/>
          <w:sz w:val="27"/>
          <w:szCs w:val="27"/>
        </w:rPr>
        <w:t>иностранном</w:t>
      </w:r>
    </w:p>
    <w:p w14:paraId="7FF9BB9A" w14:textId="77777777" w:rsidR="00202ADB" w:rsidRDefault="00202ADB">
      <w:pPr>
        <w:spacing w:line="50" w:lineRule="exact"/>
        <w:rPr>
          <w:sz w:val="20"/>
          <w:szCs w:val="20"/>
        </w:rPr>
      </w:pPr>
    </w:p>
    <w:p w14:paraId="2A9EF669" w14:textId="77777777" w:rsidR="00202ADB" w:rsidRDefault="001B6DE7">
      <w:pPr>
        <w:ind w:left="4900"/>
        <w:rPr>
          <w:sz w:val="20"/>
          <w:szCs w:val="20"/>
        </w:rPr>
      </w:pPr>
      <w:r>
        <w:rPr>
          <w:rFonts w:eastAsia="Times New Roman"/>
          <w:color w:val="00000A"/>
          <w:sz w:val="28"/>
          <w:szCs w:val="28"/>
        </w:rPr>
        <w:t>языке, расширение лингвистического</w:t>
      </w:r>
    </w:p>
    <w:p w14:paraId="2F5FF08A" w14:textId="77777777" w:rsidR="00202ADB" w:rsidRDefault="00202ADB">
      <w:pPr>
        <w:spacing w:line="48" w:lineRule="exact"/>
        <w:rPr>
          <w:sz w:val="20"/>
          <w:szCs w:val="20"/>
        </w:rPr>
      </w:pPr>
    </w:p>
    <w:p w14:paraId="0E9BA22C" w14:textId="77777777" w:rsidR="00202ADB" w:rsidRDefault="001B6DE7">
      <w:pPr>
        <w:ind w:left="4900"/>
        <w:rPr>
          <w:sz w:val="20"/>
          <w:szCs w:val="20"/>
        </w:rPr>
      </w:pPr>
      <w:r>
        <w:rPr>
          <w:rFonts w:eastAsia="Times New Roman"/>
          <w:color w:val="00000A"/>
          <w:sz w:val="28"/>
          <w:szCs w:val="28"/>
        </w:rPr>
        <w:t>кругозора;</w:t>
      </w:r>
    </w:p>
    <w:p w14:paraId="03A922C4" w14:textId="77777777" w:rsidR="00202ADB" w:rsidRDefault="00202ADB">
      <w:pPr>
        <w:spacing w:line="247" w:lineRule="exact"/>
        <w:rPr>
          <w:sz w:val="20"/>
          <w:szCs w:val="20"/>
        </w:rPr>
      </w:pPr>
    </w:p>
    <w:p w14:paraId="0AA77633" w14:textId="77777777" w:rsidR="00202ADB" w:rsidRDefault="001B6DE7">
      <w:pPr>
        <w:tabs>
          <w:tab w:val="left" w:pos="7680"/>
        </w:tabs>
        <w:ind w:left="4900"/>
        <w:rPr>
          <w:sz w:val="20"/>
          <w:szCs w:val="20"/>
        </w:rPr>
      </w:pPr>
      <w:r>
        <w:rPr>
          <w:rFonts w:eastAsia="Times New Roman"/>
          <w:color w:val="00000A"/>
          <w:sz w:val="28"/>
          <w:szCs w:val="28"/>
        </w:rPr>
        <w:t>3)</w:t>
      </w:r>
      <w:proofErr w:type="spellStart"/>
      <w:r>
        <w:rPr>
          <w:rFonts w:eastAsia="Times New Roman"/>
          <w:color w:val="00000A"/>
          <w:sz w:val="28"/>
          <w:szCs w:val="28"/>
        </w:rPr>
        <w:t>сформированность</w:t>
      </w:r>
      <w:proofErr w:type="spellEnd"/>
      <w:r>
        <w:rPr>
          <w:sz w:val="20"/>
          <w:szCs w:val="20"/>
        </w:rPr>
        <w:tab/>
      </w:r>
      <w:r>
        <w:rPr>
          <w:rFonts w:eastAsia="Times New Roman"/>
          <w:color w:val="00000A"/>
          <w:sz w:val="27"/>
          <w:szCs w:val="27"/>
        </w:rPr>
        <w:t>дружелюбного</w:t>
      </w:r>
    </w:p>
    <w:p w14:paraId="556E3075" w14:textId="77777777" w:rsidR="00202ADB" w:rsidRDefault="00202ADB">
      <w:pPr>
        <w:spacing w:line="50" w:lineRule="exact"/>
        <w:rPr>
          <w:sz w:val="20"/>
          <w:szCs w:val="20"/>
        </w:rPr>
      </w:pPr>
    </w:p>
    <w:p w14:paraId="7F45DF9A" w14:textId="77777777" w:rsidR="00202ADB" w:rsidRDefault="001B6DE7">
      <w:pPr>
        <w:tabs>
          <w:tab w:val="left" w:pos="6600"/>
          <w:tab w:val="left" w:pos="7160"/>
          <w:tab w:val="left" w:pos="9320"/>
        </w:tabs>
        <w:ind w:left="4900"/>
        <w:rPr>
          <w:sz w:val="20"/>
          <w:szCs w:val="20"/>
        </w:rPr>
      </w:pPr>
      <w:r>
        <w:rPr>
          <w:rFonts w:eastAsia="Times New Roman"/>
          <w:color w:val="00000A"/>
          <w:sz w:val="28"/>
          <w:szCs w:val="28"/>
        </w:rPr>
        <w:t>отношения</w:t>
      </w:r>
      <w:r>
        <w:rPr>
          <w:sz w:val="20"/>
          <w:szCs w:val="20"/>
        </w:rPr>
        <w:tab/>
      </w:r>
      <w:r>
        <w:rPr>
          <w:rFonts w:eastAsia="Times New Roman"/>
          <w:color w:val="00000A"/>
          <w:sz w:val="28"/>
          <w:szCs w:val="28"/>
        </w:rPr>
        <w:t>и</w:t>
      </w:r>
      <w:r>
        <w:rPr>
          <w:sz w:val="20"/>
          <w:szCs w:val="20"/>
        </w:rPr>
        <w:tab/>
      </w:r>
      <w:r>
        <w:rPr>
          <w:rFonts w:eastAsia="Times New Roman"/>
          <w:color w:val="00000A"/>
          <w:sz w:val="28"/>
          <w:szCs w:val="28"/>
        </w:rPr>
        <w:t>толерантности</w:t>
      </w:r>
      <w:r>
        <w:rPr>
          <w:sz w:val="20"/>
          <w:szCs w:val="20"/>
        </w:rPr>
        <w:tab/>
      </w:r>
      <w:r>
        <w:rPr>
          <w:rFonts w:eastAsia="Times New Roman"/>
          <w:color w:val="00000A"/>
          <w:sz w:val="24"/>
          <w:szCs w:val="24"/>
        </w:rPr>
        <w:t>к</w:t>
      </w:r>
    </w:p>
    <w:p w14:paraId="36A014C0" w14:textId="77777777" w:rsidR="00202ADB" w:rsidRDefault="00202ADB">
      <w:pPr>
        <w:spacing w:line="48" w:lineRule="exact"/>
        <w:rPr>
          <w:sz w:val="20"/>
          <w:szCs w:val="20"/>
        </w:rPr>
      </w:pPr>
    </w:p>
    <w:p w14:paraId="3648E2B1" w14:textId="77777777" w:rsidR="00202ADB" w:rsidRDefault="001B6DE7">
      <w:pPr>
        <w:ind w:left="4900"/>
        <w:rPr>
          <w:sz w:val="20"/>
          <w:szCs w:val="20"/>
        </w:rPr>
      </w:pPr>
      <w:proofErr w:type="gramStart"/>
      <w:r>
        <w:rPr>
          <w:rFonts w:eastAsia="Times New Roman"/>
          <w:color w:val="00000A"/>
          <w:sz w:val="28"/>
          <w:szCs w:val="28"/>
        </w:rPr>
        <w:t>носителям  другого</w:t>
      </w:r>
      <w:proofErr w:type="gramEnd"/>
      <w:r>
        <w:rPr>
          <w:rFonts w:eastAsia="Times New Roman"/>
          <w:color w:val="00000A"/>
          <w:sz w:val="28"/>
          <w:szCs w:val="28"/>
        </w:rPr>
        <w:t xml:space="preserve">  языка  на  основе</w:t>
      </w:r>
    </w:p>
    <w:p w14:paraId="252D6B15" w14:textId="77777777" w:rsidR="00202ADB" w:rsidRDefault="00202ADB">
      <w:pPr>
        <w:spacing w:line="48" w:lineRule="exact"/>
        <w:rPr>
          <w:sz w:val="20"/>
          <w:szCs w:val="20"/>
        </w:rPr>
      </w:pPr>
    </w:p>
    <w:p w14:paraId="5A71C2BE" w14:textId="77777777" w:rsidR="00202ADB" w:rsidRDefault="001B6DE7">
      <w:pPr>
        <w:tabs>
          <w:tab w:val="left" w:pos="6700"/>
          <w:tab w:val="left" w:pos="7320"/>
          <w:tab w:val="left" w:pos="8760"/>
        </w:tabs>
        <w:ind w:left="4900"/>
        <w:rPr>
          <w:sz w:val="20"/>
          <w:szCs w:val="20"/>
        </w:rPr>
      </w:pPr>
      <w:r>
        <w:rPr>
          <w:rFonts w:eastAsia="Times New Roman"/>
          <w:color w:val="00000A"/>
          <w:sz w:val="28"/>
          <w:szCs w:val="28"/>
        </w:rPr>
        <w:t>знакомства</w:t>
      </w:r>
      <w:r>
        <w:rPr>
          <w:sz w:val="20"/>
          <w:szCs w:val="20"/>
        </w:rPr>
        <w:tab/>
      </w:r>
      <w:r>
        <w:rPr>
          <w:rFonts w:eastAsia="Times New Roman"/>
          <w:color w:val="00000A"/>
          <w:sz w:val="28"/>
          <w:szCs w:val="28"/>
        </w:rPr>
        <w:t>с</w:t>
      </w:r>
      <w:r>
        <w:rPr>
          <w:sz w:val="20"/>
          <w:szCs w:val="20"/>
        </w:rPr>
        <w:tab/>
      </w:r>
      <w:r>
        <w:rPr>
          <w:rFonts w:eastAsia="Times New Roman"/>
          <w:color w:val="00000A"/>
          <w:sz w:val="28"/>
          <w:szCs w:val="28"/>
        </w:rPr>
        <w:t>жизнью</w:t>
      </w:r>
      <w:r>
        <w:rPr>
          <w:sz w:val="20"/>
          <w:szCs w:val="20"/>
        </w:rPr>
        <w:tab/>
      </w:r>
      <w:r>
        <w:rPr>
          <w:rFonts w:eastAsia="Times New Roman"/>
          <w:color w:val="00000A"/>
          <w:sz w:val="27"/>
          <w:szCs w:val="27"/>
        </w:rPr>
        <w:t>своих</w:t>
      </w:r>
    </w:p>
    <w:p w14:paraId="5948E31D" w14:textId="77777777" w:rsidR="00202ADB" w:rsidRDefault="00202ADB">
      <w:pPr>
        <w:spacing w:line="50" w:lineRule="exact"/>
        <w:rPr>
          <w:sz w:val="20"/>
          <w:szCs w:val="20"/>
        </w:rPr>
      </w:pPr>
    </w:p>
    <w:p w14:paraId="5C3DC58C" w14:textId="77777777" w:rsidR="00202ADB" w:rsidRDefault="001B6DE7">
      <w:pPr>
        <w:tabs>
          <w:tab w:val="left" w:pos="6600"/>
          <w:tab w:val="left" w:pos="6980"/>
          <w:tab w:val="left" w:pos="8060"/>
          <w:tab w:val="left" w:pos="9320"/>
        </w:tabs>
        <w:ind w:left="4900"/>
        <w:rPr>
          <w:sz w:val="20"/>
          <w:szCs w:val="20"/>
        </w:rPr>
      </w:pPr>
      <w:r>
        <w:rPr>
          <w:rFonts w:eastAsia="Times New Roman"/>
          <w:color w:val="00000A"/>
          <w:sz w:val="28"/>
          <w:szCs w:val="28"/>
        </w:rPr>
        <w:t>сверстников</w:t>
      </w:r>
      <w:r>
        <w:rPr>
          <w:rFonts w:eastAsia="Times New Roman"/>
          <w:color w:val="00000A"/>
          <w:sz w:val="28"/>
          <w:szCs w:val="28"/>
        </w:rPr>
        <w:tab/>
        <w:t>в</w:t>
      </w:r>
      <w:r>
        <w:rPr>
          <w:rFonts w:eastAsia="Times New Roman"/>
          <w:color w:val="00000A"/>
          <w:sz w:val="28"/>
          <w:szCs w:val="28"/>
        </w:rPr>
        <w:tab/>
        <w:t>других</w:t>
      </w:r>
      <w:r>
        <w:rPr>
          <w:rFonts w:eastAsia="Times New Roman"/>
          <w:color w:val="00000A"/>
          <w:sz w:val="28"/>
          <w:szCs w:val="28"/>
        </w:rPr>
        <w:tab/>
        <w:t>странах,</w:t>
      </w:r>
      <w:r>
        <w:rPr>
          <w:sz w:val="20"/>
          <w:szCs w:val="20"/>
        </w:rPr>
        <w:tab/>
      </w:r>
      <w:r>
        <w:rPr>
          <w:rFonts w:eastAsia="Times New Roman"/>
          <w:color w:val="00000A"/>
          <w:sz w:val="27"/>
          <w:szCs w:val="27"/>
        </w:rPr>
        <w:t>с</w:t>
      </w:r>
    </w:p>
    <w:p w14:paraId="48D068EC" w14:textId="77777777" w:rsidR="00202ADB" w:rsidRDefault="00202ADB">
      <w:pPr>
        <w:spacing w:line="48" w:lineRule="exact"/>
        <w:rPr>
          <w:sz w:val="20"/>
          <w:szCs w:val="20"/>
        </w:rPr>
      </w:pPr>
    </w:p>
    <w:p w14:paraId="7E55F022" w14:textId="77777777" w:rsidR="00202ADB" w:rsidRDefault="001B6DE7">
      <w:pPr>
        <w:ind w:left="4900"/>
        <w:rPr>
          <w:sz w:val="20"/>
          <w:szCs w:val="20"/>
        </w:rPr>
      </w:pPr>
      <w:proofErr w:type="gramStart"/>
      <w:r>
        <w:rPr>
          <w:rFonts w:eastAsia="Times New Roman"/>
          <w:color w:val="00000A"/>
          <w:sz w:val="28"/>
          <w:szCs w:val="28"/>
        </w:rPr>
        <w:t>детским  фольклором</w:t>
      </w:r>
      <w:proofErr w:type="gramEnd"/>
      <w:r>
        <w:rPr>
          <w:rFonts w:eastAsia="Times New Roman"/>
          <w:color w:val="00000A"/>
          <w:sz w:val="28"/>
          <w:szCs w:val="28"/>
        </w:rPr>
        <w:t xml:space="preserve">  и  доступными</w:t>
      </w:r>
    </w:p>
    <w:p w14:paraId="41EA56B7" w14:textId="77777777" w:rsidR="00202ADB" w:rsidRDefault="00202ADB">
      <w:pPr>
        <w:spacing w:line="48" w:lineRule="exact"/>
        <w:rPr>
          <w:sz w:val="20"/>
          <w:szCs w:val="20"/>
        </w:rPr>
      </w:pPr>
    </w:p>
    <w:p w14:paraId="560D88D0" w14:textId="77777777" w:rsidR="00202ADB" w:rsidRDefault="001B6DE7">
      <w:pPr>
        <w:tabs>
          <w:tab w:val="left" w:pos="6360"/>
          <w:tab w:val="left" w:pos="7500"/>
        </w:tabs>
        <w:ind w:left="4900"/>
        <w:rPr>
          <w:sz w:val="20"/>
          <w:szCs w:val="20"/>
        </w:rPr>
      </w:pPr>
      <w:r>
        <w:rPr>
          <w:rFonts w:eastAsia="Times New Roman"/>
          <w:color w:val="00000A"/>
          <w:sz w:val="28"/>
          <w:szCs w:val="28"/>
        </w:rPr>
        <w:t>образцами</w:t>
      </w:r>
      <w:r>
        <w:rPr>
          <w:rFonts w:eastAsia="Times New Roman"/>
          <w:color w:val="00000A"/>
          <w:sz w:val="28"/>
          <w:szCs w:val="28"/>
        </w:rPr>
        <w:tab/>
        <w:t>детской</w:t>
      </w:r>
      <w:r>
        <w:rPr>
          <w:sz w:val="20"/>
          <w:szCs w:val="20"/>
        </w:rPr>
        <w:tab/>
      </w:r>
      <w:r>
        <w:rPr>
          <w:rFonts w:eastAsia="Times New Roman"/>
          <w:color w:val="00000A"/>
          <w:sz w:val="27"/>
          <w:szCs w:val="27"/>
        </w:rPr>
        <w:t>художественной</w:t>
      </w:r>
    </w:p>
    <w:p w14:paraId="604687B3" w14:textId="77777777" w:rsidR="00202ADB" w:rsidRDefault="00202ADB">
      <w:pPr>
        <w:spacing w:line="48" w:lineRule="exact"/>
        <w:rPr>
          <w:sz w:val="20"/>
          <w:szCs w:val="20"/>
        </w:rPr>
      </w:pPr>
    </w:p>
    <w:p w14:paraId="0CD0CCB3" w14:textId="77777777" w:rsidR="00202ADB" w:rsidRDefault="001B6DE7">
      <w:pPr>
        <w:ind w:left="4900"/>
        <w:rPr>
          <w:sz w:val="20"/>
          <w:szCs w:val="20"/>
        </w:rPr>
      </w:pPr>
      <w:r>
        <w:rPr>
          <w:rFonts w:eastAsia="Times New Roman"/>
          <w:color w:val="00000A"/>
          <w:sz w:val="28"/>
          <w:szCs w:val="28"/>
        </w:rPr>
        <w:t>литературы.</w:t>
      </w:r>
    </w:p>
    <w:p w14:paraId="4149AD5E" w14:textId="77777777" w:rsidR="00202ADB" w:rsidRDefault="00202ADB">
      <w:pPr>
        <w:spacing w:line="200" w:lineRule="exact"/>
        <w:rPr>
          <w:sz w:val="20"/>
          <w:szCs w:val="20"/>
        </w:rPr>
      </w:pPr>
    </w:p>
    <w:p w14:paraId="428CCDC8" w14:textId="77777777" w:rsidR="00202ADB" w:rsidRDefault="00202ADB">
      <w:pPr>
        <w:spacing w:line="200" w:lineRule="exact"/>
        <w:rPr>
          <w:sz w:val="20"/>
          <w:szCs w:val="20"/>
        </w:rPr>
      </w:pPr>
    </w:p>
    <w:p w14:paraId="2EBF5B4E" w14:textId="77777777" w:rsidR="00202ADB" w:rsidRDefault="00202ADB">
      <w:pPr>
        <w:spacing w:line="200" w:lineRule="exact"/>
        <w:rPr>
          <w:sz w:val="20"/>
          <w:szCs w:val="20"/>
        </w:rPr>
      </w:pPr>
    </w:p>
    <w:p w14:paraId="7E1E9D84" w14:textId="77777777" w:rsidR="00202ADB" w:rsidRDefault="00202ADB">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1720"/>
        <w:gridCol w:w="1740"/>
        <w:gridCol w:w="1540"/>
        <w:gridCol w:w="20"/>
      </w:tblGrid>
      <w:tr w:rsidR="00202ADB" w14:paraId="77346220" w14:textId="77777777">
        <w:trPr>
          <w:trHeight w:val="346"/>
        </w:trPr>
        <w:tc>
          <w:tcPr>
            <w:tcW w:w="4580" w:type="dxa"/>
            <w:vAlign w:val="bottom"/>
          </w:tcPr>
          <w:p w14:paraId="778DDD84" w14:textId="77777777" w:rsidR="00202ADB" w:rsidRPr="009613B6" w:rsidRDefault="001B6DE7">
            <w:pPr>
              <w:ind w:left="120"/>
              <w:rPr>
                <w:sz w:val="20"/>
                <w:szCs w:val="20"/>
              </w:rPr>
            </w:pPr>
            <w:r w:rsidRPr="009613B6">
              <w:rPr>
                <w:rFonts w:eastAsia="Calibri"/>
                <w:color w:val="00000A"/>
                <w:sz w:val="28"/>
                <w:szCs w:val="28"/>
              </w:rPr>
              <w:t>Предметная область</w:t>
            </w:r>
          </w:p>
        </w:tc>
        <w:tc>
          <w:tcPr>
            <w:tcW w:w="3460" w:type="dxa"/>
            <w:gridSpan w:val="2"/>
            <w:vAlign w:val="bottom"/>
          </w:tcPr>
          <w:p w14:paraId="187807DE" w14:textId="77777777" w:rsidR="00202ADB" w:rsidRDefault="001B6DE7">
            <w:pPr>
              <w:ind w:left="320"/>
              <w:rPr>
                <w:sz w:val="20"/>
                <w:szCs w:val="20"/>
              </w:rPr>
            </w:pPr>
            <w:r>
              <w:rPr>
                <w:rFonts w:eastAsia="Times New Roman"/>
                <w:color w:val="00000A"/>
                <w:sz w:val="28"/>
                <w:szCs w:val="28"/>
              </w:rPr>
              <w:t>1)использование</w:t>
            </w:r>
          </w:p>
        </w:tc>
        <w:tc>
          <w:tcPr>
            <w:tcW w:w="1540" w:type="dxa"/>
            <w:vAlign w:val="bottom"/>
          </w:tcPr>
          <w:p w14:paraId="4FD28D50" w14:textId="77777777" w:rsidR="00202ADB" w:rsidRDefault="001B6DE7">
            <w:pPr>
              <w:jc w:val="right"/>
              <w:rPr>
                <w:sz w:val="20"/>
                <w:szCs w:val="20"/>
              </w:rPr>
            </w:pPr>
            <w:r>
              <w:rPr>
                <w:rFonts w:eastAsia="Times New Roman"/>
                <w:color w:val="00000A"/>
                <w:sz w:val="28"/>
                <w:szCs w:val="28"/>
              </w:rPr>
              <w:t>начальных</w:t>
            </w:r>
          </w:p>
        </w:tc>
        <w:tc>
          <w:tcPr>
            <w:tcW w:w="0" w:type="dxa"/>
            <w:vAlign w:val="bottom"/>
          </w:tcPr>
          <w:p w14:paraId="5B8422B5" w14:textId="77777777" w:rsidR="00202ADB" w:rsidRDefault="00202ADB">
            <w:pPr>
              <w:rPr>
                <w:sz w:val="1"/>
                <w:szCs w:val="1"/>
              </w:rPr>
            </w:pPr>
          </w:p>
        </w:tc>
      </w:tr>
      <w:tr w:rsidR="00202ADB" w14:paraId="6D056C50" w14:textId="77777777">
        <w:trPr>
          <w:trHeight w:val="348"/>
        </w:trPr>
        <w:tc>
          <w:tcPr>
            <w:tcW w:w="4580" w:type="dxa"/>
            <w:vMerge w:val="restart"/>
            <w:vAlign w:val="bottom"/>
          </w:tcPr>
          <w:p w14:paraId="2FA566CD" w14:textId="77777777" w:rsidR="00202ADB" w:rsidRPr="009613B6" w:rsidRDefault="001B6DE7">
            <w:pPr>
              <w:ind w:left="120"/>
              <w:rPr>
                <w:sz w:val="20"/>
                <w:szCs w:val="20"/>
              </w:rPr>
            </w:pPr>
            <w:r w:rsidRPr="009613B6">
              <w:rPr>
                <w:rFonts w:eastAsia="Calibri"/>
                <w:b/>
                <w:bCs/>
                <w:i/>
                <w:iCs/>
                <w:color w:val="00000A"/>
                <w:sz w:val="28"/>
                <w:szCs w:val="28"/>
              </w:rPr>
              <w:t>«Математика и информатика»</w:t>
            </w:r>
          </w:p>
        </w:tc>
        <w:tc>
          <w:tcPr>
            <w:tcW w:w="3460" w:type="dxa"/>
            <w:gridSpan w:val="2"/>
            <w:vAlign w:val="bottom"/>
          </w:tcPr>
          <w:p w14:paraId="7765A601" w14:textId="77777777" w:rsidR="00202ADB" w:rsidRDefault="001B6DE7">
            <w:pPr>
              <w:ind w:left="320"/>
              <w:rPr>
                <w:sz w:val="20"/>
                <w:szCs w:val="20"/>
              </w:rPr>
            </w:pPr>
            <w:r>
              <w:rPr>
                <w:rFonts w:eastAsia="Times New Roman"/>
                <w:color w:val="00000A"/>
                <w:sz w:val="28"/>
                <w:szCs w:val="28"/>
              </w:rPr>
              <w:t>математических   знаний</w:t>
            </w:r>
          </w:p>
        </w:tc>
        <w:tc>
          <w:tcPr>
            <w:tcW w:w="1540" w:type="dxa"/>
            <w:vAlign w:val="bottom"/>
          </w:tcPr>
          <w:p w14:paraId="119E64E9" w14:textId="77777777" w:rsidR="00202ADB" w:rsidRDefault="001B6DE7">
            <w:pPr>
              <w:jc w:val="right"/>
              <w:rPr>
                <w:sz w:val="20"/>
                <w:szCs w:val="20"/>
              </w:rPr>
            </w:pPr>
            <w:r>
              <w:rPr>
                <w:rFonts w:eastAsia="Times New Roman"/>
                <w:color w:val="00000A"/>
                <w:sz w:val="28"/>
                <w:szCs w:val="28"/>
              </w:rPr>
              <w:t>о   числах,</w:t>
            </w:r>
          </w:p>
        </w:tc>
        <w:tc>
          <w:tcPr>
            <w:tcW w:w="0" w:type="dxa"/>
            <w:vAlign w:val="bottom"/>
          </w:tcPr>
          <w:p w14:paraId="0491EB88" w14:textId="77777777" w:rsidR="00202ADB" w:rsidRDefault="00202ADB">
            <w:pPr>
              <w:rPr>
                <w:sz w:val="1"/>
                <w:szCs w:val="1"/>
              </w:rPr>
            </w:pPr>
          </w:p>
        </w:tc>
      </w:tr>
      <w:tr w:rsidR="00202ADB" w14:paraId="417949D4" w14:textId="77777777">
        <w:trPr>
          <w:trHeight w:val="245"/>
        </w:trPr>
        <w:tc>
          <w:tcPr>
            <w:tcW w:w="4580" w:type="dxa"/>
            <w:vMerge/>
            <w:vAlign w:val="bottom"/>
          </w:tcPr>
          <w:p w14:paraId="041923D7" w14:textId="77777777" w:rsidR="00202ADB" w:rsidRPr="009613B6" w:rsidRDefault="00202ADB">
            <w:pPr>
              <w:rPr>
                <w:sz w:val="21"/>
                <w:szCs w:val="21"/>
              </w:rPr>
            </w:pPr>
          </w:p>
        </w:tc>
        <w:tc>
          <w:tcPr>
            <w:tcW w:w="5000" w:type="dxa"/>
            <w:gridSpan w:val="3"/>
            <w:vMerge w:val="restart"/>
            <w:vAlign w:val="bottom"/>
          </w:tcPr>
          <w:p w14:paraId="53809C70" w14:textId="77777777" w:rsidR="00202ADB" w:rsidRDefault="001B6DE7">
            <w:pPr>
              <w:ind w:left="320"/>
              <w:rPr>
                <w:sz w:val="20"/>
                <w:szCs w:val="20"/>
              </w:rPr>
            </w:pPr>
            <w:r>
              <w:rPr>
                <w:rFonts w:eastAsia="Times New Roman"/>
                <w:color w:val="00000A"/>
                <w:sz w:val="28"/>
                <w:szCs w:val="28"/>
              </w:rPr>
              <w:t>мерах,  величинах  и  геометрических</w:t>
            </w:r>
          </w:p>
        </w:tc>
        <w:tc>
          <w:tcPr>
            <w:tcW w:w="0" w:type="dxa"/>
            <w:vAlign w:val="bottom"/>
          </w:tcPr>
          <w:p w14:paraId="07FE4A69" w14:textId="77777777" w:rsidR="00202ADB" w:rsidRDefault="00202ADB">
            <w:pPr>
              <w:rPr>
                <w:sz w:val="1"/>
                <w:szCs w:val="1"/>
              </w:rPr>
            </w:pPr>
          </w:p>
        </w:tc>
      </w:tr>
      <w:tr w:rsidR="00202ADB" w14:paraId="1E3F6C22" w14:textId="77777777">
        <w:trPr>
          <w:trHeight w:val="124"/>
        </w:trPr>
        <w:tc>
          <w:tcPr>
            <w:tcW w:w="4580" w:type="dxa"/>
            <w:vAlign w:val="bottom"/>
          </w:tcPr>
          <w:p w14:paraId="65121FE2" w14:textId="77777777" w:rsidR="00202ADB" w:rsidRPr="009613B6" w:rsidRDefault="00202ADB">
            <w:pPr>
              <w:rPr>
                <w:sz w:val="10"/>
                <w:szCs w:val="10"/>
              </w:rPr>
            </w:pPr>
          </w:p>
        </w:tc>
        <w:tc>
          <w:tcPr>
            <w:tcW w:w="5000" w:type="dxa"/>
            <w:gridSpan w:val="3"/>
            <w:vMerge/>
            <w:vAlign w:val="bottom"/>
          </w:tcPr>
          <w:p w14:paraId="035E0117" w14:textId="77777777" w:rsidR="00202ADB" w:rsidRDefault="00202ADB">
            <w:pPr>
              <w:rPr>
                <w:sz w:val="10"/>
                <w:szCs w:val="10"/>
              </w:rPr>
            </w:pPr>
          </w:p>
        </w:tc>
        <w:tc>
          <w:tcPr>
            <w:tcW w:w="0" w:type="dxa"/>
            <w:vAlign w:val="bottom"/>
          </w:tcPr>
          <w:p w14:paraId="485C769E" w14:textId="77777777" w:rsidR="00202ADB" w:rsidRDefault="00202ADB">
            <w:pPr>
              <w:rPr>
                <w:sz w:val="1"/>
                <w:szCs w:val="1"/>
              </w:rPr>
            </w:pPr>
          </w:p>
        </w:tc>
      </w:tr>
      <w:tr w:rsidR="00202ADB" w14:paraId="33BEFD73" w14:textId="77777777">
        <w:trPr>
          <w:trHeight w:val="370"/>
        </w:trPr>
        <w:tc>
          <w:tcPr>
            <w:tcW w:w="4580" w:type="dxa"/>
            <w:vMerge w:val="restart"/>
            <w:vAlign w:val="bottom"/>
          </w:tcPr>
          <w:p w14:paraId="02241AF0" w14:textId="77777777" w:rsidR="00202ADB" w:rsidRPr="009613B6" w:rsidRDefault="001B6DE7">
            <w:pPr>
              <w:ind w:left="120"/>
              <w:rPr>
                <w:sz w:val="20"/>
                <w:szCs w:val="20"/>
              </w:rPr>
            </w:pPr>
            <w:r w:rsidRPr="009613B6">
              <w:rPr>
                <w:rFonts w:eastAsia="Calibri"/>
                <w:b/>
                <w:bCs/>
                <w:color w:val="00000A"/>
                <w:sz w:val="28"/>
                <w:szCs w:val="28"/>
              </w:rPr>
              <w:t>Математика</w:t>
            </w:r>
          </w:p>
        </w:tc>
        <w:tc>
          <w:tcPr>
            <w:tcW w:w="5000" w:type="dxa"/>
            <w:gridSpan w:val="3"/>
            <w:vAlign w:val="bottom"/>
          </w:tcPr>
          <w:p w14:paraId="3E2A20B6" w14:textId="77777777" w:rsidR="00202ADB" w:rsidRDefault="001B6DE7">
            <w:pPr>
              <w:ind w:left="320"/>
              <w:rPr>
                <w:sz w:val="20"/>
                <w:szCs w:val="20"/>
              </w:rPr>
            </w:pPr>
            <w:r>
              <w:rPr>
                <w:rFonts w:eastAsia="Times New Roman"/>
                <w:color w:val="00000A"/>
                <w:sz w:val="28"/>
                <w:szCs w:val="28"/>
              </w:rPr>
              <w:t>фигурах для описания и объяснения</w:t>
            </w:r>
          </w:p>
        </w:tc>
        <w:tc>
          <w:tcPr>
            <w:tcW w:w="0" w:type="dxa"/>
            <w:vAlign w:val="bottom"/>
          </w:tcPr>
          <w:p w14:paraId="7135B072" w14:textId="77777777" w:rsidR="00202ADB" w:rsidRDefault="00202ADB">
            <w:pPr>
              <w:rPr>
                <w:sz w:val="1"/>
                <w:szCs w:val="1"/>
              </w:rPr>
            </w:pPr>
          </w:p>
        </w:tc>
      </w:tr>
      <w:tr w:rsidR="00202ADB" w14:paraId="416763E0" w14:textId="77777777">
        <w:trPr>
          <w:trHeight w:val="99"/>
        </w:trPr>
        <w:tc>
          <w:tcPr>
            <w:tcW w:w="4580" w:type="dxa"/>
            <w:vMerge/>
            <w:vAlign w:val="bottom"/>
          </w:tcPr>
          <w:p w14:paraId="410DFE51" w14:textId="77777777" w:rsidR="00202ADB" w:rsidRDefault="00202ADB">
            <w:pPr>
              <w:rPr>
                <w:sz w:val="8"/>
                <w:szCs w:val="8"/>
              </w:rPr>
            </w:pPr>
          </w:p>
        </w:tc>
        <w:tc>
          <w:tcPr>
            <w:tcW w:w="5000" w:type="dxa"/>
            <w:gridSpan w:val="3"/>
            <w:vMerge w:val="restart"/>
            <w:vAlign w:val="bottom"/>
          </w:tcPr>
          <w:p w14:paraId="50E24596" w14:textId="77777777" w:rsidR="00202ADB" w:rsidRDefault="001B6DE7">
            <w:pPr>
              <w:ind w:left="320"/>
              <w:rPr>
                <w:sz w:val="20"/>
                <w:szCs w:val="20"/>
              </w:rPr>
            </w:pPr>
            <w:r>
              <w:rPr>
                <w:rFonts w:eastAsia="Times New Roman"/>
                <w:color w:val="00000A"/>
                <w:sz w:val="28"/>
                <w:szCs w:val="28"/>
              </w:rPr>
              <w:t>окружающих  предметов,  процессов,</w:t>
            </w:r>
          </w:p>
        </w:tc>
        <w:tc>
          <w:tcPr>
            <w:tcW w:w="0" w:type="dxa"/>
            <w:vAlign w:val="bottom"/>
          </w:tcPr>
          <w:p w14:paraId="1394755E" w14:textId="77777777" w:rsidR="00202ADB" w:rsidRDefault="00202ADB">
            <w:pPr>
              <w:rPr>
                <w:sz w:val="1"/>
                <w:szCs w:val="1"/>
              </w:rPr>
            </w:pPr>
          </w:p>
        </w:tc>
      </w:tr>
      <w:tr w:rsidR="00202ADB" w14:paraId="726A1EAC" w14:textId="77777777">
        <w:trPr>
          <w:trHeight w:val="271"/>
        </w:trPr>
        <w:tc>
          <w:tcPr>
            <w:tcW w:w="4580" w:type="dxa"/>
            <w:vAlign w:val="bottom"/>
          </w:tcPr>
          <w:p w14:paraId="366F6237" w14:textId="77777777" w:rsidR="00202ADB" w:rsidRDefault="00202ADB">
            <w:pPr>
              <w:rPr>
                <w:sz w:val="23"/>
                <w:szCs w:val="23"/>
              </w:rPr>
            </w:pPr>
          </w:p>
        </w:tc>
        <w:tc>
          <w:tcPr>
            <w:tcW w:w="5000" w:type="dxa"/>
            <w:gridSpan w:val="3"/>
            <w:vMerge/>
            <w:vAlign w:val="bottom"/>
          </w:tcPr>
          <w:p w14:paraId="6A17A9A6" w14:textId="77777777" w:rsidR="00202ADB" w:rsidRDefault="00202ADB">
            <w:pPr>
              <w:rPr>
                <w:sz w:val="23"/>
                <w:szCs w:val="23"/>
              </w:rPr>
            </w:pPr>
          </w:p>
        </w:tc>
        <w:tc>
          <w:tcPr>
            <w:tcW w:w="0" w:type="dxa"/>
            <w:vAlign w:val="bottom"/>
          </w:tcPr>
          <w:p w14:paraId="28D4450F" w14:textId="77777777" w:rsidR="00202ADB" w:rsidRDefault="00202ADB">
            <w:pPr>
              <w:rPr>
                <w:sz w:val="1"/>
                <w:szCs w:val="1"/>
              </w:rPr>
            </w:pPr>
          </w:p>
        </w:tc>
      </w:tr>
      <w:tr w:rsidR="00202ADB" w14:paraId="092B7EAF" w14:textId="77777777">
        <w:trPr>
          <w:trHeight w:val="372"/>
        </w:trPr>
        <w:tc>
          <w:tcPr>
            <w:tcW w:w="4580" w:type="dxa"/>
            <w:vAlign w:val="bottom"/>
          </w:tcPr>
          <w:p w14:paraId="6C279E99" w14:textId="77777777" w:rsidR="00202ADB" w:rsidRDefault="00202ADB">
            <w:pPr>
              <w:rPr>
                <w:sz w:val="24"/>
                <w:szCs w:val="24"/>
              </w:rPr>
            </w:pPr>
          </w:p>
        </w:tc>
        <w:tc>
          <w:tcPr>
            <w:tcW w:w="5000" w:type="dxa"/>
            <w:gridSpan w:val="3"/>
            <w:vAlign w:val="bottom"/>
          </w:tcPr>
          <w:p w14:paraId="46FC45FF" w14:textId="77777777" w:rsidR="00202ADB" w:rsidRDefault="001B6DE7">
            <w:pPr>
              <w:ind w:left="320"/>
              <w:rPr>
                <w:sz w:val="20"/>
                <w:szCs w:val="20"/>
              </w:rPr>
            </w:pPr>
            <w:r>
              <w:rPr>
                <w:rFonts w:eastAsia="Times New Roman"/>
                <w:color w:val="00000A"/>
                <w:sz w:val="28"/>
                <w:szCs w:val="28"/>
              </w:rPr>
              <w:t>явлений,    а    также    оценки    их</w:t>
            </w:r>
          </w:p>
        </w:tc>
        <w:tc>
          <w:tcPr>
            <w:tcW w:w="0" w:type="dxa"/>
            <w:vAlign w:val="bottom"/>
          </w:tcPr>
          <w:p w14:paraId="57162F90" w14:textId="77777777" w:rsidR="00202ADB" w:rsidRDefault="00202ADB">
            <w:pPr>
              <w:rPr>
                <w:sz w:val="1"/>
                <w:szCs w:val="1"/>
              </w:rPr>
            </w:pPr>
          </w:p>
        </w:tc>
      </w:tr>
      <w:tr w:rsidR="00202ADB" w14:paraId="2373AD5D" w14:textId="77777777">
        <w:trPr>
          <w:trHeight w:val="370"/>
        </w:trPr>
        <w:tc>
          <w:tcPr>
            <w:tcW w:w="4580" w:type="dxa"/>
            <w:vAlign w:val="bottom"/>
          </w:tcPr>
          <w:p w14:paraId="64A7AB1B" w14:textId="77777777" w:rsidR="00202ADB" w:rsidRDefault="00202ADB">
            <w:pPr>
              <w:rPr>
                <w:sz w:val="24"/>
                <w:szCs w:val="24"/>
              </w:rPr>
            </w:pPr>
          </w:p>
        </w:tc>
        <w:tc>
          <w:tcPr>
            <w:tcW w:w="5000" w:type="dxa"/>
            <w:gridSpan w:val="3"/>
            <w:vAlign w:val="bottom"/>
          </w:tcPr>
          <w:p w14:paraId="0F5C191B" w14:textId="77777777" w:rsidR="00202ADB" w:rsidRDefault="001B6DE7">
            <w:pPr>
              <w:ind w:left="320"/>
              <w:rPr>
                <w:sz w:val="20"/>
                <w:szCs w:val="20"/>
              </w:rPr>
            </w:pPr>
            <w:r>
              <w:rPr>
                <w:rFonts w:eastAsia="Times New Roman"/>
                <w:color w:val="00000A"/>
                <w:sz w:val="28"/>
                <w:szCs w:val="28"/>
              </w:rPr>
              <w:t>количественных и пространственных</w:t>
            </w:r>
          </w:p>
        </w:tc>
        <w:tc>
          <w:tcPr>
            <w:tcW w:w="0" w:type="dxa"/>
            <w:vAlign w:val="bottom"/>
          </w:tcPr>
          <w:p w14:paraId="5B3BE2AB" w14:textId="77777777" w:rsidR="00202ADB" w:rsidRDefault="00202ADB">
            <w:pPr>
              <w:rPr>
                <w:sz w:val="1"/>
                <w:szCs w:val="1"/>
              </w:rPr>
            </w:pPr>
          </w:p>
        </w:tc>
      </w:tr>
      <w:tr w:rsidR="00202ADB" w14:paraId="6D9CCFA1" w14:textId="77777777">
        <w:trPr>
          <w:trHeight w:val="370"/>
        </w:trPr>
        <w:tc>
          <w:tcPr>
            <w:tcW w:w="4580" w:type="dxa"/>
            <w:vAlign w:val="bottom"/>
          </w:tcPr>
          <w:p w14:paraId="27CE8A33" w14:textId="77777777" w:rsidR="00202ADB" w:rsidRDefault="00202ADB">
            <w:pPr>
              <w:rPr>
                <w:sz w:val="24"/>
                <w:szCs w:val="24"/>
              </w:rPr>
            </w:pPr>
          </w:p>
        </w:tc>
        <w:tc>
          <w:tcPr>
            <w:tcW w:w="1720" w:type="dxa"/>
            <w:vAlign w:val="bottom"/>
          </w:tcPr>
          <w:p w14:paraId="39988FF5" w14:textId="77777777" w:rsidR="00202ADB" w:rsidRDefault="001B6DE7">
            <w:pPr>
              <w:ind w:left="320"/>
              <w:rPr>
                <w:sz w:val="20"/>
                <w:szCs w:val="20"/>
              </w:rPr>
            </w:pPr>
            <w:r>
              <w:rPr>
                <w:rFonts w:eastAsia="Times New Roman"/>
                <w:color w:val="00000A"/>
                <w:sz w:val="28"/>
                <w:szCs w:val="28"/>
              </w:rPr>
              <w:t>отношений</w:t>
            </w:r>
          </w:p>
        </w:tc>
        <w:tc>
          <w:tcPr>
            <w:tcW w:w="1740" w:type="dxa"/>
            <w:vAlign w:val="bottom"/>
          </w:tcPr>
          <w:p w14:paraId="2CD78425" w14:textId="77777777" w:rsidR="00202ADB" w:rsidRDefault="00202ADB">
            <w:pPr>
              <w:rPr>
                <w:sz w:val="24"/>
                <w:szCs w:val="24"/>
              </w:rPr>
            </w:pPr>
          </w:p>
        </w:tc>
        <w:tc>
          <w:tcPr>
            <w:tcW w:w="1540" w:type="dxa"/>
            <w:vAlign w:val="bottom"/>
          </w:tcPr>
          <w:p w14:paraId="62F5469F" w14:textId="77777777" w:rsidR="00202ADB" w:rsidRDefault="00202ADB">
            <w:pPr>
              <w:rPr>
                <w:sz w:val="24"/>
                <w:szCs w:val="24"/>
              </w:rPr>
            </w:pPr>
          </w:p>
        </w:tc>
        <w:tc>
          <w:tcPr>
            <w:tcW w:w="0" w:type="dxa"/>
            <w:vAlign w:val="bottom"/>
          </w:tcPr>
          <w:p w14:paraId="76A33107" w14:textId="77777777" w:rsidR="00202ADB" w:rsidRDefault="00202ADB">
            <w:pPr>
              <w:rPr>
                <w:sz w:val="1"/>
                <w:szCs w:val="1"/>
              </w:rPr>
            </w:pPr>
          </w:p>
        </w:tc>
      </w:tr>
      <w:tr w:rsidR="00202ADB" w14:paraId="27D2C3B6" w14:textId="77777777">
        <w:trPr>
          <w:trHeight w:val="571"/>
        </w:trPr>
        <w:tc>
          <w:tcPr>
            <w:tcW w:w="4580" w:type="dxa"/>
            <w:vAlign w:val="bottom"/>
          </w:tcPr>
          <w:p w14:paraId="33D63785" w14:textId="77777777" w:rsidR="00202ADB" w:rsidRDefault="00202ADB">
            <w:pPr>
              <w:rPr>
                <w:sz w:val="24"/>
                <w:szCs w:val="24"/>
              </w:rPr>
            </w:pPr>
          </w:p>
        </w:tc>
        <w:tc>
          <w:tcPr>
            <w:tcW w:w="5000" w:type="dxa"/>
            <w:gridSpan w:val="3"/>
            <w:vAlign w:val="bottom"/>
          </w:tcPr>
          <w:p w14:paraId="3C1CAFAD" w14:textId="77777777" w:rsidR="00202ADB" w:rsidRDefault="001B6DE7">
            <w:pPr>
              <w:ind w:left="460"/>
              <w:rPr>
                <w:sz w:val="20"/>
                <w:szCs w:val="20"/>
              </w:rPr>
            </w:pPr>
            <w:r>
              <w:rPr>
                <w:rFonts w:eastAsia="Times New Roman"/>
                <w:color w:val="00000A"/>
                <w:sz w:val="28"/>
                <w:szCs w:val="28"/>
              </w:rPr>
              <w:t>2)овладение основами логического и</w:t>
            </w:r>
          </w:p>
        </w:tc>
        <w:tc>
          <w:tcPr>
            <w:tcW w:w="0" w:type="dxa"/>
            <w:vAlign w:val="bottom"/>
          </w:tcPr>
          <w:p w14:paraId="338C48D4" w14:textId="77777777" w:rsidR="00202ADB" w:rsidRDefault="00202ADB">
            <w:pPr>
              <w:rPr>
                <w:sz w:val="1"/>
                <w:szCs w:val="1"/>
              </w:rPr>
            </w:pPr>
          </w:p>
        </w:tc>
      </w:tr>
      <w:tr w:rsidR="00202ADB" w14:paraId="2BE76EFF" w14:textId="77777777">
        <w:trPr>
          <w:trHeight w:val="370"/>
        </w:trPr>
        <w:tc>
          <w:tcPr>
            <w:tcW w:w="4580" w:type="dxa"/>
            <w:vAlign w:val="bottom"/>
          </w:tcPr>
          <w:p w14:paraId="5BAAD6A9" w14:textId="77777777" w:rsidR="00202ADB" w:rsidRDefault="00202ADB">
            <w:pPr>
              <w:rPr>
                <w:sz w:val="24"/>
                <w:szCs w:val="24"/>
              </w:rPr>
            </w:pPr>
          </w:p>
        </w:tc>
        <w:tc>
          <w:tcPr>
            <w:tcW w:w="5000" w:type="dxa"/>
            <w:gridSpan w:val="3"/>
            <w:vAlign w:val="bottom"/>
          </w:tcPr>
          <w:p w14:paraId="43F9FE6A" w14:textId="77777777" w:rsidR="00202ADB" w:rsidRDefault="001B6DE7">
            <w:pPr>
              <w:ind w:left="320"/>
              <w:rPr>
                <w:sz w:val="20"/>
                <w:szCs w:val="20"/>
              </w:rPr>
            </w:pPr>
            <w:r>
              <w:rPr>
                <w:rFonts w:eastAsia="Times New Roman"/>
                <w:color w:val="00000A"/>
                <w:sz w:val="28"/>
                <w:szCs w:val="28"/>
              </w:rPr>
              <w:t>алгоритмического мышления,</w:t>
            </w:r>
          </w:p>
        </w:tc>
        <w:tc>
          <w:tcPr>
            <w:tcW w:w="0" w:type="dxa"/>
            <w:vAlign w:val="bottom"/>
          </w:tcPr>
          <w:p w14:paraId="68A20D5C" w14:textId="77777777" w:rsidR="00202ADB" w:rsidRDefault="00202ADB">
            <w:pPr>
              <w:rPr>
                <w:sz w:val="1"/>
                <w:szCs w:val="1"/>
              </w:rPr>
            </w:pPr>
          </w:p>
        </w:tc>
      </w:tr>
      <w:tr w:rsidR="00202ADB" w14:paraId="7947E8CB" w14:textId="77777777">
        <w:trPr>
          <w:trHeight w:val="370"/>
        </w:trPr>
        <w:tc>
          <w:tcPr>
            <w:tcW w:w="4580" w:type="dxa"/>
            <w:vAlign w:val="bottom"/>
          </w:tcPr>
          <w:p w14:paraId="6899E7AE" w14:textId="77777777" w:rsidR="00202ADB" w:rsidRDefault="00202ADB">
            <w:pPr>
              <w:rPr>
                <w:sz w:val="24"/>
                <w:szCs w:val="24"/>
              </w:rPr>
            </w:pPr>
          </w:p>
        </w:tc>
        <w:tc>
          <w:tcPr>
            <w:tcW w:w="5000" w:type="dxa"/>
            <w:gridSpan w:val="3"/>
            <w:vAlign w:val="bottom"/>
          </w:tcPr>
          <w:p w14:paraId="7359DD24" w14:textId="77777777" w:rsidR="00202ADB" w:rsidRDefault="001B6DE7">
            <w:pPr>
              <w:ind w:left="320"/>
              <w:rPr>
                <w:sz w:val="20"/>
                <w:szCs w:val="20"/>
              </w:rPr>
            </w:pPr>
            <w:r>
              <w:rPr>
                <w:rFonts w:eastAsia="Times New Roman"/>
                <w:color w:val="00000A"/>
                <w:sz w:val="28"/>
                <w:szCs w:val="28"/>
              </w:rPr>
              <w:t>пространственного воображения и</w:t>
            </w:r>
          </w:p>
        </w:tc>
        <w:tc>
          <w:tcPr>
            <w:tcW w:w="0" w:type="dxa"/>
            <w:vAlign w:val="bottom"/>
          </w:tcPr>
          <w:p w14:paraId="5985B399" w14:textId="77777777" w:rsidR="00202ADB" w:rsidRDefault="00202ADB">
            <w:pPr>
              <w:rPr>
                <w:sz w:val="1"/>
                <w:szCs w:val="1"/>
              </w:rPr>
            </w:pPr>
          </w:p>
        </w:tc>
      </w:tr>
      <w:tr w:rsidR="00202ADB" w14:paraId="25363E8A" w14:textId="77777777">
        <w:trPr>
          <w:trHeight w:val="372"/>
        </w:trPr>
        <w:tc>
          <w:tcPr>
            <w:tcW w:w="4580" w:type="dxa"/>
            <w:vAlign w:val="bottom"/>
          </w:tcPr>
          <w:p w14:paraId="56BAA962" w14:textId="77777777" w:rsidR="00202ADB" w:rsidRDefault="00202ADB">
            <w:pPr>
              <w:rPr>
                <w:sz w:val="24"/>
                <w:szCs w:val="24"/>
              </w:rPr>
            </w:pPr>
          </w:p>
        </w:tc>
        <w:tc>
          <w:tcPr>
            <w:tcW w:w="5000" w:type="dxa"/>
            <w:gridSpan w:val="3"/>
            <w:vAlign w:val="bottom"/>
          </w:tcPr>
          <w:p w14:paraId="5200F555" w14:textId="77777777" w:rsidR="00202ADB" w:rsidRDefault="001B6DE7">
            <w:pPr>
              <w:ind w:left="320"/>
              <w:rPr>
                <w:sz w:val="20"/>
                <w:szCs w:val="20"/>
              </w:rPr>
            </w:pPr>
            <w:r>
              <w:rPr>
                <w:rFonts w:eastAsia="Times New Roman"/>
                <w:color w:val="00000A"/>
                <w:sz w:val="28"/>
                <w:szCs w:val="28"/>
              </w:rPr>
              <w:t>математической речи, измерения,</w:t>
            </w:r>
          </w:p>
        </w:tc>
        <w:tc>
          <w:tcPr>
            <w:tcW w:w="0" w:type="dxa"/>
            <w:vAlign w:val="bottom"/>
          </w:tcPr>
          <w:p w14:paraId="09D0AAD4" w14:textId="77777777" w:rsidR="00202ADB" w:rsidRDefault="00202ADB">
            <w:pPr>
              <w:rPr>
                <w:sz w:val="1"/>
                <w:szCs w:val="1"/>
              </w:rPr>
            </w:pPr>
          </w:p>
        </w:tc>
      </w:tr>
      <w:tr w:rsidR="00202ADB" w14:paraId="28C08058" w14:textId="77777777">
        <w:trPr>
          <w:trHeight w:val="370"/>
        </w:trPr>
        <w:tc>
          <w:tcPr>
            <w:tcW w:w="4580" w:type="dxa"/>
            <w:vAlign w:val="bottom"/>
          </w:tcPr>
          <w:p w14:paraId="2D09FE77" w14:textId="77777777" w:rsidR="00202ADB" w:rsidRDefault="00202ADB">
            <w:pPr>
              <w:rPr>
                <w:sz w:val="24"/>
                <w:szCs w:val="24"/>
              </w:rPr>
            </w:pPr>
          </w:p>
        </w:tc>
        <w:tc>
          <w:tcPr>
            <w:tcW w:w="1720" w:type="dxa"/>
            <w:vAlign w:val="bottom"/>
          </w:tcPr>
          <w:p w14:paraId="7373D5E6" w14:textId="77777777" w:rsidR="00202ADB" w:rsidRDefault="001B6DE7">
            <w:pPr>
              <w:ind w:left="320"/>
              <w:rPr>
                <w:sz w:val="20"/>
                <w:szCs w:val="20"/>
              </w:rPr>
            </w:pPr>
            <w:r>
              <w:rPr>
                <w:rFonts w:eastAsia="Times New Roman"/>
                <w:color w:val="00000A"/>
                <w:sz w:val="28"/>
                <w:szCs w:val="28"/>
              </w:rPr>
              <w:t>пересчета,</w:t>
            </w:r>
          </w:p>
        </w:tc>
        <w:tc>
          <w:tcPr>
            <w:tcW w:w="3280" w:type="dxa"/>
            <w:gridSpan w:val="2"/>
            <w:vAlign w:val="bottom"/>
          </w:tcPr>
          <w:p w14:paraId="3DE1BB03" w14:textId="77777777" w:rsidR="00202ADB" w:rsidRDefault="001B6DE7">
            <w:pPr>
              <w:ind w:right="580"/>
              <w:jc w:val="right"/>
              <w:rPr>
                <w:sz w:val="20"/>
                <w:szCs w:val="20"/>
              </w:rPr>
            </w:pPr>
            <w:r>
              <w:rPr>
                <w:rFonts w:eastAsia="Times New Roman"/>
                <w:color w:val="00000A"/>
                <w:sz w:val="28"/>
                <w:szCs w:val="28"/>
              </w:rPr>
              <w:t>прикидки и оценки,</w:t>
            </w:r>
          </w:p>
        </w:tc>
        <w:tc>
          <w:tcPr>
            <w:tcW w:w="0" w:type="dxa"/>
            <w:vAlign w:val="bottom"/>
          </w:tcPr>
          <w:p w14:paraId="17D02FA5" w14:textId="77777777" w:rsidR="00202ADB" w:rsidRDefault="00202ADB">
            <w:pPr>
              <w:rPr>
                <w:sz w:val="1"/>
                <w:szCs w:val="1"/>
              </w:rPr>
            </w:pPr>
          </w:p>
        </w:tc>
      </w:tr>
      <w:tr w:rsidR="00202ADB" w14:paraId="21380908" w14:textId="77777777">
        <w:trPr>
          <w:trHeight w:val="370"/>
        </w:trPr>
        <w:tc>
          <w:tcPr>
            <w:tcW w:w="4580" w:type="dxa"/>
            <w:vAlign w:val="bottom"/>
          </w:tcPr>
          <w:p w14:paraId="7C087AAB" w14:textId="77777777" w:rsidR="00202ADB" w:rsidRDefault="00202ADB">
            <w:pPr>
              <w:rPr>
                <w:sz w:val="24"/>
                <w:szCs w:val="24"/>
              </w:rPr>
            </w:pPr>
          </w:p>
        </w:tc>
        <w:tc>
          <w:tcPr>
            <w:tcW w:w="1720" w:type="dxa"/>
            <w:vAlign w:val="bottom"/>
          </w:tcPr>
          <w:p w14:paraId="6C56F5FE" w14:textId="77777777" w:rsidR="00202ADB" w:rsidRDefault="001B6DE7">
            <w:pPr>
              <w:ind w:left="320"/>
              <w:rPr>
                <w:sz w:val="20"/>
                <w:szCs w:val="20"/>
              </w:rPr>
            </w:pPr>
            <w:r>
              <w:rPr>
                <w:rFonts w:eastAsia="Times New Roman"/>
                <w:color w:val="00000A"/>
                <w:sz w:val="28"/>
                <w:szCs w:val="28"/>
              </w:rPr>
              <w:t>наглядного</w:t>
            </w:r>
          </w:p>
        </w:tc>
        <w:tc>
          <w:tcPr>
            <w:tcW w:w="3280" w:type="dxa"/>
            <w:gridSpan w:val="2"/>
            <w:vAlign w:val="bottom"/>
          </w:tcPr>
          <w:p w14:paraId="5F28057C" w14:textId="77777777" w:rsidR="00202ADB" w:rsidRDefault="001B6DE7">
            <w:pPr>
              <w:ind w:right="80"/>
              <w:jc w:val="right"/>
              <w:rPr>
                <w:sz w:val="20"/>
                <w:szCs w:val="20"/>
              </w:rPr>
            </w:pPr>
            <w:r>
              <w:rPr>
                <w:rFonts w:eastAsia="Times New Roman"/>
                <w:color w:val="00000A"/>
                <w:sz w:val="28"/>
                <w:szCs w:val="28"/>
              </w:rPr>
              <w:t>представления данных и</w:t>
            </w:r>
          </w:p>
        </w:tc>
        <w:tc>
          <w:tcPr>
            <w:tcW w:w="0" w:type="dxa"/>
            <w:vAlign w:val="bottom"/>
          </w:tcPr>
          <w:p w14:paraId="1D675BC3" w14:textId="77777777" w:rsidR="00202ADB" w:rsidRDefault="00202ADB">
            <w:pPr>
              <w:rPr>
                <w:sz w:val="1"/>
                <w:szCs w:val="1"/>
              </w:rPr>
            </w:pPr>
          </w:p>
        </w:tc>
      </w:tr>
      <w:tr w:rsidR="00202ADB" w14:paraId="2CC0075B" w14:textId="77777777">
        <w:trPr>
          <w:trHeight w:val="370"/>
        </w:trPr>
        <w:tc>
          <w:tcPr>
            <w:tcW w:w="4580" w:type="dxa"/>
            <w:vAlign w:val="bottom"/>
          </w:tcPr>
          <w:p w14:paraId="7DBF2C6D" w14:textId="77777777" w:rsidR="00202ADB" w:rsidRDefault="00202ADB">
            <w:pPr>
              <w:rPr>
                <w:sz w:val="24"/>
                <w:szCs w:val="24"/>
              </w:rPr>
            </w:pPr>
          </w:p>
        </w:tc>
        <w:tc>
          <w:tcPr>
            <w:tcW w:w="5000" w:type="dxa"/>
            <w:gridSpan w:val="3"/>
            <w:vAlign w:val="bottom"/>
          </w:tcPr>
          <w:p w14:paraId="2A185E77" w14:textId="77777777" w:rsidR="00202ADB" w:rsidRDefault="001B6DE7">
            <w:pPr>
              <w:ind w:left="320"/>
              <w:rPr>
                <w:sz w:val="20"/>
                <w:szCs w:val="20"/>
              </w:rPr>
            </w:pPr>
            <w:r>
              <w:rPr>
                <w:rFonts w:eastAsia="Times New Roman"/>
                <w:color w:val="00000A"/>
                <w:sz w:val="28"/>
                <w:szCs w:val="28"/>
              </w:rPr>
              <w:t>процессов, записи и выполнения</w:t>
            </w:r>
          </w:p>
        </w:tc>
        <w:tc>
          <w:tcPr>
            <w:tcW w:w="0" w:type="dxa"/>
            <w:vAlign w:val="bottom"/>
          </w:tcPr>
          <w:p w14:paraId="03ECC14B" w14:textId="77777777" w:rsidR="00202ADB" w:rsidRDefault="00202ADB">
            <w:pPr>
              <w:rPr>
                <w:sz w:val="1"/>
                <w:szCs w:val="1"/>
              </w:rPr>
            </w:pPr>
          </w:p>
        </w:tc>
      </w:tr>
      <w:tr w:rsidR="00202ADB" w14:paraId="333A4C13" w14:textId="77777777">
        <w:trPr>
          <w:trHeight w:val="58"/>
        </w:trPr>
        <w:tc>
          <w:tcPr>
            <w:tcW w:w="4580" w:type="dxa"/>
            <w:tcBorders>
              <w:bottom w:val="single" w:sz="8" w:space="0" w:color="auto"/>
            </w:tcBorders>
            <w:vAlign w:val="bottom"/>
          </w:tcPr>
          <w:p w14:paraId="5DE6EEDF" w14:textId="77777777" w:rsidR="00202ADB" w:rsidRDefault="00202ADB">
            <w:pPr>
              <w:rPr>
                <w:sz w:val="5"/>
                <w:szCs w:val="5"/>
              </w:rPr>
            </w:pPr>
          </w:p>
        </w:tc>
        <w:tc>
          <w:tcPr>
            <w:tcW w:w="1720" w:type="dxa"/>
            <w:tcBorders>
              <w:bottom w:val="single" w:sz="8" w:space="0" w:color="auto"/>
            </w:tcBorders>
            <w:vAlign w:val="bottom"/>
          </w:tcPr>
          <w:p w14:paraId="7F66BF6B" w14:textId="77777777" w:rsidR="00202ADB" w:rsidRDefault="00202ADB">
            <w:pPr>
              <w:rPr>
                <w:sz w:val="5"/>
                <w:szCs w:val="5"/>
              </w:rPr>
            </w:pPr>
          </w:p>
        </w:tc>
        <w:tc>
          <w:tcPr>
            <w:tcW w:w="1740" w:type="dxa"/>
            <w:tcBorders>
              <w:bottom w:val="single" w:sz="8" w:space="0" w:color="auto"/>
            </w:tcBorders>
            <w:vAlign w:val="bottom"/>
          </w:tcPr>
          <w:p w14:paraId="23CA66FB" w14:textId="77777777" w:rsidR="00202ADB" w:rsidRDefault="00202ADB">
            <w:pPr>
              <w:rPr>
                <w:sz w:val="5"/>
                <w:szCs w:val="5"/>
              </w:rPr>
            </w:pPr>
          </w:p>
        </w:tc>
        <w:tc>
          <w:tcPr>
            <w:tcW w:w="1540" w:type="dxa"/>
            <w:tcBorders>
              <w:bottom w:val="single" w:sz="8" w:space="0" w:color="auto"/>
            </w:tcBorders>
            <w:vAlign w:val="bottom"/>
          </w:tcPr>
          <w:p w14:paraId="26DD6F72" w14:textId="77777777" w:rsidR="00202ADB" w:rsidRDefault="00202ADB">
            <w:pPr>
              <w:rPr>
                <w:sz w:val="5"/>
                <w:szCs w:val="5"/>
              </w:rPr>
            </w:pPr>
          </w:p>
        </w:tc>
        <w:tc>
          <w:tcPr>
            <w:tcW w:w="0" w:type="dxa"/>
            <w:vAlign w:val="bottom"/>
          </w:tcPr>
          <w:p w14:paraId="18092E1A" w14:textId="77777777" w:rsidR="00202ADB" w:rsidRDefault="00202ADB">
            <w:pPr>
              <w:rPr>
                <w:sz w:val="1"/>
                <w:szCs w:val="1"/>
              </w:rPr>
            </w:pPr>
          </w:p>
        </w:tc>
      </w:tr>
      <w:tr w:rsidR="00202ADB" w14:paraId="582C0E6D" w14:textId="77777777">
        <w:trPr>
          <w:trHeight w:val="927"/>
        </w:trPr>
        <w:tc>
          <w:tcPr>
            <w:tcW w:w="4580" w:type="dxa"/>
            <w:vAlign w:val="bottom"/>
          </w:tcPr>
          <w:p w14:paraId="5E854A52" w14:textId="77777777" w:rsidR="00202ADB" w:rsidRDefault="00202ADB">
            <w:pPr>
              <w:rPr>
                <w:sz w:val="24"/>
                <w:szCs w:val="24"/>
              </w:rPr>
            </w:pPr>
          </w:p>
        </w:tc>
        <w:tc>
          <w:tcPr>
            <w:tcW w:w="1720" w:type="dxa"/>
            <w:vAlign w:val="bottom"/>
          </w:tcPr>
          <w:p w14:paraId="3A810853" w14:textId="77777777" w:rsidR="00202ADB" w:rsidRDefault="001B6DE7">
            <w:pPr>
              <w:ind w:left="380"/>
              <w:rPr>
                <w:sz w:val="20"/>
                <w:szCs w:val="20"/>
              </w:rPr>
            </w:pPr>
            <w:r>
              <w:rPr>
                <w:rFonts w:ascii="Calibri" w:eastAsia="Calibri" w:hAnsi="Calibri" w:cs="Calibri"/>
                <w:color w:val="00000A"/>
              </w:rPr>
              <w:t>25</w:t>
            </w:r>
          </w:p>
        </w:tc>
        <w:tc>
          <w:tcPr>
            <w:tcW w:w="1740" w:type="dxa"/>
            <w:vAlign w:val="bottom"/>
          </w:tcPr>
          <w:p w14:paraId="03293E82" w14:textId="77777777" w:rsidR="00202ADB" w:rsidRDefault="00202ADB">
            <w:pPr>
              <w:rPr>
                <w:sz w:val="24"/>
                <w:szCs w:val="24"/>
              </w:rPr>
            </w:pPr>
          </w:p>
        </w:tc>
        <w:tc>
          <w:tcPr>
            <w:tcW w:w="1540" w:type="dxa"/>
            <w:vAlign w:val="bottom"/>
          </w:tcPr>
          <w:p w14:paraId="604FB959" w14:textId="77777777" w:rsidR="00202ADB" w:rsidRDefault="00202ADB">
            <w:pPr>
              <w:rPr>
                <w:sz w:val="24"/>
                <w:szCs w:val="24"/>
              </w:rPr>
            </w:pPr>
          </w:p>
        </w:tc>
        <w:tc>
          <w:tcPr>
            <w:tcW w:w="0" w:type="dxa"/>
            <w:vAlign w:val="bottom"/>
          </w:tcPr>
          <w:p w14:paraId="6D86670B" w14:textId="77777777" w:rsidR="00202ADB" w:rsidRDefault="00202ADB">
            <w:pPr>
              <w:rPr>
                <w:sz w:val="1"/>
                <w:szCs w:val="1"/>
              </w:rPr>
            </w:pPr>
          </w:p>
        </w:tc>
      </w:tr>
    </w:tbl>
    <w:p w14:paraId="2D324823" w14:textId="77777777" w:rsidR="00202ADB" w:rsidRDefault="00202ADB">
      <w:pPr>
        <w:sectPr w:rsidR="00202ADB">
          <w:pgSz w:w="11900" w:h="16838"/>
          <w:pgMar w:top="1137" w:right="1306" w:bottom="188" w:left="1020" w:header="0" w:footer="0" w:gutter="0"/>
          <w:cols w:space="720" w:equalWidth="0">
            <w:col w:w="9580"/>
          </w:cols>
        </w:sectPr>
      </w:pPr>
    </w:p>
    <w:bookmarkStart w:id="25" w:name="page26"/>
    <w:bookmarkEnd w:id="25"/>
    <w:p w14:paraId="7D0626B3" w14:textId="77777777" w:rsidR="00202ADB" w:rsidRDefault="001B6DE7">
      <w:pPr>
        <w:ind w:left="490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66432" behindDoc="1" locked="0" layoutInCell="0" allowOverlap="1" wp14:anchorId="7D479404" wp14:editId="3E06509E">
                <wp:simplePos x="0" y="0"/>
                <wp:positionH relativeFrom="page">
                  <wp:posOffset>647700</wp:posOffset>
                </wp:positionH>
                <wp:positionV relativeFrom="page">
                  <wp:posOffset>721995</wp:posOffset>
                </wp:positionV>
                <wp:extent cx="608457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FE1967" id="Shape 44"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puAEAAIEDAAAOAAAAZHJzL2Uyb0RvYy54bWysU01vEzEQvSPxHyzfyW5LSMMqmx5awqWC&#10;SIUfMLG9WQt/yWOym3/P2JukDXBC+GB5PM/P897Yq/vRGnZQEbV3Lb+Z1ZwpJ7zUbt/y798275ac&#10;YQInwXinWn5UyO/Xb9+shtCoW997I1VkROKwGULL+5RCU1UoemUBZz4oR8nORwuJwrivZISB2K2p&#10;but6UQ0+yhC9UIi0+zgl+brwd50S6WvXoUrMtJxqS2WOZd7luVqvoNlHCL0WpzLgH6qwoB1deqF6&#10;hATsZ9R/UFktokffpZnwtvJdp4UqGkjNTf2bmucegipayBwMF5vw/9GKL4dtZFq2fD7nzIGlHpVr&#10;GcVkzhCwIcyD28YsT4zuOTx58QMpV10lc4Bhgo1dtBlO+thYzD5ezFZjYoI2F/Vy/uGOeiIoN79b&#10;vM/XVdCcz4aI6bPyluVFy4122Qpo4PCEaYKeIXkbvdFyo40pQdzvHkxkB6C2b8o4sV/BjGNDLuTj&#10;ojBf5fA1RV3G3yisTvR+jbYtX15A0PQK5CcnqUxoEmgzrUmdcSffJquyaTsvj9t49pP6XGw4vcn8&#10;kF7H5fTLz1n/Ag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D88v+p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67456" behindDoc="1" locked="0" layoutInCell="0" allowOverlap="1" wp14:anchorId="134F9E49" wp14:editId="707804AC">
                <wp:simplePos x="0" y="0"/>
                <wp:positionH relativeFrom="page">
                  <wp:posOffset>650240</wp:posOffset>
                </wp:positionH>
                <wp:positionV relativeFrom="page">
                  <wp:posOffset>718820</wp:posOffset>
                </wp:positionV>
                <wp:extent cx="0" cy="902652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26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4F1637" id="Shape 45"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51.2pt,56.6pt" to="51.2pt,7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p6uwEAAIEDAAAOAAAAZHJzL2Uyb0RvYy54bWysU8tuUzEQ3SPxD5b35N6GJr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VMdvZ5x5cDSjWpaR&#10;TeKMEQXlPPp1KvTk3r/E5yC/I8Waq2AxMB7T9n1yJZ34sX0V+3ARW+8zk+S8/TB/z5mkwH07nc+m&#10;tVwD4nw3JsyfdHCsHDpujS9SgIDdM+ZSHcQ5pbgxWKNWxtpqpO3m0Sa2Axr7qq5Chq5cpVnPxo7P&#10;2/tZRb6K4WuItq6/QTiT6f1a4zp+d0kCMWhQH72imiAyGHs8U33rT7odpSqibYI6rNNZT5pzbfT0&#10;JstDem3X279+zvInAAAA//8DAFBLAwQUAAYACAAAACEAA6hZ7N8AAAAMAQAADwAAAGRycy9kb3du&#10;cmV2LnhtbEyPQU+DQBCF7yb+h82YeLNLoRaDLI0xaT15sPoDFnYKpOwsYZdC++uderG392Ze3nyT&#10;b2bbiRMOvnWkYLmIQCBVzrRUK/j53j69gPBBk9GdI1RwRg+b4v4u15lxE33haR9qwSXkM62gCaHP&#10;pPRVg1b7heuReHdwg9WB7VBLM+iJy20n4yhaS6tb4guN7vG9weq4H62CxHwetuV0+ti1l8vxPK7T&#10;flelSj0+zG+vIALO4T8MV3xGh4KZSjeS8aJjH8UrjrJYJjGIa+JvUrJ4TlYpyCKXt08UvwAAAP//&#10;AwBQSwECLQAUAAYACAAAACEAtoM4kv4AAADhAQAAEwAAAAAAAAAAAAAAAAAAAAAAW0NvbnRlbnRf&#10;VHlwZXNdLnhtbFBLAQItABQABgAIAAAAIQA4/SH/1gAAAJQBAAALAAAAAAAAAAAAAAAAAC8BAABf&#10;cmVscy8ucmVsc1BLAQItABQABgAIAAAAIQChO3p6uwEAAIEDAAAOAAAAAAAAAAAAAAAAAC4CAABk&#10;cnMvZTJvRG9jLnhtbFBLAQItABQABgAIAAAAIQADqFns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68480" behindDoc="1" locked="0" layoutInCell="0" allowOverlap="1" wp14:anchorId="4758367E" wp14:editId="1E2F4AEE">
                <wp:simplePos x="0" y="0"/>
                <wp:positionH relativeFrom="page">
                  <wp:posOffset>647700</wp:posOffset>
                </wp:positionH>
                <wp:positionV relativeFrom="page">
                  <wp:posOffset>6551930</wp:posOffset>
                </wp:positionV>
                <wp:extent cx="608457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5CD2E1" id="Shape 46"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51pt,515.9pt" to="530.1pt,5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JzuAEAAIEDAAAOAAAAZHJzL2Uyb0RvYy54bWysU01vEzEQvSPxHyzfyW5L2IZVNj20hEsF&#10;kQo/YGJ7sxb+ksdkN/+esfPRBjghfLA8nufneW/s5f1kDduriNq7jt/Mas6UE15qt+v492/rdwvO&#10;MIGTYLxTHT8o5Pert2+WY2jVrR+8kSoyInHYjqHjQ0qhrSoUg7KAMx+Uo2Tvo4VEYdxVMsJI7NZU&#10;t3XdVKOPMkQvFCLtPh6TfFX4+16J9LXvUSVmOk61pTLHMm/zXK2W0O4ihEGLUxnwD1VY0I4uvVA9&#10;QgL2M+o/qKwW0aPv00x4W/m+10IVDaTmpv5NzfMAQRUtZA6Gi034/2jFl/0mMi07Pm84c2CpR+Va&#10;RjGZMwZsCfPgNjHLE5N7Dk9e/EDKVVfJHGA4wqY+2gwnfWwqZh8uZqspMUGbTb2Yf7ijngjKze+a&#10;9/m6Ctrz2RAxfVbesrzouNEuWwEt7J8wHaFnSN5Gb7Rca2NKEHfbBxPZHqjt6zJO7Fcw49iYC/nY&#10;FOarHL6mqMv4G4XVid6v0bbjiwsI2kGB/OQklQltAm2Oa1Jn3Mm3o1XZtK2Xh008+0l9Ljac3mR+&#10;SK/jcvrl56x+AQAA//8DAFBLAwQUAAYACAAAACEAEZCdxd8AAAAOAQAADwAAAGRycy9kb3ducmV2&#10;LnhtbEyPQU/DMAyF70j8h8hI3FiyIibUNZ3GJC4gNFGQ2NFtTFtonNJkW/fvSQ8T3Pzsp+f3ZavR&#10;duJAg28da5jPFAjiypmWaw3vb4839yB8QDbYOSYNJ/Kwyi8vMkyNO/IrHYpQixjCPkUNTQh9KqWv&#10;GrLoZ64njrdPN1gMUQ61NAMeY7jtZKLUQlpsOX5osKdNQ9V3sbcaHsrn3Yfboi+2ZXg5Pd1tvtY/&#10;rdbXV+N6CSLQGP7MMNWP1SGPnUq3Z+NFF7VKIkuYhtt5hJgsaqESEOV5J/NM/sfIfwEAAP//AwBQ&#10;SwECLQAUAAYACAAAACEAtoM4kv4AAADhAQAAEwAAAAAAAAAAAAAAAAAAAAAAW0NvbnRlbnRfVHlw&#10;ZXNdLnhtbFBLAQItABQABgAIAAAAIQA4/SH/1gAAAJQBAAALAAAAAAAAAAAAAAAAAC8BAABfcmVs&#10;cy8ucmVsc1BLAQItABQABgAIAAAAIQDxB7JzuAEAAIEDAAAOAAAAAAAAAAAAAAAAAC4CAABkcnMv&#10;ZTJvRG9jLnhtbFBLAQItABQABgAIAAAAIQARkJ3F3wAAAA4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69504" behindDoc="1" locked="0" layoutInCell="0" allowOverlap="1" wp14:anchorId="175A470F" wp14:editId="7D64BF92">
                <wp:simplePos x="0" y="0"/>
                <wp:positionH relativeFrom="page">
                  <wp:posOffset>3689985</wp:posOffset>
                </wp:positionH>
                <wp:positionV relativeFrom="page">
                  <wp:posOffset>718820</wp:posOffset>
                </wp:positionV>
                <wp:extent cx="0" cy="902652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26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1D4520" id="Shape 47"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290.55pt,56.6pt" to="290.55pt,7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icugEAAIEDAAAOAAAAZHJzL2Uyb0RvYy54bWysU01vGyEQvVfqf0Dc6924iZOsvM4hqXuJ&#10;Wktpf8AYWC8qX2Kod/3vO7C2E7c9VeUwYpjHY94Dlg+jNWyvImrvWn41qzlTTnip3a7l37+tP9xx&#10;hgmcBOOdavlBIX9YvX+3HEKj5r73RqrIiMRhM4SW9ymFpqpQ9MoCznxQjoqdjxYSpXFXyQgDsVtT&#10;zet6UQ0+yhC9UIi0+jQV+arwd50S6WvXoUrMtJx6SyXGErc5VqslNLsIodfi2Ab8QxcWtKNDz1RP&#10;kID9jPoPKqtF9Oi7NBPeVr7rtFBFA6m5qn9T89JDUEULmYPhbBP+P1rxZb+JTMuWX99y5sDSHZVj&#10;GeVkzhCwIcyj28QsT4zuJTx78QOpVl0Uc4Jhgo1dtBlO+thYzD6czVZjYoIWr28XHzkTVLiv54ub&#10;+U0+roLmtDdETJ+VtyxPWm60y1ZAA/tnTBP0BMnL6I2Wa21MSeJu+2gi2wNd+7qMI/sFzDg2tHxR&#10;3y8K80UN31LUZfyNwupE79do2/K7MwiaXoH85CS1CU0CbaY5qTPu6NtkVTZt6+VhE09+0j0XG45v&#10;Mj+kt3nZ/fpzVr8AAAD//wMAUEsDBBQABgAIAAAAIQCueBBD4AAAAAwBAAAPAAAAZHJzL2Rvd25y&#10;ZXYueG1sTI9BT4NAEIXvJv6HzZh4swutaIMsTW3iRWMa0USPA4yAsrPIblv67x3jQY/z3pc372Wr&#10;yfZqT6PvHBuIZxEo4srVHTcGXp7vLpagfECusXdMBo7kYZWfnmSY1u7AT7QvQqMkhH2KBtoQhlRr&#10;X7Vk0c/cQCzeuxstBjnHRtcjHiTc9noeRVfaYsfyocWBNi1Vn8XOGrgtH95e3RZ9sS3D4/E+2Xys&#10;vzpjzs+m9Q2oQFP4g+GnvlSHXDqVbse1V72BZBnHgooRL+aghPhVSlGSxeU16DzT/0fk3wAAAP//&#10;AwBQSwECLQAUAAYACAAAACEAtoM4kv4AAADhAQAAEwAAAAAAAAAAAAAAAAAAAAAAW0NvbnRlbnRf&#10;VHlwZXNdLnhtbFBLAQItABQABgAIAAAAIQA4/SH/1gAAAJQBAAALAAAAAAAAAAAAAAAAAC8BAABf&#10;cmVscy8ucmVsc1BLAQItABQABgAIAAAAIQDOM0icugEAAIEDAAAOAAAAAAAAAAAAAAAAAC4CAABk&#10;cnMvZTJvRG9jLnhtbFBLAQItABQABgAIAAAAIQCueBBD4AAAAAw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0528" behindDoc="1" locked="0" layoutInCell="0" allowOverlap="1" wp14:anchorId="1D163BED" wp14:editId="7905BE8C">
                <wp:simplePos x="0" y="0"/>
                <wp:positionH relativeFrom="page">
                  <wp:posOffset>6729095</wp:posOffset>
                </wp:positionH>
                <wp:positionV relativeFrom="page">
                  <wp:posOffset>718820</wp:posOffset>
                </wp:positionV>
                <wp:extent cx="0" cy="902652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26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6B2962" id="Shape 48"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529.85pt,56.6pt" to="529.85pt,7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tKuQEAAIEDAAAOAAAAZHJzL2Uyb0RvYy54bWysU01vEzEQvSPxHyzfyW5DE9pVNj20hEsF&#10;kQo/YGJ7sxb+ksdkN/+esTcJDXBC+GB5PM/P897Yq4fRGnZQEbV3Lb+Z1ZwpJ7zUbt/yb1837+44&#10;wwROgvFOtfyokD+s375ZDaFRc997I1VkROKwGULL+5RCU1UoemUBZz4oR8nORwuJwrivZISB2K2p&#10;5nW9rAYfZYheKETafZqSfF34u06J9KXrUCVmWk61pTLHMu/yXK1X0OwjhF6LUxnwD1VY0I4uvVA9&#10;QQL2I+o/qKwW0aPv0kx4W/mu00IVDaTmpv5NzUsPQRUtZA6Gi034/2jF58M2Mi1bfkudcmCpR+Va&#10;RjGZMwRsCPPotjHLE6N7Cc9efEfKVVfJHGCYYGMXbYaTPjYWs48Xs9WYmKDN2w/L95wJStzX8+Vi&#10;vsjXVdCcz4aI6ZPyluVFy4122Qpo4PCMaYKeIXkbvdFyo40pQdzvHk1kB6C2b8o4sV/BjGNDy5f1&#10;/aIwX+XwNUVdxt8orE70fo22Lb+7gKDpFciPTlKZ0CTQZlqTOuNOvk1WZdN2Xh638ewn9bnYcHqT&#10;+SG9jsvpXz9n/RMAAP//AwBQSwMEFAAGAAgAAAAhACLasqfgAAAADgEAAA8AAABkcnMvZG93bnJl&#10;di54bWxMj81OwzAQhO9IvIO1SNyo04Y2EOJUCKnlxIHCAzjxNokar6PY+Wmfnq04wG1mdzT7bbad&#10;bStG7H3jSMFyEYFAKp1pqFLw/bV7eALhgyajW0eo4IwetvntTaZT4yb6xPEQKsEl5FOtoA6hS6X0&#10;ZY1W+4XrkHh3dL3VgW1fSdPricttK1dRtJFWN8QXat3hW43l6TBYBbH5OO6KaXzfN5fL6Txskm5f&#10;Jkrd382vLyACzuEvDFd8RoecmQo3kPGiZR+tnxPOslrGKxDXyO+oYLWOHxOQeSb/v5H/AAAA//8D&#10;AFBLAQItABQABgAIAAAAIQC2gziS/gAAAOEBAAATAAAAAAAAAAAAAAAAAAAAAABbQ29udGVudF9U&#10;eXBlc10ueG1sUEsBAi0AFAAGAAgAAAAhADj9If/WAAAAlAEAAAsAAAAAAAAAAAAAAAAALwEAAF9y&#10;ZWxzLy5yZWxzUEsBAi0AFAAGAAgAAAAhAOp220q5AQAAgQMAAA4AAAAAAAAAAAAAAAAALgIAAGRy&#10;cy9lMm9Eb2MueG1sUEsBAi0AFAAGAAgAAAAhACLasqfgAAAADgEAAA8AAAAAAAAAAAAAAAAAEwQA&#10;AGRycy9kb3ducmV2LnhtbFBLBQYAAAAABAAEAPMAAAAgBQAAAAA=&#10;" o:allowincell="f" filled="t" strokeweight=".16931mm">
                <v:stroke joinstyle="miter"/>
                <o:lock v:ext="edit" shapetype="f"/>
                <w10:wrap anchorx="page" anchory="page"/>
              </v:line>
            </w:pict>
          </mc:Fallback>
        </mc:AlternateContent>
      </w:r>
      <w:r>
        <w:rPr>
          <w:rFonts w:eastAsia="Times New Roman"/>
          <w:color w:val="00000A"/>
          <w:sz w:val="28"/>
          <w:szCs w:val="28"/>
        </w:rPr>
        <w:t>алгоритмов;</w:t>
      </w:r>
    </w:p>
    <w:p w14:paraId="7007A5DF" w14:textId="77777777" w:rsidR="00202ADB" w:rsidRDefault="00202ADB">
      <w:pPr>
        <w:spacing w:line="247" w:lineRule="exact"/>
        <w:rPr>
          <w:sz w:val="20"/>
          <w:szCs w:val="20"/>
        </w:rPr>
      </w:pPr>
    </w:p>
    <w:p w14:paraId="70735E29" w14:textId="77777777" w:rsidR="00202ADB" w:rsidRDefault="001B6DE7">
      <w:pPr>
        <w:tabs>
          <w:tab w:val="left" w:pos="7080"/>
          <w:tab w:val="left" w:pos="8720"/>
        </w:tabs>
        <w:ind w:left="4900"/>
        <w:rPr>
          <w:sz w:val="20"/>
          <w:szCs w:val="20"/>
        </w:rPr>
      </w:pPr>
      <w:r>
        <w:rPr>
          <w:rFonts w:eastAsia="Times New Roman"/>
          <w:color w:val="00000A"/>
          <w:sz w:val="28"/>
          <w:szCs w:val="28"/>
        </w:rPr>
        <w:t>3)приобретение</w:t>
      </w:r>
      <w:r>
        <w:rPr>
          <w:sz w:val="20"/>
          <w:szCs w:val="20"/>
        </w:rPr>
        <w:tab/>
      </w:r>
      <w:r>
        <w:rPr>
          <w:rFonts w:eastAsia="Times New Roman"/>
          <w:color w:val="00000A"/>
          <w:sz w:val="28"/>
          <w:szCs w:val="28"/>
        </w:rPr>
        <w:t>начального</w:t>
      </w:r>
      <w:r>
        <w:rPr>
          <w:sz w:val="20"/>
          <w:szCs w:val="20"/>
        </w:rPr>
        <w:tab/>
      </w:r>
      <w:r>
        <w:rPr>
          <w:rFonts w:eastAsia="Times New Roman"/>
          <w:color w:val="00000A"/>
          <w:sz w:val="27"/>
          <w:szCs w:val="27"/>
        </w:rPr>
        <w:t>опыта</w:t>
      </w:r>
    </w:p>
    <w:p w14:paraId="14F0385E" w14:textId="77777777" w:rsidR="00202ADB" w:rsidRDefault="00202ADB">
      <w:pPr>
        <w:spacing w:line="50" w:lineRule="exact"/>
        <w:rPr>
          <w:sz w:val="20"/>
          <w:szCs w:val="20"/>
        </w:rPr>
      </w:pPr>
    </w:p>
    <w:p w14:paraId="5EAF3029" w14:textId="77777777" w:rsidR="00202ADB" w:rsidRDefault="001B6DE7">
      <w:pPr>
        <w:tabs>
          <w:tab w:val="left" w:pos="6500"/>
          <w:tab w:val="left" w:pos="8620"/>
        </w:tabs>
        <w:ind w:left="4900"/>
        <w:rPr>
          <w:sz w:val="20"/>
          <w:szCs w:val="20"/>
        </w:rPr>
      </w:pPr>
      <w:r>
        <w:rPr>
          <w:rFonts w:eastAsia="Times New Roman"/>
          <w:color w:val="00000A"/>
          <w:sz w:val="28"/>
          <w:szCs w:val="28"/>
        </w:rPr>
        <w:t>применения</w:t>
      </w:r>
      <w:r>
        <w:rPr>
          <w:rFonts w:eastAsia="Times New Roman"/>
          <w:color w:val="00000A"/>
          <w:sz w:val="28"/>
          <w:szCs w:val="28"/>
        </w:rPr>
        <w:tab/>
        <w:t>математических</w:t>
      </w:r>
      <w:r>
        <w:rPr>
          <w:sz w:val="20"/>
          <w:szCs w:val="20"/>
        </w:rPr>
        <w:tab/>
      </w:r>
      <w:r>
        <w:rPr>
          <w:rFonts w:eastAsia="Times New Roman"/>
          <w:color w:val="00000A"/>
          <w:sz w:val="27"/>
          <w:szCs w:val="27"/>
        </w:rPr>
        <w:t>знаний</w:t>
      </w:r>
    </w:p>
    <w:p w14:paraId="01D76FB6" w14:textId="77777777" w:rsidR="00202ADB" w:rsidRDefault="00202ADB">
      <w:pPr>
        <w:spacing w:line="48" w:lineRule="exact"/>
        <w:rPr>
          <w:sz w:val="20"/>
          <w:szCs w:val="20"/>
        </w:rPr>
      </w:pPr>
    </w:p>
    <w:p w14:paraId="40E5524A" w14:textId="77777777" w:rsidR="00202ADB" w:rsidRDefault="001B6DE7">
      <w:pPr>
        <w:ind w:left="4900"/>
        <w:rPr>
          <w:sz w:val="20"/>
          <w:szCs w:val="20"/>
        </w:rPr>
      </w:pPr>
      <w:proofErr w:type="gramStart"/>
      <w:r>
        <w:rPr>
          <w:rFonts w:eastAsia="Times New Roman"/>
          <w:color w:val="00000A"/>
          <w:sz w:val="28"/>
          <w:szCs w:val="28"/>
        </w:rPr>
        <w:t>для  решения</w:t>
      </w:r>
      <w:proofErr w:type="gramEnd"/>
      <w:r>
        <w:rPr>
          <w:rFonts w:eastAsia="Times New Roman"/>
          <w:color w:val="00000A"/>
          <w:sz w:val="28"/>
          <w:szCs w:val="28"/>
        </w:rPr>
        <w:t xml:space="preserve">  учебно-познавательных</w:t>
      </w:r>
    </w:p>
    <w:p w14:paraId="3892AB11" w14:textId="77777777" w:rsidR="00202ADB" w:rsidRDefault="00202ADB">
      <w:pPr>
        <w:spacing w:line="48" w:lineRule="exact"/>
        <w:rPr>
          <w:sz w:val="20"/>
          <w:szCs w:val="20"/>
        </w:rPr>
      </w:pPr>
    </w:p>
    <w:p w14:paraId="6DB96EE9" w14:textId="77777777" w:rsidR="00202ADB" w:rsidRDefault="001B6DE7">
      <w:pPr>
        <w:ind w:left="4900"/>
        <w:rPr>
          <w:sz w:val="20"/>
          <w:szCs w:val="20"/>
        </w:rPr>
      </w:pPr>
      <w:r>
        <w:rPr>
          <w:rFonts w:eastAsia="Times New Roman"/>
          <w:color w:val="00000A"/>
          <w:sz w:val="28"/>
          <w:szCs w:val="28"/>
        </w:rPr>
        <w:t>и учебно-практических задач;</w:t>
      </w:r>
    </w:p>
    <w:p w14:paraId="7DE0C246" w14:textId="77777777" w:rsidR="00202ADB" w:rsidRDefault="00202ADB">
      <w:pPr>
        <w:spacing w:line="249" w:lineRule="exact"/>
        <w:rPr>
          <w:sz w:val="20"/>
          <w:szCs w:val="20"/>
        </w:rPr>
      </w:pPr>
    </w:p>
    <w:p w14:paraId="3289EB58" w14:textId="77777777" w:rsidR="00202ADB" w:rsidRDefault="001B6DE7">
      <w:pPr>
        <w:ind w:left="4900"/>
        <w:rPr>
          <w:sz w:val="20"/>
          <w:szCs w:val="20"/>
        </w:rPr>
      </w:pPr>
      <w:r>
        <w:rPr>
          <w:rFonts w:eastAsia="Times New Roman"/>
          <w:color w:val="00000A"/>
          <w:sz w:val="28"/>
          <w:szCs w:val="28"/>
        </w:rPr>
        <w:t>4)умение выполнять устно и</w:t>
      </w:r>
    </w:p>
    <w:p w14:paraId="701668CE" w14:textId="77777777" w:rsidR="00202ADB" w:rsidRDefault="00202ADB">
      <w:pPr>
        <w:spacing w:line="48" w:lineRule="exact"/>
        <w:rPr>
          <w:sz w:val="20"/>
          <w:szCs w:val="20"/>
        </w:rPr>
      </w:pPr>
    </w:p>
    <w:p w14:paraId="26BF9EDF" w14:textId="77777777" w:rsidR="00202ADB" w:rsidRDefault="001B6DE7">
      <w:pPr>
        <w:ind w:left="4900"/>
        <w:rPr>
          <w:sz w:val="20"/>
          <w:szCs w:val="20"/>
        </w:rPr>
      </w:pPr>
      <w:r>
        <w:rPr>
          <w:rFonts w:eastAsia="Times New Roman"/>
          <w:color w:val="00000A"/>
          <w:sz w:val="28"/>
          <w:szCs w:val="28"/>
        </w:rPr>
        <w:t>письменно арифметические действия</w:t>
      </w:r>
    </w:p>
    <w:p w14:paraId="203EAA8E" w14:textId="77777777" w:rsidR="00202ADB" w:rsidRDefault="00202ADB">
      <w:pPr>
        <w:spacing w:line="48" w:lineRule="exact"/>
        <w:rPr>
          <w:sz w:val="20"/>
          <w:szCs w:val="20"/>
        </w:rPr>
      </w:pPr>
    </w:p>
    <w:p w14:paraId="1F21BF63" w14:textId="77777777" w:rsidR="00202ADB" w:rsidRDefault="001B6DE7">
      <w:pPr>
        <w:ind w:left="4900"/>
        <w:rPr>
          <w:sz w:val="20"/>
          <w:szCs w:val="20"/>
        </w:rPr>
      </w:pPr>
      <w:r>
        <w:rPr>
          <w:rFonts w:eastAsia="Times New Roman"/>
          <w:color w:val="00000A"/>
          <w:sz w:val="28"/>
          <w:szCs w:val="28"/>
        </w:rPr>
        <w:t>с числами и числовыми</w:t>
      </w:r>
    </w:p>
    <w:p w14:paraId="6CB7FC79" w14:textId="77777777" w:rsidR="00202ADB" w:rsidRDefault="00202ADB">
      <w:pPr>
        <w:spacing w:line="50" w:lineRule="exact"/>
        <w:rPr>
          <w:sz w:val="20"/>
          <w:szCs w:val="20"/>
        </w:rPr>
      </w:pPr>
    </w:p>
    <w:p w14:paraId="695DA10B" w14:textId="77777777" w:rsidR="00202ADB" w:rsidRDefault="001B6DE7">
      <w:pPr>
        <w:ind w:left="4900"/>
        <w:rPr>
          <w:sz w:val="20"/>
          <w:szCs w:val="20"/>
        </w:rPr>
      </w:pPr>
      <w:r>
        <w:rPr>
          <w:rFonts w:eastAsia="Times New Roman"/>
          <w:color w:val="00000A"/>
          <w:sz w:val="28"/>
          <w:szCs w:val="28"/>
        </w:rPr>
        <w:t>выражениями, решать текстовые</w:t>
      </w:r>
    </w:p>
    <w:p w14:paraId="47F82333" w14:textId="77777777" w:rsidR="00202ADB" w:rsidRDefault="00202ADB">
      <w:pPr>
        <w:spacing w:line="48" w:lineRule="exact"/>
        <w:rPr>
          <w:sz w:val="20"/>
          <w:szCs w:val="20"/>
        </w:rPr>
      </w:pPr>
    </w:p>
    <w:p w14:paraId="156B2D34" w14:textId="77777777" w:rsidR="00202ADB" w:rsidRDefault="001B6DE7">
      <w:pPr>
        <w:ind w:left="4900"/>
        <w:rPr>
          <w:sz w:val="20"/>
          <w:szCs w:val="20"/>
        </w:rPr>
      </w:pPr>
      <w:r>
        <w:rPr>
          <w:rFonts w:eastAsia="Times New Roman"/>
          <w:color w:val="00000A"/>
          <w:sz w:val="28"/>
          <w:szCs w:val="28"/>
        </w:rPr>
        <w:t>задачи, умение действовать в</w:t>
      </w:r>
    </w:p>
    <w:p w14:paraId="4BB1D6EB" w14:textId="77777777" w:rsidR="00202ADB" w:rsidRDefault="00202ADB">
      <w:pPr>
        <w:spacing w:line="48" w:lineRule="exact"/>
        <w:rPr>
          <w:sz w:val="20"/>
          <w:szCs w:val="20"/>
        </w:rPr>
      </w:pPr>
    </w:p>
    <w:p w14:paraId="008EC39A" w14:textId="77777777" w:rsidR="00202ADB" w:rsidRDefault="001B6DE7">
      <w:pPr>
        <w:ind w:left="4900"/>
        <w:rPr>
          <w:sz w:val="20"/>
          <w:szCs w:val="20"/>
        </w:rPr>
      </w:pPr>
      <w:r>
        <w:rPr>
          <w:rFonts w:eastAsia="Times New Roman"/>
          <w:color w:val="00000A"/>
          <w:sz w:val="28"/>
          <w:szCs w:val="28"/>
        </w:rPr>
        <w:t>соответствии с алгоритмом и,</w:t>
      </w:r>
    </w:p>
    <w:p w14:paraId="7FF29055" w14:textId="77777777" w:rsidR="00202ADB" w:rsidRDefault="00202ADB">
      <w:pPr>
        <w:spacing w:line="48" w:lineRule="exact"/>
        <w:rPr>
          <w:sz w:val="20"/>
          <w:szCs w:val="20"/>
        </w:rPr>
      </w:pPr>
    </w:p>
    <w:p w14:paraId="1797FF39" w14:textId="77777777" w:rsidR="00202ADB" w:rsidRDefault="001B6DE7">
      <w:pPr>
        <w:ind w:left="4900"/>
        <w:rPr>
          <w:sz w:val="20"/>
          <w:szCs w:val="20"/>
        </w:rPr>
      </w:pPr>
      <w:r>
        <w:rPr>
          <w:rFonts w:eastAsia="Times New Roman"/>
          <w:color w:val="00000A"/>
          <w:sz w:val="28"/>
          <w:szCs w:val="28"/>
        </w:rPr>
        <w:t>исследовать, распознавать и</w:t>
      </w:r>
    </w:p>
    <w:p w14:paraId="3D26F3C4" w14:textId="77777777" w:rsidR="00202ADB" w:rsidRDefault="00202ADB">
      <w:pPr>
        <w:spacing w:line="50" w:lineRule="exact"/>
        <w:rPr>
          <w:sz w:val="20"/>
          <w:szCs w:val="20"/>
        </w:rPr>
      </w:pPr>
    </w:p>
    <w:p w14:paraId="1A6279AD" w14:textId="77777777" w:rsidR="00202ADB" w:rsidRDefault="001B6DE7">
      <w:pPr>
        <w:ind w:left="4900"/>
        <w:rPr>
          <w:sz w:val="20"/>
          <w:szCs w:val="20"/>
        </w:rPr>
      </w:pPr>
      <w:r>
        <w:rPr>
          <w:rFonts w:eastAsia="Times New Roman"/>
          <w:color w:val="00000A"/>
          <w:sz w:val="28"/>
          <w:szCs w:val="28"/>
        </w:rPr>
        <w:t>изображать геометрические фигуры,</w:t>
      </w:r>
    </w:p>
    <w:p w14:paraId="4EE2A2A9" w14:textId="77777777" w:rsidR="00202ADB" w:rsidRDefault="00202ADB">
      <w:pPr>
        <w:spacing w:line="48" w:lineRule="exact"/>
        <w:rPr>
          <w:sz w:val="20"/>
          <w:szCs w:val="20"/>
        </w:rPr>
      </w:pPr>
    </w:p>
    <w:p w14:paraId="67870BCD" w14:textId="77777777" w:rsidR="00202ADB" w:rsidRDefault="001B6DE7">
      <w:pPr>
        <w:ind w:left="4900"/>
        <w:rPr>
          <w:sz w:val="20"/>
          <w:szCs w:val="20"/>
        </w:rPr>
      </w:pPr>
      <w:r>
        <w:rPr>
          <w:rFonts w:eastAsia="Times New Roman"/>
          <w:color w:val="00000A"/>
          <w:sz w:val="28"/>
          <w:szCs w:val="28"/>
        </w:rPr>
        <w:t>работать с таблицами, схемами,</w:t>
      </w:r>
    </w:p>
    <w:p w14:paraId="42DCB294" w14:textId="77777777" w:rsidR="00202ADB" w:rsidRDefault="00202ADB">
      <w:pPr>
        <w:spacing w:line="48" w:lineRule="exact"/>
        <w:rPr>
          <w:sz w:val="20"/>
          <w:szCs w:val="20"/>
        </w:rPr>
      </w:pPr>
    </w:p>
    <w:p w14:paraId="27BBC251" w14:textId="77777777" w:rsidR="00202ADB" w:rsidRDefault="001B6DE7">
      <w:pPr>
        <w:tabs>
          <w:tab w:val="left" w:pos="6600"/>
        </w:tabs>
        <w:ind w:left="4900"/>
        <w:rPr>
          <w:sz w:val="20"/>
          <w:szCs w:val="20"/>
        </w:rPr>
      </w:pPr>
      <w:r>
        <w:rPr>
          <w:rFonts w:eastAsia="Times New Roman"/>
          <w:color w:val="00000A"/>
          <w:sz w:val="28"/>
          <w:szCs w:val="28"/>
        </w:rPr>
        <w:t>графиками и</w:t>
      </w:r>
      <w:r>
        <w:rPr>
          <w:rFonts w:eastAsia="Times New Roman"/>
          <w:color w:val="00000A"/>
          <w:sz w:val="28"/>
          <w:szCs w:val="28"/>
        </w:rPr>
        <w:tab/>
        <w:t>диаграммами,</w:t>
      </w:r>
    </w:p>
    <w:p w14:paraId="691A5C23" w14:textId="77777777" w:rsidR="00202ADB" w:rsidRDefault="00202ADB">
      <w:pPr>
        <w:spacing w:line="50" w:lineRule="exact"/>
        <w:rPr>
          <w:sz w:val="20"/>
          <w:szCs w:val="20"/>
        </w:rPr>
      </w:pPr>
    </w:p>
    <w:p w14:paraId="334DAC31" w14:textId="77777777" w:rsidR="00202ADB" w:rsidRDefault="001B6DE7">
      <w:pPr>
        <w:tabs>
          <w:tab w:val="left" w:pos="6580"/>
        </w:tabs>
        <w:ind w:left="4900"/>
        <w:rPr>
          <w:sz w:val="20"/>
          <w:szCs w:val="20"/>
        </w:rPr>
      </w:pPr>
      <w:r>
        <w:rPr>
          <w:rFonts w:eastAsia="Times New Roman"/>
          <w:color w:val="00000A"/>
          <w:sz w:val="28"/>
          <w:szCs w:val="28"/>
        </w:rPr>
        <w:t>цепочками,</w:t>
      </w:r>
      <w:r>
        <w:rPr>
          <w:sz w:val="20"/>
          <w:szCs w:val="20"/>
        </w:rPr>
        <w:tab/>
      </w:r>
      <w:r>
        <w:rPr>
          <w:rFonts w:eastAsia="Times New Roman"/>
          <w:color w:val="00000A"/>
          <w:sz w:val="27"/>
          <w:szCs w:val="27"/>
        </w:rPr>
        <w:t>совокупностями,</w:t>
      </w:r>
    </w:p>
    <w:p w14:paraId="45D3A8D8" w14:textId="77777777" w:rsidR="00202ADB" w:rsidRDefault="00202ADB">
      <w:pPr>
        <w:spacing w:line="48" w:lineRule="exact"/>
        <w:rPr>
          <w:sz w:val="20"/>
          <w:szCs w:val="20"/>
        </w:rPr>
      </w:pPr>
    </w:p>
    <w:p w14:paraId="64014686" w14:textId="77777777" w:rsidR="00202ADB" w:rsidRDefault="001B6DE7">
      <w:pPr>
        <w:ind w:left="4900"/>
        <w:rPr>
          <w:sz w:val="20"/>
          <w:szCs w:val="20"/>
        </w:rPr>
      </w:pPr>
      <w:r>
        <w:rPr>
          <w:rFonts w:eastAsia="Times New Roman"/>
          <w:color w:val="00000A"/>
          <w:sz w:val="28"/>
          <w:szCs w:val="28"/>
        </w:rPr>
        <w:t>представлять, анализировать и</w:t>
      </w:r>
    </w:p>
    <w:p w14:paraId="1FFB7DA4" w14:textId="77777777" w:rsidR="00202ADB" w:rsidRDefault="00202ADB">
      <w:pPr>
        <w:spacing w:line="48" w:lineRule="exact"/>
        <w:rPr>
          <w:sz w:val="20"/>
          <w:szCs w:val="20"/>
        </w:rPr>
      </w:pPr>
    </w:p>
    <w:p w14:paraId="0E0FB2D4" w14:textId="77777777" w:rsidR="00202ADB" w:rsidRDefault="001B6DE7">
      <w:pPr>
        <w:ind w:left="4900"/>
        <w:rPr>
          <w:sz w:val="20"/>
          <w:szCs w:val="20"/>
        </w:rPr>
      </w:pPr>
      <w:r>
        <w:rPr>
          <w:rFonts w:eastAsia="Times New Roman"/>
          <w:color w:val="00000A"/>
          <w:sz w:val="28"/>
          <w:szCs w:val="28"/>
        </w:rPr>
        <w:t>интерпретировать данные;</w:t>
      </w:r>
    </w:p>
    <w:p w14:paraId="0B4C35FA" w14:textId="77777777" w:rsidR="00202ADB" w:rsidRDefault="00202ADB">
      <w:pPr>
        <w:spacing w:line="249" w:lineRule="exact"/>
        <w:rPr>
          <w:sz w:val="20"/>
          <w:szCs w:val="20"/>
        </w:rPr>
      </w:pPr>
    </w:p>
    <w:p w14:paraId="05BF6BD3" w14:textId="77777777" w:rsidR="00202ADB" w:rsidRDefault="001B6DE7">
      <w:pPr>
        <w:tabs>
          <w:tab w:val="left" w:pos="7480"/>
        </w:tabs>
        <w:ind w:left="4900"/>
        <w:rPr>
          <w:sz w:val="20"/>
          <w:szCs w:val="20"/>
        </w:rPr>
      </w:pPr>
      <w:r>
        <w:rPr>
          <w:rFonts w:eastAsia="Times New Roman"/>
          <w:color w:val="00000A"/>
          <w:sz w:val="28"/>
          <w:szCs w:val="28"/>
        </w:rPr>
        <w:t>5)приобретение</w:t>
      </w:r>
      <w:r>
        <w:rPr>
          <w:sz w:val="20"/>
          <w:szCs w:val="20"/>
        </w:rPr>
        <w:tab/>
      </w:r>
      <w:r>
        <w:rPr>
          <w:rFonts w:eastAsia="Times New Roman"/>
          <w:color w:val="00000A"/>
          <w:sz w:val="27"/>
          <w:szCs w:val="27"/>
        </w:rPr>
        <w:t>первоначальных</w:t>
      </w:r>
    </w:p>
    <w:p w14:paraId="1B983361" w14:textId="77777777" w:rsidR="00202ADB" w:rsidRDefault="00202ADB">
      <w:pPr>
        <w:spacing w:line="48" w:lineRule="exact"/>
        <w:rPr>
          <w:sz w:val="20"/>
          <w:szCs w:val="20"/>
        </w:rPr>
      </w:pPr>
    </w:p>
    <w:p w14:paraId="38F7CCC8" w14:textId="77777777" w:rsidR="00202ADB" w:rsidRDefault="001B6DE7">
      <w:pPr>
        <w:tabs>
          <w:tab w:val="left" w:pos="7100"/>
          <w:tab w:val="left" w:pos="7700"/>
        </w:tabs>
        <w:ind w:left="4900"/>
        <w:rPr>
          <w:sz w:val="20"/>
          <w:szCs w:val="20"/>
        </w:rPr>
      </w:pPr>
      <w:r>
        <w:rPr>
          <w:rFonts w:eastAsia="Times New Roman"/>
          <w:color w:val="00000A"/>
          <w:sz w:val="28"/>
          <w:szCs w:val="28"/>
        </w:rPr>
        <w:t>представлений</w:t>
      </w:r>
      <w:r>
        <w:rPr>
          <w:sz w:val="20"/>
          <w:szCs w:val="20"/>
        </w:rPr>
        <w:tab/>
      </w:r>
      <w:r>
        <w:rPr>
          <w:rFonts w:eastAsia="Times New Roman"/>
          <w:color w:val="00000A"/>
          <w:sz w:val="28"/>
          <w:szCs w:val="28"/>
        </w:rPr>
        <w:t>о</w:t>
      </w:r>
      <w:r>
        <w:rPr>
          <w:sz w:val="20"/>
          <w:szCs w:val="20"/>
        </w:rPr>
        <w:tab/>
      </w:r>
      <w:r>
        <w:rPr>
          <w:rFonts w:eastAsia="Times New Roman"/>
          <w:color w:val="00000A"/>
          <w:sz w:val="27"/>
          <w:szCs w:val="27"/>
        </w:rPr>
        <w:t>компьютерной</w:t>
      </w:r>
    </w:p>
    <w:p w14:paraId="1577E582" w14:textId="77777777" w:rsidR="00202ADB" w:rsidRDefault="00202ADB">
      <w:pPr>
        <w:spacing w:line="48" w:lineRule="exact"/>
        <w:rPr>
          <w:sz w:val="20"/>
          <w:szCs w:val="20"/>
        </w:rPr>
      </w:pPr>
    </w:p>
    <w:p w14:paraId="33AC5F54" w14:textId="77777777" w:rsidR="00202ADB" w:rsidRDefault="001B6DE7">
      <w:pPr>
        <w:ind w:left="4900"/>
        <w:rPr>
          <w:sz w:val="20"/>
          <w:szCs w:val="20"/>
        </w:rPr>
      </w:pPr>
      <w:r>
        <w:rPr>
          <w:rFonts w:eastAsia="Times New Roman"/>
          <w:color w:val="00000A"/>
          <w:sz w:val="28"/>
          <w:szCs w:val="28"/>
        </w:rPr>
        <w:t>грамотности.</w:t>
      </w:r>
    </w:p>
    <w:p w14:paraId="76D1EEB5" w14:textId="77777777" w:rsidR="00202ADB" w:rsidRDefault="00202ADB">
      <w:pPr>
        <w:spacing w:line="200" w:lineRule="exact"/>
        <w:rPr>
          <w:sz w:val="20"/>
          <w:szCs w:val="20"/>
        </w:rPr>
      </w:pPr>
    </w:p>
    <w:p w14:paraId="6EBF83BF" w14:textId="77777777" w:rsidR="00202ADB" w:rsidRDefault="00202ADB">
      <w:pPr>
        <w:spacing w:line="200" w:lineRule="exact"/>
        <w:rPr>
          <w:sz w:val="20"/>
          <w:szCs w:val="20"/>
        </w:rPr>
      </w:pPr>
    </w:p>
    <w:p w14:paraId="442E291A" w14:textId="77777777" w:rsidR="00202ADB" w:rsidRDefault="00202ADB">
      <w:pPr>
        <w:spacing w:line="200" w:lineRule="exact"/>
        <w:rPr>
          <w:sz w:val="20"/>
          <w:szCs w:val="20"/>
        </w:rPr>
      </w:pPr>
    </w:p>
    <w:p w14:paraId="39EBA7E2" w14:textId="77777777" w:rsidR="00202ADB" w:rsidRDefault="00202ADB">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480"/>
        <w:gridCol w:w="1720"/>
        <w:gridCol w:w="640"/>
        <w:gridCol w:w="700"/>
        <w:gridCol w:w="760"/>
        <w:gridCol w:w="440"/>
        <w:gridCol w:w="840"/>
        <w:gridCol w:w="20"/>
      </w:tblGrid>
      <w:tr w:rsidR="00202ADB" w14:paraId="4EF33419" w14:textId="77777777">
        <w:trPr>
          <w:trHeight w:val="346"/>
        </w:trPr>
        <w:tc>
          <w:tcPr>
            <w:tcW w:w="4480" w:type="dxa"/>
            <w:vAlign w:val="bottom"/>
          </w:tcPr>
          <w:p w14:paraId="20944FFC" w14:textId="77777777" w:rsidR="00202ADB" w:rsidRPr="009613B6" w:rsidRDefault="001B6DE7">
            <w:pPr>
              <w:ind w:left="120"/>
              <w:rPr>
                <w:sz w:val="20"/>
                <w:szCs w:val="20"/>
              </w:rPr>
            </w:pPr>
            <w:r w:rsidRPr="009613B6">
              <w:rPr>
                <w:rFonts w:eastAsia="Calibri"/>
                <w:color w:val="00000A"/>
                <w:sz w:val="28"/>
                <w:szCs w:val="28"/>
              </w:rPr>
              <w:t>Предметная область</w:t>
            </w:r>
          </w:p>
        </w:tc>
        <w:tc>
          <w:tcPr>
            <w:tcW w:w="3060" w:type="dxa"/>
            <w:gridSpan w:val="3"/>
            <w:vAlign w:val="bottom"/>
          </w:tcPr>
          <w:p w14:paraId="74CD49F0" w14:textId="77777777" w:rsidR="00202ADB" w:rsidRDefault="001B6DE7">
            <w:pPr>
              <w:ind w:left="420"/>
              <w:rPr>
                <w:sz w:val="20"/>
                <w:szCs w:val="20"/>
              </w:rPr>
            </w:pPr>
            <w:r>
              <w:rPr>
                <w:rFonts w:eastAsia="Times New Roman"/>
                <w:color w:val="00000A"/>
                <w:sz w:val="28"/>
                <w:szCs w:val="28"/>
              </w:rPr>
              <w:t>1)</w:t>
            </w:r>
            <w:proofErr w:type="spellStart"/>
            <w:r>
              <w:rPr>
                <w:rFonts w:eastAsia="Times New Roman"/>
                <w:color w:val="00000A"/>
                <w:sz w:val="28"/>
                <w:szCs w:val="28"/>
              </w:rPr>
              <w:t>сформированность</w:t>
            </w:r>
            <w:proofErr w:type="spellEnd"/>
          </w:p>
        </w:tc>
        <w:tc>
          <w:tcPr>
            <w:tcW w:w="2040" w:type="dxa"/>
            <w:gridSpan w:val="3"/>
            <w:vAlign w:val="bottom"/>
          </w:tcPr>
          <w:p w14:paraId="029A82C3" w14:textId="77777777" w:rsidR="00202ADB" w:rsidRDefault="001B6DE7">
            <w:pPr>
              <w:jc w:val="right"/>
              <w:rPr>
                <w:sz w:val="20"/>
                <w:szCs w:val="20"/>
              </w:rPr>
            </w:pPr>
            <w:r>
              <w:rPr>
                <w:rFonts w:eastAsia="Times New Roman"/>
                <w:color w:val="00000A"/>
                <w:sz w:val="28"/>
                <w:szCs w:val="28"/>
              </w:rPr>
              <w:t>уважительного</w:t>
            </w:r>
          </w:p>
        </w:tc>
        <w:tc>
          <w:tcPr>
            <w:tcW w:w="0" w:type="dxa"/>
            <w:vAlign w:val="bottom"/>
          </w:tcPr>
          <w:p w14:paraId="7C972F01" w14:textId="77777777" w:rsidR="00202ADB" w:rsidRDefault="00202ADB">
            <w:pPr>
              <w:rPr>
                <w:sz w:val="1"/>
                <w:szCs w:val="1"/>
              </w:rPr>
            </w:pPr>
          </w:p>
        </w:tc>
      </w:tr>
      <w:tr w:rsidR="00202ADB" w14:paraId="17A2B998" w14:textId="77777777">
        <w:trPr>
          <w:trHeight w:val="345"/>
        </w:trPr>
        <w:tc>
          <w:tcPr>
            <w:tcW w:w="4480" w:type="dxa"/>
            <w:vMerge w:val="restart"/>
            <w:vAlign w:val="bottom"/>
          </w:tcPr>
          <w:p w14:paraId="632281DD" w14:textId="77777777" w:rsidR="00202ADB" w:rsidRPr="009613B6" w:rsidRDefault="001B6DE7">
            <w:pPr>
              <w:ind w:left="120"/>
              <w:rPr>
                <w:sz w:val="20"/>
                <w:szCs w:val="20"/>
              </w:rPr>
            </w:pPr>
            <w:r w:rsidRPr="009613B6">
              <w:rPr>
                <w:rFonts w:eastAsia="Calibri"/>
                <w:b/>
                <w:bCs/>
                <w:i/>
                <w:iCs/>
                <w:color w:val="00000A"/>
                <w:sz w:val="28"/>
                <w:szCs w:val="28"/>
              </w:rPr>
              <w:t>«Обществознание и</w:t>
            </w:r>
          </w:p>
        </w:tc>
        <w:tc>
          <w:tcPr>
            <w:tcW w:w="5100" w:type="dxa"/>
            <w:gridSpan w:val="6"/>
            <w:vAlign w:val="bottom"/>
          </w:tcPr>
          <w:p w14:paraId="3DDCF2DF" w14:textId="77777777" w:rsidR="00202ADB" w:rsidRDefault="001B6DE7">
            <w:pPr>
              <w:ind w:left="420"/>
              <w:rPr>
                <w:sz w:val="20"/>
                <w:szCs w:val="20"/>
              </w:rPr>
            </w:pPr>
            <w:r>
              <w:rPr>
                <w:rFonts w:eastAsia="Times New Roman"/>
                <w:color w:val="00000A"/>
                <w:sz w:val="28"/>
                <w:szCs w:val="28"/>
              </w:rPr>
              <w:t>отношения к России, родному краю,</w:t>
            </w:r>
          </w:p>
        </w:tc>
        <w:tc>
          <w:tcPr>
            <w:tcW w:w="0" w:type="dxa"/>
            <w:vAlign w:val="bottom"/>
          </w:tcPr>
          <w:p w14:paraId="605E2AF4" w14:textId="77777777" w:rsidR="00202ADB" w:rsidRDefault="00202ADB">
            <w:pPr>
              <w:rPr>
                <w:sz w:val="1"/>
                <w:szCs w:val="1"/>
              </w:rPr>
            </w:pPr>
          </w:p>
        </w:tc>
      </w:tr>
      <w:tr w:rsidR="00202ADB" w14:paraId="5836952D" w14:textId="77777777">
        <w:trPr>
          <w:trHeight w:val="245"/>
        </w:trPr>
        <w:tc>
          <w:tcPr>
            <w:tcW w:w="4480" w:type="dxa"/>
            <w:vMerge/>
            <w:vAlign w:val="bottom"/>
          </w:tcPr>
          <w:p w14:paraId="58B6C5B9" w14:textId="77777777" w:rsidR="00202ADB" w:rsidRPr="009613B6" w:rsidRDefault="00202ADB">
            <w:pPr>
              <w:rPr>
                <w:sz w:val="21"/>
                <w:szCs w:val="21"/>
              </w:rPr>
            </w:pPr>
          </w:p>
        </w:tc>
        <w:tc>
          <w:tcPr>
            <w:tcW w:w="2360" w:type="dxa"/>
            <w:gridSpan w:val="2"/>
            <w:vMerge w:val="restart"/>
            <w:vAlign w:val="bottom"/>
          </w:tcPr>
          <w:p w14:paraId="76CC2B50" w14:textId="77777777" w:rsidR="00202ADB" w:rsidRDefault="001B6DE7">
            <w:pPr>
              <w:ind w:left="420"/>
              <w:rPr>
                <w:sz w:val="20"/>
                <w:szCs w:val="20"/>
              </w:rPr>
            </w:pPr>
            <w:r>
              <w:rPr>
                <w:rFonts w:eastAsia="Times New Roman"/>
                <w:color w:val="00000A"/>
                <w:sz w:val="28"/>
                <w:szCs w:val="28"/>
              </w:rPr>
              <w:t>своей   семье,</w:t>
            </w:r>
          </w:p>
        </w:tc>
        <w:tc>
          <w:tcPr>
            <w:tcW w:w="1460" w:type="dxa"/>
            <w:gridSpan w:val="2"/>
            <w:vMerge w:val="restart"/>
            <w:vAlign w:val="bottom"/>
          </w:tcPr>
          <w:p w14:paraId="11A6857D" w14:textId="77777777" w:rsidR="00202ADB" w:rsidRDefault="001B6DE7">
            <w:pPr>
              <w:jc w:val="center"/>
              <w:rPr>
                <w:sz w:val="20"/>
                <w:szCs w:val="20"/>
              </w:rPr>
            </w:pPr>
            <w:r>
              <w:rPr>
                <w:rFonts w:eastAsia="Times New Roman"/>
                <w:color w:val="00000A"/>
                <w:w w:val="99"/>
                <w:sz w:val="28"/>
                <w:szCs w:val="28"/>
              </w:rPr>
              <w:t>истории,</w:t>
            </w:r>
          </w:p>
        </w:tc>
        <w:tc>
          <w:tcPr>
            <w:tcW w:w="1280" w:type="dxa"/>
            <w:gridSpan w:val="2"/>
            <w:vMerge w:val="restart"/>
            <w:vAlign w:val="bottom"/>
          </w:tcPr>
          <w:p w14:paraId="3C5BD5C4" w14:textId="77777777" w:rsidR="00202ADB" w:rsidRDefault="001B6DE7">
            <w:pPr>
              <w:jc w:val="right"/>
              <w:rPr>
                <w:sz w:val="20"/>
                <w:szCs w:val="20"/>
              </w:rPr>
            </w:pPr>
            <w:r>
              <w:rPr>
                <w:rFonts w:eastAsia="Times New Roman"/>
                <w:color w:val="00000A"/>
                <w:w w:val="99"/>
                <w:sz w:val="28"/>
                <w:szCs w:val="28"/>
              </w:rPr>
              <w:t>культуре,</w:t>
            </w:r>
          </w:p>
        </w:tc>
        <w:tc>
          <w:tcPr>
            <w:tcW w:w="0" w:type="dxa"/>
            <w:vAlign w:val="bottom"/>
          </w:tcPr>
          <w:p w14:paraId="2A249360" w14:textId="77777777" w:rsidR="00202ADB" w:rsidRDefault="00202ADB">
            <w:pPr>
              <w:rPr>
                <w:sz w:val="1"/>
                <w:szCs w:val="1"/>
              </w:rPr>
            </w:pPr>
          </w:p>
        </w:tc>
      </w:tr>
      <w:tr w:rsidR="00202ADB" w14:paraId="4A871727" w14:textId="77777777">
        <w:trPr>
          <w:trHeight w:val="127"/>
        </w:trPr>
        <w:tc>
          <w:tcPr>
            <w:tcW w:w="4480" w:type="dxa"/>
            <w:vMerge w:val="restart"/>
            <w:vAlign w:val="bottom"/>
          </w:tcPr>
          <w:p w14:paraId="4105CE3E" w14:textId="77777777" w:rsidR="00202ADB" w:rsidRPr="009613B6" w:rsidRDefault="001B6DE7">
            <w:pPr>
              <w:ind w:left="120"/>
              <w:rPr>
                <w:sz w:val="20"/>
                <w:szCs w:val="20"/>
              </w:rPr>
            </w:pPr>
            <w:r w:rsidRPr="009613B6">
              <w:rPr>
                <w:rFonts w:eastAsia="Calibri"/>
                <w:b/>
                <w:bCs/>
                <w:i/>
                <w:iCs/>
                <w:color w:val="00000A"/>
                <w:sz w:val="28"/>
                <w:szCs w:val="28"/>
              </w:rPr>
              <w:t>естествознание (Окружающий</w:t>
            </w:r>
          </w:p>
        </w:tc>
        <w:tc>
          <w:tcPr>
            <w:tcW w:w="2360" w:type="dxa"/>
            <w:gridSpan w:val="2"/>
            <w:vMerge/>
            <w:vAlign w:val="bottom"/>
          </w:tcPr>
          <w:p w14:paraId="16C5F3C6" w14:textId="77777777" w:rsidR="00202ADB" w:rsidRDefault="00202ADB">
            <w:pPr>
              <w:rPr>
                <w:sz w:val="11"/>
                <w:szCs w:val="11"/>
              </w:rPr>
            </w:pPr>
          </w:p>
        </w:tc>
        <w:tc>
          <w:tcPr>
            <w:tcW w:w="1460" w:type="dxa"/>
            <w:gridSpan w:val="2"/>
            <w:vMerge/>
            <w:vAlign w:val="bottom"/>
          </w:tcPr>
          <w:p w14:paraId="43259ED6" w14:textId="77777777" w:rsidR="00202ADB" w:rsidRDefault="00202ADB">
            <w:pPr>
              <w:rPr>
                <w:sz w:val="11"/>
                <w:szCs w:val="11"/>
              </w:rPr>
            </w:pPr>
          </w:p>
        </w:tc>
        <w:tc>
          <w:tcPr>
            <w:tcW w:w="1280" w:type="dxa"/>
            <w:gridSpan w:val="2"/>
            <w:vMerge/>
            <w:vAlign w:val="bottom"/>
          </w:tcPr>
          <w:p w14:paraId="154B6285" w14:textId="77777777" w:rsidR="00202ADB" w:rsidRDefault="00202ADB">
            <w:pPr>
              <w:rPr>
                <w:sz w:val="11"/>
                <w:szCs w:val="11"/>
              </w:rPr>
            </w:pPr>
          </w:p>
        </w:tc>
        <w:tc>
          <w:tcPr>
            <w:tcW w:w="0" w:type="dxa"/>
            <w:vAlign w:val="bottom"/>
          </w:tcPr>
          <w:p w14:paraId="080F3594" w14:textId="77777777" w:rsidR="00202ADB" w:rsidRDefault="00202ADB">
            <w:pPr>
              <w:rPr>
                <w:sz w:val="1"/>
                <w:szCs w:val="1"/>
              </w:rPr>
            </w:pPr>
          </w:p>
        </w:tc>
      </w:tr>
      <w:tr w:rsidR="00202ADB" w14:paraId="528725DF" w14:textId="77777777">
        <w:trPr>
          <w:trHeight w:val="267"/>
        </w:trPr>
        <w:tc>
          <w:tcPr>
            <w:tcW w:w="4480" w:type="dxa"/>
            <w:vMerge/>
            <w:vAlign w:val="bottom"/>
          </w:tcPr>
          <w:p w14:paraId="3B900956" w14:textId="77777777" w:rsidR="00202ADB" w:rsidRPr="009613B6" w:rsidRDefault="00202ADB">
            <w:pPr>
              <w:rPr>
                <w:sz w:val="23"/>
                <w:szCs w:val="23"/>
              </w:rPr>
            </w:pPr>
          </w:p>
        </w:tc>
        <w:tc>
          <w:tcPr>
            <w:tcW w:w="1720" w:type="dxa"/>
            <w:vMerge w:val="restart"/>
            <w:vAlign w:val="bottom"/>
          </w:tcPr>
          <w:p w14:paraId="1FC2FDBD" w14:textId="77777777" w:rsidR="00202ADB" w:rsidRDefault="001B6DE7">
            <w:pPr>
              <w:ind w:left="420"/>
              <w:rPr>
                <w:sz w:val="20"/>
                <w:szCs w:val="20"/>
              </w:rPr>
            </w:pPr>
            <w:r>
              <w:rPr>
                <w:rFonts w:eastAsia="Times New Roman"/>
                <w:color w:val="00000A"/>
                <w:sz w:val="28"/>
                <w:szCs w:val="28"/>
              </w:rPr>
              <w:t>природе</w:t>
            </w:r>
          </w:p>
        </w:tc>
        <w:tc>
          <w:tcPr>
            <w:tcW w:w="1340" w:type="dxa"/>
            <w:gridSpan w:val="2"/>
            <w:vMerge w:val="restart"/>
            <w:vAlign w:val="bottom"/>
          </w:tcPr>
          <w:p w14:paraId="168CF8CE" w14:textId="77777777" w:rsidR="00202ADB" w:rsidRDefault="001B6DE7">
            <w:pPr>
              <w:ind w:left="220"/>
              <w:rPr>
                <w:sz w:val="20"/>
                <w:szCs w:val="20"/>
              </w:rPr>
            </w:pPr>
            <w:r>
              <w:rPr>
                <w:rFonts w:eastAsia="Times New Roman"/>
                <w:color w:val="00000A"/>
                <w:sz w:val="28"/>
                <w:szCs w:val="28"/>
              </w:rPr>
              <w:t>нашей</w:t>
            </w:r>
          </w:p>
        </w:tc>
        <w:tc>
          <w:tcPr>
            <w:tcW w:w="1200" w:type="dxa"/>
            <w:gridSpan w:val="2"/>
            <w:vMerge w:val="restart"/>
            <w:vAlign w:val="bottom"/>
          </w:tcPr>
          <w:p w14:paraId="3931B2B4" w14:textId="77777777" w:rsidR="00202ADB" w:rsidRDefault="001B6DE7">
            <w:pPr>
              <w:jc w:val="right"/>
              <w:rPr>
                <w:sz w:val="20"/>
                <w:szCs w:val="20"/>
              </w:rPr>
            </w:pPr>
            <w:r>
              <w:rPr>
                <w:rFonts w:eastAsia="Times New Roman"/>
                <w:color w:val="00000A"/>
                <w:sz w:val="28"/>
                <w:szCs w:val="28"/>
              </w:rPr>
              <w:t>страны,</w:t>
            </w:r>
          </w:p>
        </w:tc>
        <w:tc>
          <w:tcPr>
            <w:tcW w:w="840" w:type="dxa"/>
            <w:vMerge w:val="restart"/>
            <w:vAlign w:val="bottom"/>
          </w:tcPr>
          <w:p w14:paraId="42A18240" w14:textId="77777777" w:rsidR="00202ADB" w:rsidRDefault="001B6DE7">
            <w:pPr>
              <w:jc w:val="right"/>
              <w:rPr>
                <w:sz w:val="20"/>
                <w:szCs w:val="20"/>
              </w:rPr>
            </w:pPr>
            <w:r>
              <w:rPr>
                <w:rFonts w:eastAsia="Times New Roman"/>
                <w:color w:val="00000A"/>
                <w:sz w:val="28"/>
                <w:szCs w:val="28"/>
              </w:rPr>
              <w:t>её</w:t>
            </w:r>
          </w:p>
        </w:tc>
        <w:tc>
          <w:tcPr>
            <w:tcW w:w="0" w:type="dxa"/>
            <w:vAlign w:val="bottom"/>
          </w:tcPr>
          <w:p w14:paraId="490EA971" w14:textId="77777777" w:rsidR="00202ADB" w:rsidRDefault="00202ADB">
            <w:pPr>
              <w:rPr>
                <w:sz w:val="1"/>
                <w:szCs w:val="1"/>
              </w:rPr>
            </w:pPr>
          </w:p>
        </w:tc>
      </w:tr>
      <w:tr w:rsidR="00202ADB" w14:paraId="6CA30656" w14:textId="77777777">
        <w:trPr>
          <w:trHeight w:val="103"/>
        </w:trPr>
        <w:tc>
          <w:tcPr>
            <w:tcW w:w="4480" w:type="dxa"/>
            <w:vAlign w:val="bottom"/>
          </w:tcPr>
          <w:p w14:paraId="25C4C357" w14:textId="77777777" w:rsidR="00202ADB" w:rsidRPr="009613B6" w:rsidRDefault="00202ADB">
            <w:pPr>
              <w:rPr>
                <w:sz w:val="8"/>
                <w:szCs w:val="8"/>
              </w:rPr>
            </w:pPr>
          </w:p>
        </w:tc>
        <w:tc>
          <w:tcPr>
            <w:tcW w:w="1720" w:type="dxa"/>
            <w:vMerge/>
            <w:vAlign w:val="bottom"/>
          </w:tcPr>
          <w:p w14:paraId="0886A698" w14:textId="77777777" w:rsidR="00202ADB" w:rsidRDefault="00202ADB">
            <w:pPr>
              <w:rPr>
                <w:sz w:val="8"/>
                <w:szCs w:val="8"/>
              </w:rPr>
            </w:pPr>
          </w:p>
        </w:tc>
        <w:tc>
          <w:tcPr>
            <w:tcW w:w="1340" w:type="dxa"/>
            <w:gridSpan w:val="2"/>
            <w:vMerge/>
            <w:vAlign w:val="bottom"/>
          </w:tcPr>
          <w:p w14:paraId="30B1BB5C" w14:textId="77777777" w:rsidR="00202ADB" w:rsidRDefault="00202ADB">
            <w:pPr>
              <w:rPr>
                <w:sz w:val="8"/>
                <w:szCs w:val="8"/>
              </w:rPr>
            </w:pPr>
          </w:p>
        </w:tc>
        <w:tc>
          <w:tcPr>
            <w:tcW w:w="1200" w:type="dxa"/>
            <w:gridSpan w:val="2"/>
            <w:vMerge/>
            <w:vAlign w:val="bottom"/>
          </w:tcPr>
          <w:p w14:paraId="2D6D7D5B" w14:textId="77777777" w:rsidR="00202ADB" w:rsidRDefault="00202ADB">
            <w:pPr>
              <w:rPr>
                <w:sz w:val="8"/>
                <w:szCs w:val="8"/>
              </w:rPr>
            </w:pPr>
          </w:p>
        </w:tc>
        <w:tc>
          <w:tcPr>
            <w:tcW w:w="840" w:type="dxa"/>
            <w:vMerge/>
            <w:vAlign w:val="bottom"/>
          </w:tcPr>
          <w:p w14:paraId="5C6EEA18" w14:textId="77777777" w:rsidR="00202ADB" w:rsidRDefault="00202ADB">
            <w:pPr>
              <w:rPr>
                <w:sz w:val="8"/>
                <w:szCs w:val="8"/>
              </w:rPr>
            </w:pPr>
          </w:p>
        </w:tc>
        <w:tc>
          <w:tcPr>
            <w:tcW w:w="0" w:type="dxa"/>
            <w:vAlign w:val="bottom"/>
          </w:tcPr>
          <w:p w14:paraId="261772FC" w14:textId="77777777" w:rsidR="00202ADB" w:rsidRDefault="00202ADB">
            <w:pPr>
              <w:rPr>
                <w:sz w:val="1"/>
                <w:szCs w:val="1"/>
              </w:rPr>
            </w:pPr>
          </w:p>
        </w:tc>
      </w:tr>
      <w:tr w:rsidR="00202ADB" w14:paraId="043BE09C" w14:textId="77777777">
        <w:trPr>
          <w:trHeight w:val="370"/>
        </w:trPr>
        <w:tc>
          <w:tcPr>
            <w:tcW w:w="4480" w:type="dxa"/>
            <w:vAlign w:val="bottom"/>
          </w:tcPr>
          <w:p w14:paraId="4536F472" w14:textId="77777777" w:rsidR="00202ADB" w:rsidRPr="009613B6" w:rsidRDefault="001B6DE7">
            <w:pPr>
              <w:spacing w:line="292" w:lineRule="exact"/>
              <w:ind w:left="120"/>
              <w:rPr>
                <w:sz w:val="20"/>
                <w:szCs w:val="20"/>
              </w:rPr>
            </w:pPr>
            <w:r w:rsidRPr="009613B6">
              <w:rPr>
                <w:rFonts w:eastAsia="Calibri"/>
                <w:b/>
                <w:bCs/>
                <w:i/>
                <w:iCs/>
                <w:color w:val="00000A"/>
                <w:sz w:val="28"/>
                <w:szCs w:val="28"/>
              </w:rPr>
              <w:t>мир)»</w:t>
            </w:r>
          </w:p>
        </w:tc>
        <w:tc>
          <w:tcPr>
            <w:tcW w:w="3060" w:type="dxa"/>
            <w:gridSpan w:val="3"/>
            <w:vAlign w:val="bottom"/>
          </w:tcPr>
          <w:p w14:paraId="684CA622" w14:textId="77777777" w:rsidR="00202ADB" w:rsidRDefault="001B6DE7">
            <w:pPr>
              <w:ind w:left="420"/>
              <w:rPr>
                <w:sz w:val="20"/>
                <w:szCs w:val="20"/>
              </w:rPr>
            </w:pPr>
            <w:r>
              <w:rPr>
                <w:rFonts w:eastAsia="Times New Roman"/>
                <w:color w:val="00000A"/>
                <w:sz w:val="28"/>
                <w:szCs w:val="28"/>
              </w:rPr>
              <w:t>современной жизни;</w:t>
            </w:r>
          </w:p>
        </w:tc>
        <w:tc>
          <w:tcPr>
            <w:tcW w:w="760" w:type="dxa"/>
            <w:vAlign w:val="bottom"/>
          </w:tcPr>
          <w:p w14:paraId="5F8E55B2" w14:textId="77777777" w:rsidR="00202ADB" w:rsidRDefault="00202ADB">
            <w:pPr>
              <w:rPr>
                <w:sz w:val="24"/>
                <w:szCs w:val="24"/>
              </w:rPr>
            </w:pPr>
          </w:p>
        </w:tc>
        <w:tc>
          <w:tcPr>
            <w:tcW w:w="440" w:type="dxa"/>
            <w:vAlign w:val="bottom"/>
          </w:tcPr>
          <w:p w14:paraId="727A645A" w14:textId="77777777" w:rsidR="00202ADB" w:rsidRDefault="00202ADB">
            <w:pPr>
              <w:rPr>
                <w:sz w:val="24"/>
                <w:szCs w:val="24"/>
              </w:rPr>
            </w:pPr>
          </w:p>
        </w:tc>
        <w:tc>
          <w:tcPr>
            <w:tcW w:w="840" w:type="dxa"/>
            <w:vAlign w:val="bottom"/>
          </w:tcPr>
          <w:p w14:paraId="5C68D6F7" w14:textId="77777777" w:rsidR="00202ADB" w:rsidRDefault="00202ADB">
            <w:pPr>
              <w:rPr>
                <w:sz w:val="24"/>
                <w:szCs w:val="24"/>
              </w:rPr>
            </w:pPr>
          </w:p>
        </w:tc>
        <w:tc>
          <w:tcPr>
            <w:tcW w:w="0" w:type="dxa"/>
            <w:vAlign w:val="bottom"/>
          </w:tcPr>
          <w:p w14:paraId="3D0BAEC0" w14:textId="77777777" w:rsidR="00202ADB" w:rsidRDefault="00202ADB">
            <w:pPr>
              <w:rPr>
                <w:sz w:val="1"/>
                <w:szCs w:val="1"/>
              </w:rPr>
            </w:pPr>
          </w:p>
        </w:tc>
      </w:tr>
      <w:tr w:rsidR="00202ADB" w14:paraId="19D95497" w14:textId="77777777">
        <w:trPr>
          <w:trHeight w:val="571"/>
        </w:trPr>
        <w:tc>
          <w:tcPr>
            <w:tcW w:w="4480" w:type="dxa"/>
            <w:vAlign w:val="bottom"/>
          </w:tcPr>
          <w:p w14:paraId="08246085" w14:textId="77777777" w:rsidR="00202ADB" w:rsidRPr="009613B6" w:rsidRDefault="001B6DE7">
            <w:pPr>
              <w:ind w:left="120"/>
              <w:rPr>
                <w:sz w:val="20"/>
                <w:szCs w:val="20"/>
              </w:rPr>
            </w:pPr>
            <w:r w:rsidRPr="009613B6">
              <w:rPr>
                <w:rFonts w:eastAsia="Calibri"/>
                <w:b/>
                <w:bCs/>
                <w:color w:val="00000A"/>
                <w:sz w:val="28"/>
                <w:szCs w:val="28"/>
              </w:rPr>
              <w:t>Окружающий мир</w:t>
            </w:r>
          </w:p>
        </w:tc>
        <w:tc>
          <w:tcPr>
            <w:tcW w:w="2360" w:type="dxa"/>
            <w:gridSpan w:val="2"/>
            <w:vAlign w:val="bottom"/>
          </w:tcPr>
          <w:p w14:paraId="7697895B" w14:textId="77777777" w:rsidR="00202ADB" w:rsidRDefault="001B6DE7">
            <w:pPr>
              <w:ind w:left="420"/>
              <w:rPr>
                <w:sz w:val="20"/>
                <w:szCs w:val="20"/>
              </w:rPr>
            </w:pPr>
            <w:r>
              <w:rPr>
                <w:rFonts w:eastAsia="Times New Roman"/>
                <w:color w:val="00000A"/>
                <w:sz w:val="28"/>
                <w:szCs w:val="28"/>
              </w:rPr>
              <w:t>2)расширение,</w:t>
            </w:r>
          </w:p>
        </w:tc>
        <w:tc>
          <w:tcPr>
            <w:tcW w:w="1900" w:type="dxa"/>
            <w:gridSpan w:val="3"/>
            <w:vAlign w:val="bottom"/>
          </w:tcPr>
          <w:p w14:paraId="2E7D6D5C" w14:textId="77777777" w:rsidR="00202ADB" w:rsidRDefault="001B6DE7">
            <w:pPr>
              <w:jc w:val="right"/>
              <w:rPr>
                <w:sz w:val="20"/>
                <w:szCs w:val="20"/>
              </w:rPr>
            </w:pPr>
            <w:r>
              <w:rPr>
                <w:rFonts w:eastAsia="Times New Roman"/>
                <w:color w:val="00000A"/>
                <w:sz w:val="28"/>
                <w:szCs w:val="28"/>
              </w:rPr>
              <w:t>углубление</w:t>
            </w:r>
          </w:p>
        </w:tc>
        <w:tc>
          <w:tcPr>
            <w:tcW w:w="840" w:type="dxa"/>
            <w:vAlign w:val="bottom"/>
          </w:tcPr>
          <w:p w14:paraId="1CD91B4C" w14:textId="77777777" w:rsidR="00202ADB" w:rsidRDefault="001B6DE7">
            <w:pPr>
              <w:jc w:val="right"/>
              <w:rPr>
                <w:sz w:val="20"/>
                <w:szCs w:val="20"/>
              </w:rPr>
            </w:pPr>
            <w:r>
              <w:rPr>
                <w:rFonts w:eastAsia="Times New Roman"/>
                <w:color w:val="00000A"/>
                <w:sz w:val="28"/>
                <w:szCs w:val="28"/>
              </w:rPr>
              <w:t>и</w:t>
            </w:r>
          </w:p>
        </w:tc>
        <w:tc>
          <w:tcPr>
            <w:tcW w:w="0" w:type="dxa"/>
            <w:vAlign w:val="bottom"/>
          </w:tcPr>
          <w:p w14:paraId="4FF8E0EA" w14:textId="77777777" w:rsidR="00202ADB" w:rsidRDefault="00202ADB">
            <w:pPr>
              <w:rPr>
                <w:sz w:val="1"/>
                <w:szCs w:val="1"/>
              </w:rPr>
            </w:pPr>
          </w:p>
        </w:tc>
      </w:tr>
      <w:tr w:rsidR="00202ADB" w14:paraId="252516D4" w14:textId="77777777">
        <w:trPr>
          <w:trHeight w:val="370"/>
        </w:trPr>
        <w:tc>
          <w:tcPr>
            <w:tcW w:w="4480" w:type="dxa"/>
            <w:vAlign w:val="bottom"/>
          </w:tcPr>
          <w:p w14:paraId="418EE7B1" w14:textId="77777777" w:rsidR="00202ADB" w:rsidRPr="009613B6" w:rsidRDefault="00202ADB">
            <w:pPr>
              <w:rPr>
                <w:sz w:val="24"/>
                <w:szCs w:val="24"/>
              </w:rPr>
            </w:pPr>
          </w:p>
        </w:tc>
        <w:tc>
          <w:tcPr>
            <w:tcW w:w="5100" w:type="dxa"/>
            <w:gridSpan w:val="6"/>
            <w:vAlign w:val="bottom"/>
          </w:tcPr>
          <w:p w14:paraId="225B4C0B" w14:textId="77777777" w:rsidR="00202ADB" w:rsidRDefault="001B6DE7">
            <w:pPr>
              <w:ind w:left="420"/>
              <w:rPr>
                <w:sz w:val="20"/>
                <w:szCs w:val="20"/>
              </w:rPr>
            </w:pPr>
            <w:r>
              <w:rPr>
                <w:rFonts w:eastAsia="Times New Roman"/>
                <w:color w:val="00000A"/>
                <w:sz w:val="28"/>
                <w:szCs w:val="28"/>
              </w:rPr>
              <w:t>систематизация знаний о предметах и</w:t>
            </w:r>
          </w:p>
        </w:tc>
        <w:tc>
          <w:tcPr>
            <w:tcW w:w="0" w:type="dxa"/>
            <w:vAlign w:val="bottom"/>
          </w:tcPr>
          <w:p w14:paraId="2380F433" w14:textId="77777777" w:rsidR="00202ADB" w:rsidRDefault="00202ADB">
            <w:pPr>
              <w:rPr>
                <w:sz w:val="1"/>
                <w:szCs w:val="1"/>
              </w:rPr>
            </w:pPr>
          </w:p>
        </w:tc>
      </w:tr>
      <w:tr w:rsidR="00202ADB" w14:paraId="7128FAF5" w14:textId="77777777">
        <w:trPr>
          <w:trHeight w:val="370"/>
        </w:trPr>
        <w:tc>
          <w:tcPr>
            <w:tcW w:w="4480" w:type="dxa"/>
            <w:vAlign w:val="bottom"/>
          </w:tcPr>
          <w:p w14:paraId="1AE995BD" w14:textId="77777777" w:rsidR="00202ADB" w:rsidRDefault="00202ADB">
            <w:pPr>
              <w:rPr>
                <w:sz w:val="24"/>
                <w:szCs w:val="24"/>
              </w:rPr>
            </w:pPr>
          </w:p>
        </w:tc>
        <w:tc>
          <w:tcPr>
            <w:tcW w:w="1720" w:type="dxa"/>
            <w:vAlign w:val="bottom"/>
          </w:tcPr>
          <w:p w14:paraId="0E223B85" w14:textId="77777777" w:rsidR="00202ADB" w:rsidRDefault="001B6DE7">
            <w:pPr>
              <w:ind w:left="420"/>
              <w:rPr>
                <w:sz w:val="20"/>
                <w:szCs w:val="20"/>
              </w:rPr>
            </w:pPr>
            <w:r>
              <w:rPr>
                <w:rFonts w:eastAsia="Times New Roman"/>
                <w:color w:val="00000A"/>
                <w:sz w:val="28"/>
                <w:szCs w:val="28"/>
              </w:rPr>
              <w:t>явлениях</w:t>
            </w:r>
          </w:p>
        </w:tc>
        <w:tc>
          <w:tcPr>
            <w:tcW w:w="2100" w:type="dxa"/>
            <w:gridSpan w:val="3"/>
            <w:vAlign w:val="bottom"/>
          </w:tcPr>
          <w:p w14:paraId="52521836" w14:textId="77777777" w:rsidR="00202ADB" w:rsidRDefault="001B6DE7">
            <w:pPr>
              <w:ind w:left="360"/>
              <w:rPr>
                <w:sz w:val="20"/>
                <w:szCs w:val="20"/>
              </w:rPr>
            </w:pPr>
            <w:r>
              <w:rPr>
                <w:rFonts w:eastAsia="Times New Roman"/>
                <w:color w:val="00000A"/>
                <w:sz w:val="28"/>
                <w:szCs w:val="28"/>
              </w:rPr>
              <w:t>окружающего</w:t>
            </w:r>
          </w:p>
        </w:tc>
        <w:tc>
          <w:tcPr>
            <w:tcW w:w="440" w:type="dxa"/>
            <w:vAlign w:val="bottom"/>
          </w:tcPr>
          <w:p w14:paraId="3277A09E" w14:textId="77777777" w:rsidR="00202ADB" w:rsidRDefault="00202ADB">
            <w:pPr>
              <w:rPr>
                <w:sz w:val="24"/>
                <w:szCs w:val="24"/>
              </w:rPr>
            </w:pPr>
          </w:p>
        </w:tc>
        <w:tc>
          <w:tcPr>
            <w:tcW w:w="840" w:type="dxa"/>
            <w:vAlign w:val="bottom"/>
          </w:tcPr>
          <w:p w14:paraId="32598E70" w14:textId="77777777" w:rsidR="00202ADB" w:rsidRDefault="001B6DE7">
            <w:pPr>
              <w:jc w:val="right"/>
              <w:rPr>
                <w:sz w:val="20"/>
                <w:szCs w:val="20"/>
              </w:rPr>
            </w:pPr>
            <w:r>
              <w:rPr>
                <w:rFonts w:eastAsia="Times New Roman"/>
                <w:color w:val="00000A"/>
                <w:sz w:val="28"/>
                <w:szCs w:val="28"/>
              </w:rPr>
              <w:t>мира,</w:t>
            </w:r>
          </w:p>
        </w:tc>
        <w:tc>
          <w:tcPr>
            <w:tcW w:w="0" w:type="dxa"/>
            <w:vAlign w:val="bottom"/>
          </w:tcPr>
          <w:p w14:paraId="30BA2BA4" w14:textId="77777777" w:rsidR="00202ADB" w:rsidRDefault="00202ADB">
            <w:pPr>
              <w:rPr>
                <w:sz w:val="1"/>
                <w:szCs w:val="1"/>
              </w:rPr>
            </w:pPr>
          </w:p>
        </w:tc>
      </w:tr>
      <w:tr w:rsidR="00202ADB" w14:paraId="3798E3F8" w14:textId="77777777">
        <w:trPr>
          <w:trHeight w:val="372"/>
        </w:trPr>
        <w:tc>
          <w:tcPr>
            <w:tcW w:w="4480" w:type="dxa"/>
            <w:vAlign w:val="bottom"/>
          </w:tcPr>
          <w:p w14:paraId="4C3074AD" w14:textId="77777777" w:rsidR="00202ADB" w:rsidRDefault="00202ADB">
            <w:pPr>
              <w:rPr>
                <w:sz w:val="24"/>
                <w:szCs w:val="24"/>
              </w:rPr>
            </w:pPr>
          </w:p>
        </w:tc>
        <w:tc>
          <w:tcPr>
            <w:tcW w:w="5100" w:type="dxa"/>
            <w:gridSpan w:val="6"/>
            <w:vAlign w:val="bottom"/>
          </w:tcPr>
          <w:p w14:paraId="79F8EB6F" w14:textId="77777777" w:rsidR="00202ADB" w:rsidRDefault="001B6DE7">
            <w:pPr>
              <w:ind w:left="420"/>
              <w:rPr>
                <w:sz w:val="20"/>
                <w:szCs w:val="20"/>
              </w:rPr>
            </w:pPr>
            <w:r>
              <w:rPr>
                <w:rFonts w:eastAsia="Times New Roman"/>
                <w:color w:val="00000A"/>
                <w:sz w:val="28"/>
                <w:szCs w:val="28"/>
              </w:rPr>
              <w:t>осознание целостности окружающего</w:t>
            </w:r>
          </w:p>
        </w:tc>
        <w:tc>
          <w:tcPr>
            <w:tcW w:w="0" w:type="dxa"/>
            <w:vAlign w:val="bottom"/>
          </w:tcPr>
          <w:p w14:paraId="5D6CF251" w14:textId="77777777" w:rsidR="00202ADB" w:rsidRDefault="00202ADB">
            <w:pPr>
              <w:rPr>
                <w:sz w:val="1"/>
                <w:szCs w:val="1"/>
              </w:rPr>
            </w:pPr>
          </w:p>
        </w:tc>
      </w:tr>
      <w:tr w:rsidR="00202ADB" w14:paraId="501354D9" w14:textId="77777777">
        <w:trPr>
          <w:trHeight w:val="370"/>
        </w:trPr>
        <w:tc>
          <w:tcPr>
            <w:tcW w:w="4480" w:type="dxa"/>
            <w:vAlign w:val="bottom"/>
          </w:tcPr>
          <w:p w14:paraId="7F6E7310" w14:textId="77777777" w:rsidR="00202ADB" w:rsidRDefault="00202ADB">
            <w:pPr>
              <w:rPr>
                <w:sz w:val="24"/>
                <w:szCs w:val="24"/>
              </w:rPr>
            </w:pPr>
          </w:p>
        </w:tc>
        <w:tc>
          <w:tcPr>
            <w:tcW w:w="5100" w:type="dxa"/>
            <w:gridSpan w:val="6"/>
            <w:vAlign w:val="bottom"/>
          </w:tcPr>
          <w:p w14:paraId="4B412213" w14:textId="77777777" w:rsidR="00202ADB" w:rsidRDefault="001B6DE7">
            <w:pPr>
              <w:ind w:left="420"/>
              <w:rPr>
                <w:sz w:val="20"/>
                <w:szCs w:val="20"/>
              </w:rPr>
            </w:pPr>
            <w:r>
              <w:rPr>
                <w:rFonts w:eastAsia="Times New Roman"/>
                <w:color w:val="00000A"/>
                <w:sz w:val="28"/>
                <w:szCs w:val="28"/>
              </w:rPr>
              <w:t>мира, освоение основ экологической</w:t>
            </w:r>
          </w:p>
        </w:tc>
        <w:tc>
          <w:tcPr>
            <w:tcW w:w="0" w:type="dxa"/>
            <w:vAlign w:val="bottom"/>
          </w:tcPr>
          <w:p w14:paraId="1CC51715" w14:textId="77777777" w:rsidR="00202ADB" w:rsidRDefault="00202ADB">
            <w:pPr>
              <w:rPr>
                <w:sz w:val="1"/>
                <w:szCs w:val="1"/>
              </w:rPr>
            </w:pPr>
          </w:p>
        </w:tc>
      </w:tr>
      <w:tr w:rsidR="00202ADB" w14:paraId="236859FE" w14:textId="77777777">
        <w:trPr>
          <w:trHeight w:val="370"/>
        </w:trPr>
        <w:tc>
          <w:tcPr>
            <w:tcW w:w="4480" w:type="dxa"/>
            <w:vAlign w:val="bottom"/>
          </w:tcPr>
          <w:p w14:paraId="10AAE8F8" w14:textId="77777777" w:rsidR="00202ADB" w:rsidRDefault="00202ADB">
            <w:pPr>
              <w:rPr>
                <w:sz w:val="24"/>
                <w:szCs w:val="24"/>
              </w:rPr>
            </w:pPr>
          </w:p>
        </w:tc>
        <w:tc>
          <w:tcPr>
            <w:tcW w:w="5100" w:type="dxa"/>
            <w:gridSpan w:val="6"/>
            <w:vAlign w:val="bottom"/>
          </w:tcPr>
          <w:p w14:paraId="07B8274C" w14:textId="77777777" w:rsidR="00202ADB" w:rsidRDefault="001B6DE7">
            <w:pPr>
              <w:ind w:left="420"/>
              <w:rPr>
                <w:sz w:val="20"/>
                <w:szCs w:val="20"/>
              </w:rPr>
            </w:pPr>
            <w:r>
              <w:rPr>
                <w:rFonts w:eastAsia="Times New Roman"/>
                <w:color w:val="00000A"/>
                <w:sz w:val="28"/>
                <w:szCs w:val="28"/>
              </w:rPr>
              <w:t>грамотности,  элементарных  правил</w:t>
            </w:r>
          </w:p>
        </w:tc>
        <w:tc>
          <w:tcPr>
            <w:tcW w:w="0" w:type="dxa"/>
            <w:vAlign w:val="bottom"/>
          </w:tcPr>
          <w:p w14:paraId="3EC840BD" w14:textId="77777777" w:rsidR="00202ADB" w:rsidRDefault="00202ADB">
            <w:pPr>
              <w:rPr>
                <w:sz w:val="1"/>
                <w:szCs w:val="1"/>
              </w:rPr>
            </w:pPr>
          </w:p>
        </w:tc>
      </w:tr>
      <w:tr w:rsidR="00202ADB" w14:paraId="5C214A82" w14:textId="77777777">
        <w:trPr>
          <w:trHeight w:val="372"/>
        </w:trPr>
        <w:tc>
          <w:tcPr>
            <w:tcW w:w="4480" w:type="dxa"/>
            <w:vAlign w:val="bottom"/>
          </w:tcPr>
          <w:p w14:paraId="75513C1D" w14:textId="77777777" w:rsidR="00202ADB" w:rsidRDefault="00202ADB">
            <w:pPr>
              <w:rPr>
                <w:sz w:val="24"/>
                <w:szCs w:val="24"/>
              </w:rPr>
            </w:pPr>
          </w:p>
        </w:tc>
        <w:tc>
          <w:tcPr>
            <w:tcW w:w="2360" w:type="dxa"/>
            <w:gridSpan w:val="2"/>
            <w:vAlign w:val="bottom"/>
          </w:tcPr>
          <w:p w14:paraId="487C1261" w14:textId="77777777" w:rsidR="00202ADB" w:rsidRDefault="001B6DE7">
            <w:pPr>
              <w:ind w:left="420"/>
              <w:rPr>
                <w:sz w:val="20"/>
                <w:szCs w:val="20"/>
              </w:rPr>
            </w:pPr>
            <w:r>
              <w:rPr>
                <w:rFonts w:eastAsia="Times New Roman"/>
                <w:color w:val="00000A"/>
                <w:sz w:val="28"/>
                <w:szCs w:val="28"/>
              </w:rPr>
              <w:t>нравственного</w:t>
            </w:r>
          </w:p>
        </w:tc>
        <w:tc>
          <w:tcPr>
            <w:tcW w:w="1460" w:type="dxa"/>
            <w:gridSpan w:val="2"/>
            <w:vAlign w:val="bottom"/>
          </w:tcPr>
          <w:p w14:paraId="5AD9F82A" w14:textId="77777777" w:rsidR="00202ADB" w:rsidRDefault="001B6DE7">
            <w:pPr>
              <w:jc w:val="center"/>
              <w:rPr>
                <w:sz w:val="20"/>
                <w:szCs w:val="20"/>
              </w:rPr>
            </w:pPr>
            <w:r>
              <w:rPr>
                <w:rFonts w:eastAsia="Times New Roman"/>
                <w:color w:val="00000A"/>
                <w:w w:val="99"/>
                <w:sz w:val="28"/>
                <w:szCs w:val="28"/>
              </w:rPr>
              <w:t>поведения</w:t>
            </w:r>
          </w:p>
        </w:tc>
        <w:tc>
          <w:tcPr>
            <w:tcW w:w="440" w:type="dxa"/>
            <w:vAlign w:val="bottom"/>
          </w:tcPr>
          <w:p w14:paraId="771256CB" w14:textId="77777777" w:rsidR="00202ADB" w:rsidRDefault="001B6DE7">
            <w:pPr>
              <w:ind w:right="20"/>
              <w:jc w:val="right"/>
              <w:rPr>
                <w:sz w:val="20"/>
                <w:szCs w:val="20"/>
              </w:rPr>
            </w:pPr>
            <w:r>
              <w:rPr>
                <w:rFonts w:eastAsia="Times New Roman"/>
                <w:color w:val="00000A"/>
                <w:sz w:val="28"/>
                <w:szCs w:val="28"/>
              </w:rPr>
              <w:t>в</w:t>
            </w:r>
          </w:p>
        </w:tc>
        <w:tc>
          <w:tcPr>
            <w:tcW w:w="840" w:type="dxa"/>
            <w:vAlign w:val="bottom"/>
          </w:tcPr>
          <w:p w14:paraId="1598AD66" w14:textId="77777777" w:rsidR="00202ADB" w:rsidRDefault="001B6DE7">
            <w:pPr>
              <w:jc w:val="right"/>
              <w:rPr>
                <w:sz w:val="20"/>
                <w:szCs w:val="20"/>
              </w:rPr>
            </w:pPr>
            <w:r>
              <w:rPr>
                <w:rFonts w:eastAsia="Times New Roman"/>
                <w:color w:val="00000A"/>
                <w:sz w:val="28"/>
                <w:szCs w:val="28"/>
              </w:rPr>
              <w:t>мире</w:t>
            </w:r>
          </w:p>
        </w:tc>
        <w:tc>
          <w:tcPr>
            <w:tcW w:w="0" w:type="dxa"/>
            <w:vAlign w:val="bottom"/>
          </w:tcPr>
          <w:p w14:paraId="1D40DB14" w14:textId="77777777" w:rsidR="00202ADB" w:rsidRDefault="00202ADB">
            <w:pPr>
              <w:rPr>
                <w:sz w:val="1"/>
                <w:szCs w:val="1"/>
              </w:rPr>
            </w:pPr>
          </w:p>
        </w:tc>
      </w:tr>
      <w:tr w:rsidR="00202ADB" w14:paraId="6DF07343" w14:textId="77777777">
        <w:trPr>
          <w:trHeight w:val="370"/>
        </w:trPr>
        <w:tc>
          <w:tcPr>
            <w:tcW w:w="4480" w:type="dxa"/>
            <w:vAlign w:val="bottom"/>
          </w:tcPr>
          <w:p w14:paraId="04343891" w14:textId="77777777" w:rsidR="00202ADB" w:rsidRDefault="00202ADB">
            <w:pPr>
              <w:rPr>
                <w:sz w:val="24"/>
                <w:szCs w:val="24"/>
              </w:rPr>
            </w:pPr>
          </w:p>
        </w:tc>
        <w:tc>
          <w:tcPr>
            <w:tcW w:w="1720" w:type="dxa"/>
            <w:vAlign w:val="bottom"/>
          </w:tcPr>
          <w:p w14:paraId="626AD642" w14:textId="77777777" w:rsidR="00202ADB" w:rsidRDefault="001B6DE7">
            <w:pPr>
              <w:ind w:left="420"/>
              <w:rPr>
                <w:sz w:val="20"/>
                <w:szCs w:val="20"/>
              </w:rPr>
            </w:pPr>
            <w:r>
              <w:rPr>
                <w:rFonts w:eastAsia="Times New Roman"/>
                <w:color w:val="00000A"/>
                <w:sz w:val="28"/>
                <w:szCs w:val="28"/>
              </w:rPr>
              <w:t>природы</w:t>
            </w:r>
          </w:p>
        </w:tc>
        <w:tc>
          <w:tcPr>
            <w:tcW w:w="640" w:type="dxa"/>
            <w:vAlign w:val="bottom"/>
          </w:tcPr>
          <w:p w14:paraId="37AA9C09" w14:textId="77777777" w:rsidR="00202ADB" w:rsidRDefault="001B6DE7">
            <w:pPr>
              <w:ind w:left="400"/>
              <w:rPr>
                <w:sz w:val="20"/>
                <w:szCs w:val="20"/>
              </w:rPr>
            </w:pPr>
            <w:r>
              <w:rPr>
                <w:rFonts w:eastAsia="Times New Roman"/>
                <w:color w:val="00000A"/>
                <w:sz w:val="28"/>
                <w:szCs w:val="28"/>
              </w:rPr>
              <w:t>и</w:t>
            </w:r>
          </w:p>
        </w:tc>
        <w:tc>
          <w:tcPr>
            <w:tcW w:w="1460" w:type="dxa"/>
            <w:gridSpan w:val="2"/>
            <w:vAlign w:val="bottom"/>
          </w:tcPr>
          <w:p w14:paraId="2730DAFD" w14:textId="77777777" w:rsidR="00202ADB" w:rsidRDefault="001B6DE7">
            <w:pPr>
              <w:ind w:left="560"/>
              <w:rPr>
                <w:sz w:val="20"/>
                <w:szCs w:val="20"/>
              </w:rPr>
            </w:pPr>
            <w:r>
              <w:rPr>
                <w:rFonts w:eastAsia="Times New Roman"/>
                <w:color w:val="00000A"/>
                <w:sz w:val="28"/>
                <w:szCs w:val="28"/>
              </w:rPr>
              <w:t>людей,</w:t>
            </w:r>
          </w:p>
        </w:tc>
        <w:tc>
          <w:tcPr>
            <w:tcW w:w="440" w:type="dxa"/>
            <w:vAlign w:val="bottom"/>
          </w:tcPr>
          <w:p w14:paraId="184DEDF6" w14:textId="77777777" w:rsidR="00202ADB" w:rsidRDefault="00202ADB">
            <w:pPr>
              <w:rPr>
                <w:sz w:val="24"/>
                <w:szCs w:val="24"/>
              </w:rPr>
            </w:pPr>
          </w:p>
        </w:tc>
        <w:tc>
          <w:tcPr>
            <w:tcW w:w="840" w:type="dxa"/>
            <w:vAlign w:val="bottom"/>
          </w:tcPr>
          <w:p w14:paraId="00AEA5E0" w14:textId="77777777" w:rsidR="00202ADB" w:rsidRDefault="001B6DE7">
            <w:pPr>
              <w:jc w:val="right"/>
              <w:rPr>
                <w:sz w:val="20"/>
                <w:szCs w:val="20"/>
              </w:rPr>
            </w:pPr>
            <w:r>
              <w:rPr>
                <w:rFonts w:eastAsia="Times New Roman"/>
                <w:color w:val="00000A"/>
                <w:sz w:val="28"/>
                <w:szCs w:val="28"/>
              </w:rPr>
              <w:t>норм</w:t>
            </w:r>
          </w:p>
        </w:tc>
        <w:tc>
          <w:tcPr>
            <w:tcW w:w="0" w:type="dxa"/>
            <w:vAlign w:val="bottom"/>
          </w:tcPr>
          <w:p w14:paraId="471E3BFF" w14:textId="77777777" w:rsidR="00202ADB" w:rsidRDefault="00202ADB">
            <w:pPr>
              <w:rPr>
                <w:sz w:val="1"/>
                <w:szCs w:val="1"/>
              </w:rPr>
            </w:pPr>
          </w:p>
        </w:tc>
      </w:tr>
      <w:tr w:rsidR="00202ADB" w14:paraId="220FCF47" w14:textId="77777777">
        <w:trPr>
          <w:trHeight w:val="55"/>
        </w:trPr>
        <w:tc>
          <w:tcPr>
            <w:tcW w:w="4480" w:type="dxa"/>
            <w:tcBorders>
              <w:bottom w:val="single" w:sz="8" w:space="0" w:color="auto"/>
            </w:tcBorders>
            <w:vAlign w:val="bottom"/>
          </w:tcPr>
          <w:p w14:paraId="3C82BD89" w14:textId="77777777" w:rsidR="00202ADB" w:rsidRDefault="00202ADB">
            <w:pPr>
              <w:rPr>
                <w:sz w:val="4"/>
                <w:szCs w:val="4"/>
              </w:rPr>
            </w:pPr>
          </w:p>
        </w:tc>
        <w:tc>
          <w:tcPr>
            <w:tcW w:w="1720" w:type="dxa"/>
            <w:tcBorders>
              <w:bottom w:val="single" w:sz="8" w:space="0" w:color="auto"/>
            </w:tcBorders>
            <w:vAlign w:val="bottom"/>
          </w:tcPr>
          <w:p w14:paraId="7EAE15B2" w14:textId="77777777" w:rsidR="00202ADB" w:rsidRDefault="00202ADB">
            <w:pPr>
              <w:rPr>
                <w:sz w:val="4"/>
                <w:szCs w:val="4"/>
              </w:rPr>
            </w:pPr>
          </w:p>
        </w:tc>
        <w:tc>
          <w:tcPr>
            <w:tcW w:w="640" w:type="dxa"/>
            <w:tcBorders>
              <w:bottom w:val="single" w:sz="8" w:space="0" w:color="auto"/>
            </w:tcBorders>
            <w:vAlign w:val="bottom"/>
          </w:tcPr>
          <w:p w14:paraId="77834133" w14:textId="77777777" w:rsidR="00202ADB" w:rsidRDefault="00202ADB">
            <w:pPr>
              <w:rPr>
                <w:sz w:val="4"/>
                <w:szCs w:val="4"/>
              </w:rPr>
            </w:pPr>
          </w:p>
        </w:tc>
        <w:tc>
          <w:tcPr>
            <w:tcW w:w="700" w:type="dxa"/>
            <w:tcBorders>
              <w:bottom w:val="single" w:sz="8" w:space="0" w:color="auto"/>
            </w:tcBorders>
            <w:vAlign w:val="bottom"/>
          </w:tcPr>
          <w:p w14:paraId="01694555" w14:textId="77777777" w:rsidR="00202ADB" w:rsidRDefault="00202ADB">
            <w:pPr>
              <w:rPr>
                <w:sz w:val="4"/>
                <w:szCs w:val="4"/>
              </w:rPr>
            </w:pPr>
          </w:p>
        </w:tc>
        <w:tc>
          <w:tcPr>
            <w:tcW w:w="760" w:type="dxa"/>
            <w:tcBorders>
              <w:bottom w:val="single" w:sz="8" w:space="0" w:color="auto"/>
            </w:tcBorders>
            <w:vAlign w:val="bottom"/>
          </w:tcPr>
          <w:p w14:paraId="3E956E79" w14:textId="77777777" w:rsidR="00202ADB" w:rsidRDefault="00202ADB">
            <w:pPr>
              <w:rPr>
                <w:sz w:val="4"/>
                <w:szCs w:val="4"/>
              </w:rPr>
            </w:pPr>
          </w:p>
        </w:tc>
        <w:tc>
          <w:tcPr>
            <w:tcW w:w="440" w:type="dxa"/>
            <w:tcBorders>
              <w:bottom w:val="single" w:sz="8" w:space="0" w:color="auto"/>
            </w:tcBorders>
            <w:vAlign w:val="bottom"/>
          </w:tcPr>
          <w:p w14:paraId="05BBF253" w14:textId="77777777" w:rsidR="00202ADB" w:rsidRDefault="00202ADB">
            <w:pPr>
              <w:rPr>
                <w:sz w:val="4"/>
                <w:szCs w:val="4"/>
              </w:rPr>
            </w:pPr>
          </w:p>
        </w:tc>
        <w:tc>
          <w:tcPr>
            <w:tcW w:w="840" w:type="dxa"/>
            <w:tcBorders>
              <w:bottom w:val="single" w:sz="8" w:space="0" w:color="auto"/>
            </w:tcBorders>
            <w:vAlign w:val="bottom"/>
          </w:tcPr>
          <w:p w14:paraId="164C1B58" w14:textId="77777777" w:rsidR="00202ADB" w:rsidRDefault="00202ADB">
            <w:pPr>
              <w:rPr>
                <w:sz w:val="4"/>
                <w:szCs w:val="4"/>
              </w:rPr>
            </w:pPr>
          </w:p>
        </w:tc>
        <w:tc>
          <w:tcPr>
            <w:tcW w:w="0" w:type="dxa"/>
            <w:vAlign w:val="bottom"/>
          </w:tcPr>
          <w:p w14:paraId="00C1B37F" w14:textId="77777777" w:rsidR="00202ADB" w:rsidRDefault="00202ADB">
            <w:pPr>
              <w:rPr>
                <w:sz w:val="1"/>
                <w:szCs w:val="1"/>
              </w:rPr>
            </w:pPr>
          </w:p>
        </w:tc>
      </w:tr>
      <w:tr w:rsidR="00202ADB" w14:paraId="119BA910" w14:textId="77777777">
        <w:trPr>
          <w:trHeight w:val="728"/>
        </w:trPr>
        <w:tc>
          <w:tcPr>
            <w:tcW w:w="4480" w:type="dxa"/>
            <w:vAlign w:val="bottom"/>
          </w:tcPr>
          <w:p w14:paraId="538F9CDA" w14:textId="77777777" w:rsidR="00202ADB" w:rsidRDefault="00202ADB">
            <w:pPr>
              <w:rPr>
                <w:sz w:val="24"/>
                <w:szCs w:val="24"/>
              </w:rPr>
            </w:pPr>
          </w:p>
        </w:tc>
        <w:tc>
          <w:tcPr>
            <w:tcW w:w="1720" w:type="dxa"/>
            <w:vAlign w:val="bottom"/>
          </w:tcPr>
          <w:p w14:paraId="4781362B" w14:textId="77777777" w:rsidR="00202ADB" w:rsidRDefault="001B6DE7">
            <w:pPr>
              <w:ind w:left="480"/>
              <w:rPr>
                <w:sz w:val="20"/>
                <w:szCs w:val="20"/>
              </w:rPr>
            </w:pPr>
            <w:r>
              <w:rPr>
                <w:rFonts w:ascii="Calibri" w:eastAsia="Calibri" w:hAnsi="Calibri" w:cs="Calibri"/>
                <w:color w:val="00000A"/>
              </w:rPr>
              <w:t>26</w:t>
            </w:r>
          </w:p>
        </w:tc>
        <w:tc>
          <w:tcPr>
            <w:tcW w:w="640" w:type="dxa"/>
            <w:vAlign w:val="bottom"/>
          </w:tcPr>
          <w:p w14:paraId="4307DF0C" w14:textId="77777777" w:rsidR="00202ADB" w:rsidRDefault="00202ADB">
            <w:pPr>
              <w:rPr>
                <w:sz w:val="24"/>
                <w:szCs w:val="24"/>
              </w:rPr>
            </w:pPr>
          </w:p>
        </w:tc>
        <w:tc>
          <w:tcPr>
            <w:tcW w:w="700" w:type="dxa"/>
            <w:vAlign w:val="bottom"/>
          </w:tcPr>
          <w:p w14:paraId="20049785" w14:textId="77777777" w:rsidR="00202ADB" w:rsidRDefault="00202ADB">
            <w:pPr>
              <w:rPr>
                <w:sz w:val="24"/>
                <w:szCs w:val="24"/>
              </w:rPr>
            </w:pPr>
          </w:p>
        </w:tc>
        <w:tc>
          <w:tcPr>
            <w:tcW w:w="760" w:type="dxa"/>
            <w:vAlign w:val="bottom"/>
          </w:tcPr>
          <w:p w14:paraId="6B3579B8" w14:textId="77777777" w:rsidR="00202ADB" w:rsidRDefault="00202ADB">
            <w:pPr>
              <w:rPr>
                <w:sz w:val="24"/>
                <w:szCs w:val="24"/>
              </w:rPr>
            </w:pPr>
          </w:p>
        </w:tc>
        <w:tc>
          <w:tcPr>
            <w:tcW w:w="440" w:type="dxa"/>
            <w:vAlign w:val="bottom"/>
          </w:tcPr>
          <w:p w14:paraId="7D8B6EB8" w14:textId="77777777" w:rsidR="00202ADB" w:rsidRDefault="00202ADB">
            <w:pPr>
              <w:rPr>
                <w:sz w:val="24"/>
                <w:szCs w:val="24"/>
              </w:rPr>
            </w:pPr>
          </w:p>
        </w:tc>
        <w:tc>
          <w:tcPr>
            <w:tcW w:w="840" w:type="dxa"/>
            <w:vAlign w:val="bottom"/>
          </w:tcPr>
          <w:p w14:paraId="692371D1" w14:textId="77777777" w:rsidR="00202ADB" w:rsidRDefault="00202ADB">
            <w:pPr>
              <w:rPr>
                <w:sz w:val="24"/>
                <w:szCs w:val="24"/>
              </w:rPr>
            </w:pPr>
          </w:p>
        </w:tc>
        <w:tc>
          <w:tcPr>
            <w:tcW w:w="0" w:type="dxa"/>
            <w:vAlign w:val="bottom"/>
          </w:tcPr>
          <w:p w14:paraId="0FD24B33" w14:textId="77777777" w:rsidR="00202ADB" w:rsidRDefault="00202ADB">
            <w:pPr>
              <w:rPr>
                <w:sz w:val="1"/>
                <w:szCs w:val="1"/>
              </w:rPr>
            </w:pPr>
          </w:p>
        </w:tc>
      </w:tr>
    </w:tbl>
    <w:p w14:paraId="1BB193DF" w14:textId="77777777" w:rsidR="00202ADB" w:rsidRDefault="00202ADB">
      <w:pPr>
        <w:sectPr w:rsidR="00202ADB">
          <w:pgSz w:w="11900" w:h="16838"/>
          <w:pgMar w:top="1137" w:right="1306" w:bottom="188" w:left="1020" w:header="0" w:footer="0" w:gutter="0"/>
          <w:cols w:space="720" w:equalWidth="0">
            <w:col w:w="9580"/>
          </w:cols>
        </w:sectPr>
      </w:pPr>
    </w:p>
    <w:bookmarkStart w:id="26" w:name="page27"/>
    <w:bookmarkEnd w:id="26"/>
    <w:p w14:paraId="06828950" w14:textId="77777777" w:rsidR="00202ADB" w:rsidRDefault="001B6DE7">
      <w:pPr>
        <w:tabs>
          <w:tab w:val="left" w:pos="7860"/>
          <w:tab w:val="left" w:pos="9320"/>
        </w:tabs>
        <w:ind w:left="490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71552" behindDoc="1" locked="0" layoutInCell="0" allowOverlap="1" wp14:anchorId="6C6BFDB0" wp14:editId="05F03A75">
                <wp:simplePos x="0" y="0"/>
                <wp:positionH relativeFrom="page">
                  <wp:posOffset>647700</wp:posOffset>
                </wp:positionH>
                <wp:positionV relativeFrom="page">
                  <wp:posOffset>721995</wp:posOffset>
                </wp:positionV>
                <wp:extent cx="608457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53D30C" id="Shape 49"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6ZuAEAAIEDAAAOAAAAZHJzL2Uyb0RvYy54bWysU01vEzEQvSPxHyzfyW5LSNN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fH7PmQNLPSrX&#10;MorJnCFgQ5hHt41ZnhjdS3j24jtSrrpK5gDDBBu7aDOc9LGxmH28mK3GxARtLurl/MMd9URQbn63&#10;eJ+vq6A5nw0R0yflLcuLlhvtshXQwOEZ0wQ9Q/I2eqPlRhtTgrjfPZrIDkBt35RxYr+CGceGXMj9&#10;ojBf5fA1RV3G3yisTvR+jbYtX15A0PQK5EcnqUxoEmgzrUmdcSffJquyaTsvj9t49pP6XGw4vcn8&#10;kF7H5fSvn7P+CQ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C3v16Z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2576" behindDoc="1" locked="0" layoutInCell="0" allowOverlap="1" wp14:anchorId="6BFF552C" wp14:editId="3D735B71">
                <wp:simplePos x="0" y="0"/>
                <wp:positionH relativeFrom="page">
                  <wp:posOffset>650240</wp:posOffset>
                </wp:positionH>
                <wp:positionV relativeFrom="page">
                  <wp:posOffset>718820</wp:posOffset>
                </wp:positionV>
                <wp:extent cx="0" cy="904621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46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D7ECA6" id="Shape 50"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51.2pt,56.6pt" to="51.2pt,7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kugEAAIEDAAAOAAAAZHJzL2Uyb0RvYy54bWysU8tuUzEQ3SPxD5b35N6ENrRWbrpoCZsK&#10;IhU+YGL75lr4JY/JTf6esfOgAVYILyzPw2fmnLEXD3tn2U4nNMF3fDppOdNeBmX8tuPfvq7e3XGG&#10;GbwCG7zu+EEjf1i+fbMYo9CzMASrdGIE4lGMseNDzlE0DcpBO8BJiNpTsA/JQSYzbRuVYCR0Z5tZ&#10;286bMSQVU5AakbxPxyBfVvy+1zJ/6XvUmdmOU2+57qnum7I3ywWIbYI4GHlqA/6hCwfGU9EL1BNk&#10;YD+S+QPKGZkChj5PZHBN6HsjdeVAbKbtb2xeBoi6ciFxMF5kwv8HKz/v1okZ1fFbkseDoxnVsoxs&#10;EmeMKCjn0a9ToSf3/iU+B/kdKdZcBYuB8Zi275Mr6cSP7avYh4vYep+ZJOfNh/l7ziQF7tub+Wxa&#10;yzUgzndjwvxJB8fKoePW+CIFCNg9Yy7VQZxTihuDNWplrK1G2m4ebWI7oLGv6ipk6MpVmvVs7Pi8&#10;vb+tyFcxfA3R1vU3CGcyvV9rXMfvLkkgBg3qo1dUE0QGY49nqm/9SbejVEW0TVCHdTrrSXOujZ7e&#10;ZHlIr+16+9fPWf4EAAD//wMAUEsDBBQABgAIAAAAIQAHc28A3wAAAAwBAAAPAAAAZHJzL2Rvd25y&#10;ZXYueG1sTI9BT4NAEIXvJv6HzZh4s0tBS4MsjTFpPXmw+gMWdgqk7CxhF0r76516sbf3Zl7efJNv&#10;ZtuJCQffOlKwXEQgkCpnWqoV/Hxvn9YgfNBkdOcIFZzRw6a4v8t1ZtyJvnDah1pwCflMK2hC6DMp&#10;fdWg1X7heiTeHdxgdWA71NIM+sTltpNxFK2k1S3xhUb3+N5gddyPVkFiPg/b8jR97NrL5XgeV2m/&#10;q1KlHh/mt1cQAefwH4YrPqNDwUylG8l40bGP4meOslgmMYhr4m9SsnhJ0jXIIpe3TxS/AAAA//8D&#10;AFBLAQItABQABgAIAAAAIQC2gziS/gAAAOEBAAATAAAAAAAAAAAAAAAAAAAAAABbQ29udGVudF9U&#10;eXBlc10ueG1sUEsBAi0AFAAGAAgAAAAhADj9If/WAAAAlAEAAAsAAAAAAAAAAAAAAAAALwEAAF9y&#10;ZWxzLy5yZWxzUEsBAi0AFAAGAAgAAAAhAEBP9iS6AQAAgQMAAA4AAAAAAAAAAAAAAAAALgIAAGRy&#10;cy9lMm9Eb2MueG1sUEsBAi0AFAAGAAgAAAAhAAdzbwDfAAAADA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3600" behindDoc="1" locked="0" layoutInCell="0" allowOverlap="1" wp14:anchorId="0D87CB9B" wp14:editId="2D9AACB6">
                <wp:simplePos x="0" y="0"/>
                <wp:positionH relativeFrom="page">
                  <wp:posOffset>3689985</wp:posOffset>
                </wp:positionH>
                <wp:positionV relativeFrom="page">
                  <wp:posOffset>718820</wp:posOffset>
                </wp:positionV>
                <wp:extent cx="0" cy="904621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462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49852B" id="Shape 51"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290.55pt,56.6pt" to="290.55pt,7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eYuwEAAIEDAAAOAAAAZHJzL2Uyb0RvYy54bWysU01vGyEQvVfqf0Dc61276TZBxjkkdS9R&#10;ayntDxgD60XlS0C963/fAX8kbnuqygExzMybeW9geT9ZQ/YqJu0dp/NZS4lywkvtdpx+/7Z+d0tJ&#10;yuAkGO8UpweV6P3q7ZvlGJha+MEbqSJBEJfYGDgdcg6saZIYlIU080E5dPY+Wshoxl0jI4yIbk2z&#10;aNuuGX2UIXqhUsLbx6OTrip+3yuRv/Z9UpkYTrG3XPdY923Zm9US2C5CGLQ4tQH/0IUF7bDoBeoR&#10;MpCfUf8BZbWIPvk+z4S3je97LVTlgGzm7W9sngcIqnJBcVK4yJT+H6z4st9EoiWnH+aUOLA4o1qW&#10;oI3ijCExjHlwm1joick9hycvfiT0NVfOYqRwDJv6aEs48iNTFftwEVtNmQi8vPnYvadEoOOuvekW&#10;8zqLBtg5N8SUPytvSTlwarQrUgCD/VPKpTqwc0i5Tt5oudbGVCPutg8mkj3g2Nd1FTKYchVmHBk5&#10;7dq7riJf+dJriLauv0FYnfH9Gm05vb0EARsUyE9OYk1gGbQ5nrG+cSfdjlIV0bZeHjbxrCfOuTZ6&#10;epPlIb22a/bLz1n9AgAA//8DAFBLAwQUAAYACAAAACEAqqMmr+AAAAAMAQAADwAAAGRycy9kb3du&#10;cmV2LnhtbEyPwU7DMBBE70j8g7VI3KiTVoEoxKlKJS4gVDVUKkcnXpJAvA6x26Z/zyIOcNyZp9mZ&#10;fDnZXhxx9J0jBfEsAoFUO9NRo2D3+niTgvBBk9G9I1RwRg/L4vIi15lxJ9risQyN4BDymVbQhjBk&#10;Uvq6Rav9zA1I7L270erA59hIM+oTh9tezqPoVlrdEX9o9YDrFuvP8mAVPFTPb3u30b7cVOHl/JSs&#10;P1ZfnVLXV9PqHkTAKfzB8FOfq0PBnSp3IONFryBJ45hRNuLFHAQTv0rFSrK4S0EWufw/ovgGAAD/&#10;/wMAUEsBAi0AFAAGAAgAAAAhALaDOJL+AAAA4QEAABMAAAAAAAAAAAAAAAAAAAAAAFtDb250ZW50&#10;X1R5cGVzXS54bWxQSwECLQAUAAYACAAAACEAOP0h/9YAAACUAQAACwAAAAAAAAAAAAAAAAAvAQAA&#10;X3JlbHMvLnJlbHNQSwECLQAUAAYACAAAACEAhMsXmLsBAACBAwAADgAAAAAAAAAAAAAAAAAuAgAA&#10;ZHJzL2Uyb0RvYy54bWxQSwECLQAUAAYACAAAACEAqqMmr+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4624" behindDoc="1" locked="0" layoutInCell="0" allowOverlap="1" wp14:anchorId="21E08CD3" wp14:editId="3E8731CD">
                <wp:simplePos x="0" y="0"/>
                <wp:positionH relativeFrom="page">
                  <wp:posOffset>6729095</wp:posOffset>
                </wp:positionH>
                <wp:positionV relativeFrom="page">
                  <wp:posOffset>718820</wp:posOffset>
                </wp:positionV>
                <wp:extent cx="0" cy="904621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46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43C792" id="Shape 52"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529.85pt,56.6pt" to="529.85pt,7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uwEAAIEDAAAOAAAAZHJzL2Uyb0RvYy54bWysU01vEzEQvSPxHyzfyW5CG1o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O+PMg6MZ1bKM&#10;bBJnjCgo5tGvU6En9/4lPgf5HcnXXDmLgfEYtu+TK+HEj+2r2IeL2HqfmaTLmw/z95xJcty3N/PZ&#10;tM6iAXHOjQnzJx0cK4eOW+OLFCBg94y5VAdxDinXGKxRK2NtNdJ282gT2wGNfVVXIUMpV2HWs7Hj&#10;8/b+tiJf+fA1RFvX3yCcyfR+rXEdv7sEgRg0qI9eUU0QGYw9nqm+9SfdjlIV0TZBHdbprCfNuTZ6&#10;epPlIb22a/avn7P8CQAA//8DAFBLAwQUAAYACAAAACEAJgGES+AAAAAOAQAADwAAAGRycy9kb3du&#10;cmV2LnhtbEyPzU7DMBCE70i8g7VI3KjTRm1KiFMhpJYTBwoP4MTbJGq8jmLnp316tuIAt5nd0ey3&#10;2W62rRix940jBctFBAKpdKahSsH31/5pC8IHTUa3jlDBBT3s8vu7TKfGTfSJ4zFUgkvIp1pBHUKX&#10;SunLGq32C9ch8e7keqsD276SptcTl9tWrqJoI61uiC/UusO3GsvzcbAKYvNx2hfT+H5ortfzZdgk&#10;3aFMlHp8mF9fQAScw18YbviMDjkzFW4g40XLPlo/J5xltYxXIG6R31HBah0nW5B5Jv+/kf8AAAD/&#10;/wMAUEsBAi0AFAAGAAgAAAAhALaDOJL+AAAA4QEAABMAAAAAAAAAAAAAAAAAAAAAAFtDb250ZW50&#10;X1R5cGVzXS54bWxQSwECLQAUAAYACAAAACEAOP0h/9YAAACUAQAACwAAAAAAAAAAAAAAAAAvAQAA&#10;X3JlbHMvLnJlbHNQSwECLQAUAAYACAAAACEATbq7/rsBAACBAwAADgAAAAAAAAAAAAAAAAAuAgAA&#10;ZHJzL2Uyb0RvYy54bWxQSwECLQAUAAYACAAAACEAJgGES+AAAAAOAQAADwAAAAAAAAAAAAAAAAAV&#10;BAAAZHJzL2Rvd25yZXYueG1sUEsFBgAAAAAEAAQA8wAAACIFAAAAAA==&#10;" o:allowincell="f" filled="t" strokeweight=".16931mm">
                <v:stroke joinstyle="miter"/>
                <o:lock v:ext="edit" shapetype="f"/>
                <w10:wrap anchorx="page" anchory="page"/>
              </v:line>
            </w:pict>
          </mc:Fallback>
        </mc:AlternateContent>
      </w:r>
      <w:proofErr w:type="spellStart"/>
      <w:r>
        <w:rPr>
          <w:rFonts w:eastAsia="Times New Roman"/>
          <w:color w:val="00000A"/>
          <w:sz w:val="28"/>
          <w:szCs w:val="28"/>
        </w:rPr>
        <w:t>здоровьесберегающего</w:t>
      </w:r>
      <w:proofErr w:type="spellEnd"/>
      <w:r>
        <w:rPr>
          <w:rFonts w:eastAsia="Times New Roman"/>
          <w:color w:val="00000A"/>
          <w:sz w:val="28"/>
          <w:szCs w:val="28"/>
        </w:rPr>
        <w:tab/>
        <w:t>поведения</w:t>
      </w:r>
      <w:r>
        <w:rPr>
          <w:sz w:val="20"/>
          <w:szCs w:val="20"/>
        </w:rPr>
        <w:tab/>
      </w:r>
      <w:r>
        <w:rPr>
          <w:rFonts w:eastAsia="Times New Roman"/>
          <w:color w:val="00000A"/>
          <w:sz w:val="25"/>
          <w:szCs w:val="25"/>
        </w:rPr>
        <w:t>в</w:t>
      </w:r>
    </w:p>
    <w:p w14:paraId="58DA777C" w14:textId="77777777" w:rsidR="00202ADB" w:rsidRDefault="00202ADB">
      <w:pPr>
        <w:spacing w:line="48" w:lineRule="exact"/>
        <w:rPr>
          <w:sz w:val="20"/>
          <w:szCs w:val="20"/>
        </w:rPr>
      </w:pPr>
    </w:p>
    <w:p w14:paraId="5026BD71" w14:textId="77777777" w:rsidR="00202ADB" w:rsidRDefault="001B6DE7">
      <w:pPr>
        <w:ind w:left="4900"/>
        <w:rPr>
          <w:sz w:val="20"/>
          <w:szCs w:val="20"/>
        </w:rPr>
      </w:pPr>
      <w:r>
        <w:rPr>
          <w:rFonts w:eastAsia="Times New Roman"/>
          <w:color w:val="00000A"/>
          <w:sz w:val="28"/>
          <w:szCs w:val="28"/>
        </w:rPr>
        <w:t>природной и социальной среде;</w:t>
      </w:r>
    </w:p>
    <w:p w14:paraId="793E7961" w14:textId="77777777" w:rsidR="00202ADB" w:rsidRDefault="00202ADB">
      <w:pPr>
        <w:spacing w:line="249" w:lineRule="exact"/>
        <w:rPr>
          <w:sz w:val="20"/>
          <w:szCs w:val="20"/>
        </w:rPr>
      </w:pPr>
    </w:p>
    <w:p w14:paraId="6CC37C91" w14:textId="77777777" w:rsidR="00202ADB" w:rsidRDefault="001B6DE7">
      <w:pPr>
        <w:ind w:left="4900"/>
        <w:rPr>
          <w:sz w:val="20"/>
          <w:szCs w:val="20"/>
        </w:rPr>
      </w:pPr>
      <w:r>
        <w:rPr>
          <w:rFonts w:eastAsia="Times New Roman"/>
          <w:color w:val="00000A"/>
          <w:sz w:val="28"/>
          <w:szCs w:val="28"/>
        </w:rPr>
        <w:t>3)усвоение простейших взаимосвязей</w:t>
      </w:r>
    </w:p>
    <w:p w14:paraId="228EAA1C" w14:textId="77777777" w:rsidR="00202ADB" w:rsidRDefault="00202ADB">
      <w:pPr>
        <w:spacing w:line="48" w:lineRule="exact"/>
        <w:rPr>
          <w:sz w:val="20"/>
          <w:szCs w:val="20"/>
        </w:rPr>
      </w:pPr>
    </w:p>
    <w:p w14:paraId="5620A925" w14:textId="77777777" w:rsidR="00202ADB" w:rsidRDefault="001B6DE7">
      <w:pPr>
        <w:ind w:left="4900"/>
        <w:rPr>
          <w:sz w:val="20"/>
          <w:szCs w:val="20"/>
        </w:rPr>
      </w:pPr>
      <w:r>
        <w:rPr>
          <w:rFonts w:eastAsia="Times New Roman"/>
          <w:color w:val="00000A"/>
          <w:sz w:val="28"/>
          <w:szCs w:val="28"/>
        </w:rPr>
        <w:t>и взаимозависимостей между миром</w:t>
      </w:r>
    </w:p>
    <w:p w14:paraId="3E05DA64" w14:textId="77777777" w:rsidR="00202ADB" w:rsidRDefault="00202ADB">
      <w:pPr>
        <w:spacing w:line="48" w:lineRule="exact"/>
        <w:rPr>
          <w:sz w:val="20"/>
          <w:szCs w:val="20"/>
        </w:rPr>
      </w:pPr>
    </w:p>
    <w:p w14:paraId="01980207" w14:textId="77777777" w:rsidR="00202ADB" w:rsidRDefault="001B6DE7">
      <w:pPr>
        <w:tabs>
          <w:tab w:val="left" w:pos="5820"/>
          <w:tab w:val="left" w:pos="6160"/>
          <w:tab w:val="left" w:pos="7380"/>
          <w:tab w:val="left" w:pos="8680"/>
        </w:tabs>
        <w:ind w:left="4900"/>
        <w:rPr>
          <w:sz w:val="20"/>
          <w:szCs w:val="20"/>
        </w:rPr>
      </w:pPr>
      <w:r>
        <w:rPr>
          <w:rFonts w:eastAsia="Times New Roman"/>
          <w:color w:val="00000A"/>
          <w:sz w:val="28"/>
          <w:szCs w:val="28"/>
        </w:rPr>
        <w:t>живой</w:t>
      </w:r>
      <w:r>
        <w:rPr>
          <w:rFonts w:eastAsia="Times New Roman"/>
          <w:color w:val="00000A"/>
          <w:sz w:val="28"/>
          <w:szCs w:val="28"/>
        </w:rPr>
        <w:tab/>
        <w:t>и</w:t>
      </w:r>
      <w:r>
        <w:rPr>
          <w:rFonts w:eastAsia="Times New Roman"/>
          <w:color w:val="00000A"/>
          <w:sz w:val="28"/>
          <w:szCs w:val="28"/>
        </w:rPr>
        <w:tab/>
        <w:t>неживой</w:t>
      </w:r>
      <w:r>
        <w:rPr>
          <w:rFonts w:eastAsia="Times New Roman"/>
          <w:color w:val="00000A"/>
          <w:sz w:val="28"/>
          <w:szCs w:val="28"/>
        </w:rPr>
        <w:tab/>
        <w:t>природы,</w:t>
      </w:r>
      <w:r>
        <w:rPr>
          <w:sz w:val="20"/>
          <w:szCs w:val="20"/>
        </w:rPr>
        <w:tab/>
      </w:r>
      <w:r>
        <w:rPr>
          <w:rFonts w:eastAsia="Times New Roman"/>
          <w:color w:val="00000A"/>
          <w:sz w:val="27"/>
          <w:szCs w:val="27"/>
        </w:rPr>
        <w:t>между</w:t>
      </w:r>
    </w:p>
    <w:p w14:paraId="3F9275E6" w14:textId="77777777" w:rsidR="00202ADB" w:rsidRDefault="00202ADB">
      <w:pPr>
        <w:spacing w:line="48" w:lineRule="exact"/>
        <w:rPr>
          <w:sz w:val="20"/>
          <w:szCs w:val="20"/>
        </w:rPr>
      </w:pPr>
    </w:p>
    <w:p w14:paraId="70C1CA9A" w14:textId="77777777" w:rsidR="00202ADB" w:rsidRDefault="001B6DE7">
      <w:pPr>
        <w:tabs>
          <w:tab w:val="left" w:pos="7460"/>
          <w:tab w:val="left" w:pos="9300"/>
        </w:tabs>
        <w:ind w:left="4900"/>
        <w:rPr>
          <w:sz w:val="20"/>
          <w:szCs w:val="20"/>
        </w:rPr>
      </w:pPr>
      <w:r>
        <w:rPr>
          <w:rFonts w:eastAsia="Times New Roman"/>
          <w:color w:val="00000A"/>
          <w:sz w:val="28"/>
          <w:szCs w:val="28"/>
        </w:rPr>
        <w:t>деятельностью</w:t>
      </w:r>
      <w:r>
        <w:rPr>
          <w:sz w:val="20"/>
          <w:szCs w:val="20"/>
        </w:rPr>
        <w:tab/>
      </w:r>
      <w:r>
        <w:rPr>
          <w:rFonts w:eastAsia="Times New Roman"/>
          <w:color w:val="00000A"/>
          <w:sz w:val="28"/>
          <w:szCs w:val="28"/>
        </w:rPr>
        <w:t>человека</w:t>
      </w:r>
      <w:r>
        <w:rPr>
          <w:sz w:val="20"/>
          <w:szCs w:val="20"/>
        </w:rPr>
        <w:tab/>
      </w:r>
      <w:r>
        <w:rPr>
          <w:rFonts w:eastAsia="Times New Roman"/>
          <w:color w:val="00000A"/>
          <w:sz w:val="26"/>
          <w:szCs w:val="26"/>
        </w:rPr>
        <w:t>и</w:t>
      </w:r>
    </w:p>
    <w:p w14:paraId="55865747" w14:textId="77777777" w:rsidR="00202ADB" w:rsidRDefault="00202ADB">
      <w:pPr>
        <w:spacing w:line="50" w:lineRule="exact"/>
        <w:rPr>
          <w:sz w:val="20"/>
          <w:szCs w:val="20"/>
        </w:rPr>
      </w:pPr>
    </w:p>
    <w:p w14:paraId="1DCF16D6" w14:textId="77777777" w:rsidR="00202ADB" w:rsidRDefault="001B6DE7">
      <w:pPr>
        <w:tabs>
          <w:tab w:val="left" w:pos="7260"/>
          <w:tab w:val="left" w:pos="9320"/>
        </w:tabs>
        <w:ind w:left="4900"/>
        <w:rPr>
          <w:sz w:val="20"/>
          <w:szCs w:val="20"/>
        </w:rPr>
      </w:pPr>
      <w:r>
        <w:rPr>
          <w:rFonts w:eastAsia="Times New Roman"/>
          <w:color w:val="00000A"/>
          <w:sz w:val="28"/>
          <w:szCs w:val="28"/>
        </w:rPr>
        <w:t>происходящими</w:t>
      </w:r>
      <w:r>
        <w:rPr>
          <w:sz w:val="20"/>
          <w:szCs w:val="20"/>
        </w:rPr>
        <w:tab/>
      </w:r>
      <w:r>
        <w:rPr>
          <w:rFonts w:eastAsia="Times New Roman"/>
          <w:color w:val="00000A"/>
          <w:sz w:val="28"/>
          <w:szCs w:val="28"/>
        </w:rPr>
        <w:t>изменениями</w:t>
      </w:r>
      <w:r>
        <w:rPr>
          <w:sz w:val="20"/>
          <w:szCs w:val="20"/>
        </w:rPr>
        <w:tab/>
      </w:r>
      <w:r>
        <w:rPr>
          <w:rFonts w:eastAsia="Times New Roman"/>
          <w:color w:val="00000A"/>
          <w:sz w:val="25"/>
          <w:szCs w:val="25"/>
        </w:rPr>
        <w:t>в</w:t>
      </w:r>
    </w:p>
    <w:p w14:paraId="2CABD3A1" w14:textId="77777777" w:rsidR="00202ADB" w:rsidRDefault="00202ADB">
      <w:pPr>
        <w:spacing w:line="48" w:lineRule="exact"/>
        <w:rPr>
          <w:sz w:val="20"/>
          <w:szCs w:val="20"/>
        </w:rPr>
      </w:pPr>
    </w:p>
    <w:p w14:paraId="56E290B1" w14:textId="77777777" w:rsidR="00202ADB" w:rsidRDefault="001B6DE7">
      <w:pPr>
        <w:ind w:left="4900"/>
        <w:rPr>
          <w:sz w:val="20"/>
          <w:szCs w:val="20"/>
        </w:rPr>
      </w:pPr>
      <w:r>
        <w:rPr>
          <w:rFonts w:eastAsia="Times New Roman"/>
          <w:color w:val="00000A"/>
          <w:sz w:val="28"/>
          <w:szCs w:val="28"/>
        </w:rPr>
        <w:t>окружающей среде;</w:t>
      </w:r>
    </w:p>
    <w:p w14:paraId="4CD5C1E6" w14:textId="77777777" w:rsidR="00202ADB" w:rsidRDefault="00202ADB">
      <w:pPr>
        <w:spacing w:line="249" w:lineRule="exact"/>
        <w:rPr>
          <w:sz w:val="20"/>
          <w:szCs w:val="20"/>
        </w:rPr>
      </w:pPr>
    </w:p>
    <w:p w14:paraId="3F7C681A" w14:textId="77777777" w:rsidR="00202ADB" w:rsidRDefault="001B6DE7">
      <w:pPr>
        <w:ind w:left="4900"/>
        <w:rPr>
          <w:sz w:val="20"/>
          <w:szCs w:val="20"/>
        </w:rPr>
      </w:pPr>
      <w:r>
        <w:rPr>
          <w:rFonts w:eastAsia="Times New Roman"/>
          <w:color w:val="00000A"/>
          <w:sz w:val="28"/>
          <w:szCs w:val="28"/>
        </w:rPr>
        <w:t>4) развитие навыков устанавливать и</w:t>
      </w:r>
    </w:p>
    <w:p w14:paraId="22B2753B" w14:textId="77777777" w:rsidR="00202ADB" w:rsidRDefault="00202ADB">
      <w:pPr>
        <w:spacing w:line="48" w:lineRule="exact"/>
        <w:rPr>
          <w:sz w:val="20"/>
          <w:szCs w:val="20"/>
        </w:rPr>
      </w:pPr>
    </w:p>
    <w:p w14:paraId="33480C5C" w14:textId="77777777" w:rsidR="00202ADB" w:rsidRDefault="001B6DE7">
      <w:pPr>
        <w:tabs>
          <w:tab w:val="left" w:pos="6540"/>
        </w:tabs>
        <w:ind w:left="4900"/>
        <w:rPr>
          <w:sz w:val="20"/>
          <w:szCs w:val="20"/>
        </w:rPr>
      </w:pPr>
      <w:r>
        <w:rPr>
          <w:rFonts w:eastAsia="Times New Roman"/>
          <w:color w:val="00000A"/>
          <w:sz w:val="28"/>
          <w:szCs w:val="28"/>
        </w:rPr>
        <w:t>выявлять</w:t>
      </w:r>
      <w:r>
        <w:rPr>
          <w:sz w:val="20"/>
          <w:szCs w:val="20"/>
        </w:rPr>
        <w:tab/>
      </w:r>
      <w:r>
        <w:rPr>
          <w:rFonts w:eastAsia="Times New Roman"/>
          <w:color w:val="00000A"/>
          <w:sz w:val="28"/>
          <w:szCs w:val="28"/>
        </w:rPr>
        <w:t>причинно-следственные</w:t>
      </w:r>
    </w:p>
    <w:p w14:paraId="6E0EFA8A" w14:textId="77777777" w:rsidR="00202ADB" w:rsidRDefault="00202ADB">
      <w:pPr>
        <w:spacing w:line="48" w:lineRule="exact"/>
        <w:rPr>
          <w:sz w:val="20"/>
          <w:szCs w:val="20"/>
        </w:rPr>
      </w:pPr>
    </w:p>
    <w:p w14:paraId="4FAE6729" w14:textId="77777777" w:rsidR="00202ADB" w:rsidRDefault="001B6DE7">
      <w:pPr>
        <w:tabs>
          <w:tab w:val="left" w:pos="5700"/>
          <w:tab w:val="left" w:pos="6000"/>
          <w:tab w:val="left" w:pos="7760"/>
          <w:tab w:val="left" w:pos="8580"/>
        </w:tabs>
        <w:ind w:left="4900"/>
        <w:rPr>
          <w:sz w:val="20"/>
          <w:szCs w:val="20"/>
        </w:rPr>
      </w:pPr>
      <w:r>
        <w:rPr>
          <w:rFonts w:eastAsia="Times New Roman"/>
          <w:color w:val="00000A"/>
          <w:sz w:val="28"/>
          <w:szCs w:val="28"/>
        </w:rPr>
        <w:t>связи</w:t>
      </w:r>
      <w:r>
        <w:rPr>
          <w:rFonts w:eastAsia="Times New Roman"/>
          <w:color w:val="00000A"/>
          <w:sz w:val="28"/>
          <w:szCs w:val="28"/>
        </w:rPr>
        <w:tab/>
        <w:t>в</w:t>
      </w:r>
      <w:r>
        <w:rPr>
          <w:rFonts w:eastAsia="Times New Roman"/>
          <w:color w:val="00000A"/>
          <w:sz w:val="28"/>
          <w:szCs w:val="28"/>
        </w:rPr>
        <w:tab/>
        <w:t>окружающем</w:t>
      </w:r>
      <w:r>
        <w:rPr>
          <w:rFonts w:eastAsia="Times New Roman"/>
          <w:color w:val="00000A"/>
          <w:sz w:val="28"/>
          <w:szCs w:val="28"/>
        </w:rPr>
        <w:tab/>
        <w:t>мире,</w:t>
      </w:r>
      <w:r>
        <w:rPr>
          <w:sz w:val="20"/>
          <w:szCs w:val="20"/>
        </w:rPr>
        <w:tab/>
      </w:r>
      <w:r>
        <w:rPr>
          <w:rFonts w:eastAsia="Times New Roman"/>
          <w:color w:val="00000A"/>
          <w:sz w:val="27"/>
          <w:szCs w:val="27"/>
        </w:rPr>
        <w:t>умение</w:t>
      </w:r>
    </w:p>
    <w:p w14:paraId="70B86071" w14:textId="77777777" w:rsidR="00202ADB" w:rsidRDefault="00202ADB">
      <w:pPr>
        <w:spacing w:line="48" w:lineRule="exact"/>
        <w:rPr>
          <w:sz w:val="20"/>
          <w:szCs w:val="20"/>
        </w:rPr>
      </w:pPr>
    </w:p>
    <w:p w14:paraId="6C58B301" w14:textId="77777777" w:rsidR="00202ADB" w:rsidRDefault="001B6DE7">
      <w:pPr>
        <w:ind w:left="4900"/>
        <w:rPr>
          <w:sz w:val="20"/>
          <w:szCs w:val="20"/>
        </w:rPr>
      </w:pPr>
      <w:r>
        <w:rPr>
          <w:rFonts w:eastAsia="Times New Roman"/>
          <w:color w:val="00000A"/>
          <w:sz w:val="28"/>
          <w:szCs w:val="28"/>
        </w:rPr>
        <w:t>прогнозировать простые последствия</w:t>
      </w:r>
    </w:p>
    <w:p w14:paraId="21D81331" w14:textId="77777777" w:rsidR="00202ADB" w:rsidRDefault="00202ADB">
      <w:pPr>
        <w:spacing w:line="50" w:lineRule="exact"/>
        <w:rPr>
          <w:sz w:val="20"/>
          <w:szCs w:val="20"/>
        </w:rPr>
      </w:pPr>
    </w:p>
    <w:p w14:paraId="796512F1" w14:textId="77777777" w:rsidR="00202ADB" w:rsidRDefault="001B6DE7">
      <w:pPr>
        <w:tabs>
          <w:tab w:val="left" w:pos="6620"/>
          <w:tab w:val="left" w:pos="7920"/>
          <w:tab w:val="left" w:pos="8280"/>
        </w:tabs>
        <w:ind w:left="4900"/>
        <w:rPr>
          <w:sz w:val="20"/>
          <w:szCs w:val="20"/>
        </w:rPr>
      </w:pPr>
      <w:r>
        <w:rPr>
          <w:rFonts w:eastAsia="Times New Roman"/>
          <w:color w:val="00000A"/>
          <w:sz w:val="28"/>
          <w:szCs w:val="28"/>
        </w:rPr>
        <w:t>собственных</w:t>
      </w:r>
      <w:r>
        <w:rPr>
          <w:rFonts w:eastAsia="Times New Roman"/>
          <w:color w:val="00000A"/>
          <w:sz w:val="28"/>
          <w:szCs w:val="28"/>
        </w:rPr>
        <w:tab/>
        <w:t>действий</w:t>
      </w:r>
      <w:r>
        <w:rPr>
          <w:rFonts w:eastAsia="Times New Roman"/>
          <w:color w:val="00000A"/>
          <w:sz w:val="28"/>
          <w:szCs w:val="28"/>
        </w:rPr>
        <w:tab/>
        <w:t>и</w:t>
      </w:r>
      <w:r>
        <w:rPr>
          <w:sz w:val="20"/>
          <w:szCs w:val="20"/>
        </w:rPr>
        <w:tab/>
      </w:r>
      <w:r>
        <w:rPr>
          <w:rFonts w:eastAsia="Times New Roman"/>
          <w:color w:val="00000A"/>
          <w:sz w:val="27"/>
          <w:szCs w:val="27"/>
        </w:rPr>
        <w:t>действий,</w:t>
      </w:r>
    </w:p>
    <w:p w14:paraId="3594A714" w14:textId="77777777" w:rsidR="00202ADB" w:rsidRDefault="00202ADB">
      <w:pPr>
        <w:spacing w:line="48" w:lineRule="exact"/>
        <w:rPr>
          <w:sz w:val="20"/>
          <w:szCs w:val="20"/>
        </w:rPr>
      </w:pPr>
    </w:p>
    <w:p w14:paraId="22DA8A1A" w14:textId="77777777" w:rsidR="00202ADB" w:rsidRDefault="001B6DE7">
      <w:pPr>
        <w:ind w:left="4900"/>
        <w:rPr>
          <w:sz w:val="20"/>
          <w:szCs w:val="20"/>
        </w:rPr>
      </w:pPr>
      <w:r>
        <w:rPr>
          <w:rFonts w:eastAsia="Times New Roman"/>
          <w:color w:val="00000A"/>
          <w:sz w:val="28"/>
          <w:szCs w:val="28"/>
        </w:rPr>
        <w:t>совершаемых другими людьми.</w:t>
      </w:r>
    </w:p>
    <w:p w14:paraId="34F0C723" w14:textId="77777777" w:rsidR="00202ADB" w:rsidRDefault="00202ADB">
      <w:pPr>
        <w:spacing w:line="249" w:lineRule="exact"/>
        <w:rPr>
          <w:sz w:val="20"/>
          <w:szCs w:val="20"/>
        </w:rPr>
      </w:pPr>
    </w:p>
    <w:p w14:paraId="14144C54" w14:textId="77777777" w:rsidR="00202ADB" w:rsidRDefault="001B6DE7">
      <w:pPr>
        <w:ind w:left="4900"/>
        <w:rPr>
          <w:sz w:val="20"/>
          <w:szCs w:val="20"/>
        </w:rPr>
      </w:pPr>
      <w:r>
        <w:rPr>
          <w:rFonts w:eastAsia="Times New Roman"/>
          <w:color w:val="00000A"/>
          <w:sz w:val="28"/>
          <w:szCs w:val="28"/>
        </w:rPr>
        <w:t>5) освоение доступных способов</w:t>
      </w:r>
    </w:p>
    <w:p w14:paraId="69C0F859" w14:textId="77777777" w:rsidR="00202ADB" w:rsidRDefault="00202ADB">
      <w:pPr>
        <w:spacing w:line="48" w:lineRule="exact"/>
        <w:rPr>
          <w:sz w:val="20"/>
          <w:szCs w:val="20"/>
        </w:rPr>
      </w:pPr>
    </w:p>
    <w:p w14:paraId="2B045343" w14:textId="77777777" w:rsidR="00202ADB" w:rsidRDefault="001B6DE7">
      <w:pPr>
        <w:ind w:left="4900"/>
        <w:rPr>
          <w:sz w:val="20"/>
          <w:szCs w:val="20"/>
        </w:rPr>
      </w:pPr>
      <w:r>
        <w:rPr>
          <w:rFonts w:eastAsia="Times New Roman"/>
          <w:color w:val="00000A"/>
          <w:sz w:val="28"/>
          <w:szCs w:val="28"/>
        </w:rPr>
        <w:t>изучения природы и общества</w:t>
      </w:r>
    </w:p>
    <w:p w14:paraId="5FFAFE84" w14:textId="77777777" w:rsidR="00202ADB" w:rsidRDefault="00202ADB">
      <w:pPr>
        <w:spacing w:line="48" w:lineRule="exact"/>
        <w:rPr>
          <w:sz w:val="20"/>
          <w:szCs w:val="20"/>
        </w:rPr>
      </w:pPr>
    </w:p>
    <w:p w14:paraId="3B02EB3D" w14:textId="77777777" w:rsidR="00202ADB" w:rsidRDefault="001B6DE7">
      <w:pPr>
        <w:ind w:left="4900"/>
        <w:rPr>
          <w:sz w:val="20"/>
          <w:szCs w:val="20"/>
        </w:rPr>
      </w:pPr>
      <w:r>
        <w:rPr>
          <w:rFonts w:eastAsia="Times New Roman"/>
          <w:color w:val="00000A"/>
          <w:sz w:val="28"/>
          <w:szCs w:val="28"/>
        </w:rPr>
        <w:t>(наблюдение, запись, измерение,</w:t>
      </w:r>
    </w:p>
    <w:p w14:paraId="7A076277" w14:textId="77777777" w:rsidR="00202ADB" w:rsidRDefault="00202ADB">
      <w:pPr>
        <w:spacing w:line="48" w:lineRule="exact"/>
        <w:rPr>
          <w:sz w:val="20"/>
          <w:szCs w:val="20"/>
        </w:rPr>
      </w:pPr>
    </w:p>
    <w:p w14:paraId="0859713C" w14:textId="77777777" w:rsidR="00202ADB" w:rsidRDefault="001B6DE7">
      <w:pPr>
        <w:ind w:left="4900"/>
        <w:rPr>
          <w:sz w:val="20"/>
          <w:szCs w:val="20"/>
        </w:rPr>
      </w:pPr>
      <w:r>
        <w:rPr>
          <w:rFonts w:eastAsia="Times New Roman"/>
          <w:color w:val="00000A"/>
          <w:sz w:val="28"/>
          <w:szCs w:val="28"/>
        </w:rPr>
        <w:t>опыт, сравнение, классификация и</w:t>
      </w:r>
    </w:p>
    <w:p w14:paraId="6A59C3F7" w14:textId="77777777" w:rsidR="00202ADB" w:rsidRDefault="00202ADB">
      <w:pPr>
        <w:spacing w:line="50" w:lineRule="exact"/>
        <w:rPr>
          <w:sz w:val="20"/>
          <w:szCs w:val="20"/>
        </w:rPr>
      </w:pPr>
    </w:p>
    <w:p w14:paraId="10BFCB47" w14:textId="77777777" w:rsidR="00202ADB" w:rsidRDefault="001B6DE7">
      <w:pPr>
        <w:ind w:left="4900"/>
        <w:rPr>
          <w:sz w:val="20"/>
          <w:szCs w:val="20"/>
        </w:rPr>
      </w:pPr>
      <w:r>
        <w:rPr>
          <w:rFonts w:eastAsia="Times New Roman"/>
          <w:color w:val="00000A"/>
          <w:sz w:val="28"/>
          <w:szCs w:val="28"/>
        </w:rPr>
        <w:t>др., с получением информации из</w:t>
      </w:r>
    </w:p>
    <w:p w14:paraId="28E60F87" w14:textId="77777777" w:rsidR="00202ADB" w:rsidRDefault="00202ADB">
      <w:pPr>
        <w:spacing w:line="48" w:lineRule="exact"/>
        <w:rPr>
          <w:sz w:val="20"/>
          <w:szCs w:val="20"/>
        </w:rPr>
      </w:pPr>
    </w:p>
    <w:p w14:paraId="1CEE7261" w14:textId="77777777" w:rsidR="00202ADB" w:rsidRDefault="001B6DE7">
      <w:pPr>
        <w:ind w:left="4900"/>
        <w:rPr>
          <w:sz w:val="20"/>
          <w:szCs w:val="20"/>
        </w:rPr>
      </w:pPr>
      <w:r>
        <w:rPr>
          <w:rFonts w:eastAsia="Times New Roman"/>
          <w:color w:val="00000A"/>
          <w:sz w:val="28"/>
          <w:szCs w:val="28"/>
        </w:rPr>
        <w:t>семейных архивов, от окружающих</w:t>
      </w:r>
    </w:p>
    <w:p w14:paraId="02A6BFE5" w14:textId="77777777" w:rsidR="00202ADB" w:rsidRDefault="00202ADB">
      <w:pPr>
        <w:spacing w:line="48" w:lineRule="exact"/>
        <w:rPr>
          <w:sz w:val="20"/>
          <w:szCs w:val="20"/>
        </w:rPr>
      </w:pPr>
    </w:p>
    <w:p w14:paraId="521C60B3" w14:textId="77777777" w:rsidR="00202ADB" w:rsidRDefault="001B6DE7">
      <w:pPr>
        <w:ind w:left="4900"/>
        <w:rPr>
          <w:sz w:val="20"/>
          <w:szCs w:val="20"/>
        </w:rPr>
      </w:pPr>
      <w:r>
        <w:rPr>
          <w:rFonts w:eastAsia="Times New Roman"/>
          <w:color w:val="00000A"/>
          <w:sz w:val="28"/>
          <w:szCs w:val="28"/>
        </w:rPr>
        <w:t>людей, в открытом информационном</w:t>
      </w:r>
    </w:p>
    <w:p w14:paraId="25B688D3" w14:textId="77777777" w:rsidR="00202ADB" w:rsidRDefault="00202ADB">
      <w:pPr>
        <w:spacing w:line="50" w:lineRule="exact"/>
        <w:rPr>
          <w:sz w:val="20"/>
          <w:szCs w:val="20"/>
        </w:rPr>
      </w:pPr>
    </w:p>
    <w:p w14:paraId="66ABD04E" w14:textId="77777777" w:rsidR="00202ADB" w:rsidRDefault="001B6DE7">
      <w:pPr>
        <w:ind w:left="4900"/>
        <w:rPr>
          <w:sz w:val="20"/>
          <w:szCs w:val="20"/>
        </w:rPr>
      </w:pPr>
      <w:r>
        <w:rPr>
          <w:rFonts w:eastAsia="Times New Roman"/>
          <w:color w:val="00000A"/>
          <w:sz w:val="28"/>
          <w:szCs w:val="28"/>
        </w:rPr>
        <w:t>пространстве);</w:t>
      </w:r>
    </w:p>
    <w:p w14:paraId="68632F61"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14:anchorId="638E5352" wp14:editId="661F666D">
                <wp:simplePos x="0" y="0"/>
                <wp:positionH relativeFrom="column">
                  <wp:posOffset>0</wp:posOffset>
                </wp:positionH>
                <wp:positionV relativeFrom="paragraph">
                  <wp:posOffset>903605</wp:posOffset>
                </wp:positionV>
                <wp:extent cx="608457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3386BD" id="Shape 5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0,71.15pt" to="479.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yfugEAAIEDAAAOAAAAZHJzL2Uyb0RvYy54bWysU01vEzEQvSPxHyzfyW5LkwYrmx5awqWC&#10;SIUfMLG9WQt/yWOyyb9n7HzQACeED5bHM/Nm3ht78bB3lu10QhN8x28mLWfay6CM33b829fVuzln&#10;mMErsMHrjh808ofl2zeLMQp9G4ZglU6MQDyKMXZ8yDmKpkE5aAc4CVF7cvYhOchkpm2jEoyE7mxz&#10;27azZgxJxRSkRqTbp6OTLyt+32uZv/Q96sxsx6m3XPdU903Zm+UCxDZBHIw8tQH/0IUD46noBeoJ&#10;MrAfyfwB5YxMAUOfJzK4JvS9kbpyIDY37W9sXgaIunIhcTBeZML/Bys/79aJGdXx6XvOPDiaUS3L&#10;yCZxxoiCYh79OhV6cu9f4nOQ35F8zZWzGBiPYfs+uRJO/Ni+in24iK33mUm6nLXzu+k9zUSS7+5+&#10;Vss1IM65MWH+pINj5dBxa3yRAgTsnjGX6iDOIeUagzVqZaytRtpuHm1iO6Cxr+oqZCjlKsx6NpZG&#10;Pkwr8pUPX0O0df0NwplM79ca1/H5JQjEoEF99Ipqgshg7PFM9a0/6XaUqoi2CeqwTmc9ac610dOb&#10;LA/ptV2zf/2c5U8AAAD//wMAUEsDBBQABgAIAAAAIQBh8F7K3QAAAAgBAAAPAAAAZHJzL2Rvd25y&#10;ZXYueG1sTI/NTsMwEITvlXgHa5F6ax1SaEuIU6FKLScOFB7AibdJ1Hgdxc5P+/QsEhIcd2Y0+026&#10;m2wjBux87UjBwzICgVQ4U1Op4OvzsNiC8EGT0Y0jVHBFD7vsbpbqxLiRPnA4hVJwCflEK6hCaBMp&#10;fVGh1X7pWiT2zq6zOvDZldJ0euRy28g4itbS6pr4Q6Vb3FdYXE69VbAy7+dDPg5vx/p2u1z79aY9&#10;Fhul5vfT6wuIgFP4C8MPPqNDxky568l40SjgIYHVx3gFgu3np20MIv9VZJbK/wOybwAAAP//AwBQ&#10;SwECLQAUAAYACAAAACEAtoM4kv4AAADhAQAAEwAAAAAAAAAAAAAAAAAAAAAAW0NvbnRlbnRfVHlw&#10;ZXNdLnhtbFBLAQItABQABgAIAAAAIQA4/SH/1gAAAJQBAAALAAAAAAAAAAAAAAAAAC8BAABfcmVs&#10;cy8ucmVsc1BLAQItABQABgAIAAAAIQDK94yfugEAAIEDAAAOAAAAAAAAAAAAAAAAAC4CAABkcnMv&#10;ZTJvRG9jLnhtbFBLAQItABQABgAIAAAAIQBh8F7K3QAAAAgBAAAPAAAAAAAAAAAAAAAAABQEAABk&#10;cnMvZG93bnJldi54bWxQSwUGAAAAAAQABADzAAAAHgUAAAAA&#10;" o:allowincell="f" filled="t" strokeweight=".16931mm">
                <v:stroke joinstyle="miter"/>
                <o:lock v:ext="edit" shapetype="f"/>
              </v:line>
            </w:pict>
          </mc:Fallback>
        </mc:AlternateContent>
      </w:r>
    </w:p>
    <w:p w14:paraId="401D7D6C" w14:textId="77777777" w:rsidR="00202ADB" w:rsidRDefault="00202ADB">
      <w:pPr>
        <w:spacing w:line="200" w:lineRule="exact"/>
        <w:rPr>
          <w:sz w:val="20"/>
          <w:szCs w:val="20"/>
        </w:rPr>
      </w:pPr>
    </w:p>
    <w:p w14:paraId="46616243" w14:textId="77777777" w:rsidR="00202ADB" w:rsidRDefault="00202ADB">
      <w:pPr>
        <w:spacing w:line="200" w:lineRule="exact"/>
        <w:rPr>
          <w:sz w:val="20"/>
          <w:szCs w:val="20"/>
        </w:rPr>
      </w:pPr>
    </w:p>
    <w:p w14:paraId="21038FDD" w14:textId="77777777" w:rsidR="00202ADB" w:rsidRDefault="00202ADB">
      <w:pPr>
        <w:spacing w:line="200" w:lineRule="exact"/>
        <w:rPr>
          <w:sz w:val="20"/>
          <w:szCs w:val="20"/>
        </w:rPr>
      </w:pPr>
    </w:p>
    <w:p w14:paraId="20B2DDDD" w14:textId="77777777" w:rsidR="00202ADB" w:rsidRDefault="00202ADB">
      <w:pPr>
        <w:spacing w:line="200" w:lineRule="exact"/>
        <w:rPr>
          <w:sz w:val="20"/>
          <w:szCs w:val="20"/>
        </w:rPr>
      </w:pPr>
    </w:p>
    <w:p w14:paraId="08F63331" w14:textId="77777777" w:rsidR="00202ADB" w:rsidRDefault="00202ADB">
      <w:pPr>
        <w:spacing w:line="200" w:lineRule="exact"/>
        <w:rPr>
          <w:sz w:val="20"/>
          <w:szCs w:val="20"/>
        </w:rPr>
      </w:pPr>
    </w:p>
    <w:p w14:paraId="68169259" w14:textId="77777777" w:rsidR="00202ADB" w:rsidRDefault="00202ADB">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40"/>
        <w:gridCol w:w="2220"/>
        <w:gridCol w:w="2820"/>
        <w:gridCol w:w="20"/>
      </w:tblGrid>
      <w:tr w:rsidR="00202ADB" w14:paraId="4A9D2308" w14:textId="77777777">
        <w:trPr>
          <w:trHeight w:val="322"/>
        </w:trPr>
        <w:tc>
          <w:tcPr>
            <w:tcW w:w="4540" w:type="dxa"/>
            <w:vAlign w:val="bottom"/>
          </w:tcPr>
          <w:p w14:paraId="44F95F56" w14:textId="77777777" w:rsidR="00202ADB" w:rsidRDefault="001B6DE7">
            <w:pPr>
              <w:ind w:left="120"/>
              <w:rPr>
                <w:sz w:val="20"/>
                <w:szCs w:val="20"/>
              </w:rPr>
            </w:pPr>
            <w:r>
              <w:rPr>
                <w:rFonts w:eastAsia="Times New Roman"/>
                <w:color w:val="00000A"/>
                <w:sz w:val="28"/>
                <w:szCs w:val="28"/>
              </w:rPr>
              <w:t>Предметная область</w:t>
            </w:r>
          </w:p>
        </w:tc>
        <w:tc>
          <w:tcPr>
            <w:tcW w:w="5040" w:type="dxa"/>
            <w:gridSpan w:val="2"/>
            <w:vAlign w:val="bottom"/>
          </w:tcPr>
          <w:p w14:paraId="2DCB3B83" w14:textId="77777777" w:rsidR="00202ADB" w:rsidRDefault="001B6DE7">
            <w:pPr>
              <w:ind w:left="360"/>
              <w:rPr>
                <w:sz w:val="20"/>
                <w:szCs w:val="20"/>
              </w:rPr>
            </w:pPr>
            <w:r>
              <w:rPr>
                <w:rFonts w:eastAsia="Times New Roman"/>
                <w:color w:val="00000A"/>
                <w:sz w:val="28"/>
                <w:szCs w:val="28"/>
              </w:rPr>
              <w:t>1) готовность к нравственному</w:t>
            </w:r>
          </w:p>
        </w:tc>
        <w:tc>
          <w:tcPr>
            <w:tcW w:w="0" w:type="dxa"/>
            <w:vAlign w:val="bottom"/>
          </w:tcPr>
          <w:p w14:paraId="68B6DF30" w14:textId="77777777" w:rsidR="00202ADB" w:rsidRDefault="00202ADB">
            <w:pPr>
              <w:rPr>
                <w:sz w:val="1"/>
                <w:szCs w:val="1"/>
              </w:rPr>
            </w:pPr>
          </w:p>
        </w:tc>
      </w:tr>
      <w:tr w:rsidR="00202ADB" w14:paraId="7BB490DF" w14:textId="77777777">
        <w:trPr>
          <w:trHeight w:val="370"/>
        </w:trPr>
        <w:tc>
          <w:tcPr>
            <w:tcW w:w="4540" w:type="dxa"/>
            <w:vMerge w:val="restart"/>
            <w:vAlign w:val="bottom"/>
          </w:tcPr>
          <w:p w14:paraId="0955C7A5" w14:textId="77777777" w:rsidR="00202ADB" w:rsidRDefault="001B6DE7">
            <w:pPr>
              <w:ind w:left="120"/>
              <w:rPr>
                <w:sz w:val="20"/>
                <w:szCs w:val="20"/>
              </w:rPr>
            </w:pPr>
            <w:r>
              <w:rPr>
                <w:rFonts w:eastAsia="Times New Roman"/>
                <w:b/>
                <w:bCs/>
                <w:i/>
                <w:iCs/>
                <w:color w:val="00000A"/>
                <w:sz w:val="28"/>
                <w:szCs w:val="28"/>
              </w:rPr>
              <w:t>«Основы религиозных культур и</w:t>
            </w:r>
          </w:p>
        </w:tc>
        <w:tc>
          <w:tcPr>
            <w:tcW w:w="5040" w:type="dxa"/>
            <w:gridSpan w:val="2"/>
            <w:vAlign w:val="bottom"/>
          </w:tcPr>
          <w:p w14:paraId="3AD8C156" w14:textId="77777777" w:rsidR="00202ADB" w:rsidRDefault="001B6DE7">
            <w:pPr>
              <w:ind w:left="360"/>
              <w:rPr>
                <w:sz w:val="20"/>
                <w:szCs w:val="20"/>
              </w:rPr>
            </w:pPr>
            <w:r>
              <w:rPr>
                <w:rFonts w:eastAsia="Times New Roman"/>
                <w:color w:val="00000A"/>
                <w:sz w:val="28"/>
                <w:szCs w:val="28"/>
              </w:rPr>
              <w:t>самосовершенствованию, духовному</w:t>
            </w:r>
          </w:p>
        </w:tc>
        <w:tc>
          <w:tcPr>
            <w:tcW w:w="0" w:type="dxa"/>
            <w:vAlign w:val="bottom"/>
          </w:tcPr>
          <w:p w14:paraId="287DC328" w14:textId="77777777" w:rsidR="00202ADB" w:rsidRDefault="00202ADB">
            <w:pPr>
              <w:rPr>
                <w:sz w:val="1"/>
                <w:szCs w:val="1"/>
              </w:rPr>
            </w:pPr>
          </w:p>
        </w:tc>
      </w:tr>
      <w:tr w:rsidR="00202ADB" w14:paraId="4EB6053C" w14:textId="77777777">
        <w:trPr>
          <w:trHeight w:val="209"/>
        </w:trPr>
        <w:tc>
          <w:tcPr>
            <w:tcW w:w="4540" w:type="dxa"/>
            <w:vMerge/>
            <w:vAlign w:val="bottom"/>
          </w:tcPr>
          <w:p w14:paraId="5926B5D1" w14:textId="77777777" w:rsidR="00202ADB" w:rsidRDefault="00202ADB">
            <w:pPr>
              <w:rPr>
                <w:sz w:val="18"/>
                <w:szCs w:val="18"/>
              </w:rPr>
            </w:pPr>
          </w:p>
        </w:tc>
        <w:tc>
          <w:tcPr>
            <w:tcW w:w="2220" w:type="dxa"/>
            <w:vMerge w:val="restart"/>
            <w:vAlign w:val="bottom"/>
          </w:tcPr>
          <w:p w14:paraId="3D1A080A" w14:textId="77777777" w:rsidR="00202ADB" w:rsidRDefault="001B6DE7">
            <w:pPr>
              <w:ind w:left="360"/>
              <w:rPr>
                <w:sz w:val="20"/>
                <w:szCs w:val="20"/>
              </w:rPr>
            </w:pPr>
            <w:r>
              <w:rPr>
                <w:rFonts w:eastAsia="Times New Roman"/>
                <w:color w:val="00000A"/>
                <w:sz w:val="28"/>
                <w:szCs w:val="28"/>
              </w:rPr>
              <w:t>саморазвитию;</w:t>
            </w:r>
          </w:p>
        </w:tc>
        <w:tc>
          <w:tcPr>
            <w:tcW w:w="2820" w:type="dxa"/>
            <w:vAlign w:val="bottom"/>
          </w:tcPr>
          <w:p w14:paraId="2AB33DCD" w14:textId="77777777" w:rsidR="00202ADB" w:rsidRDefault="00202ADB">
            <w:pPr>
              <w:rPr>
                <w:sz w:val="18"/>
                <w:szCs w:val="18"/>
              </w:rPr>
            </w:pPr>
          </w:p>
        </w:tc>
        <w:tc>
          <w:tcPr>
            <w:tcW w:w="0" w:type="dxa"/>
            <w:vAlign w:val="bottom"/>
          </w:tcPr>
          <w:p w14:paraId="3956B6F7" w14:textId="77777777" w:rsidR="00202ADB" w:rsidRDefault="00202ADB">
            <w:pPr>
              <w:rPr>
                <w:sz w:val="1"/>
                <w:szCs w:val="1"/>
              </w:rPr>
            </w:pPr>
          </w:p>
        </w:tc>
      </w:tr>
      <w:tr w:rsidR="00202ADB" w14:paraId="6B58CA19" w14:textId="77777777">
        <w:trPr>
          <w:trHeight w:val="163"/>
        </w:trPr>
        <w:tc>
          <w:tcPr>
            <w:tcW w:w="4540" w:type="dxa"/>
            <w:vMerge w:val="restart"/>
            <w:vAlign w:val="bottom"/>
          </w:tcPr>
          <w:p w14:paraId="37F3B107" w14:textId="77777777" w:rsidR="00202ADB" w:rsidRDefault="001B6DE7">
            <w:pPr>
              <w:ind w:left="120"/>
              <w:rPr>
                <w:sz w:val="20"/>
                <w:szCs w:val="20"/>
              </w:rPr>
            </w:pPr>
            <w:r>
              <w:rPr>
                <w:rFonts w:eastAsia="Times New Roman"/>
                <w:b/>
                <w:bCs/>
                <w:i/>
                <w:iCs/>
                <w:color w:val="00000A"/>
                <w:sz w:val="28"/>
                <w:szCs w:val="28"/>
              </w:rPr>
              <w:t>светской этики»</w:t>
            </w:r>
          </w:p>
        </w:tc>
        <w:tc>
          <w:tcPr>
            <w:tcW w:w="2220" w:type="dxa"/>
            <w:vMerge/>
            <w:vAlign w:val="bottom"/>
          </w:tcPr>
          <w:p w14:paraId="1ADB3868" w14:textId="77777777" w:rsidR="00202ADB" w:rsidRDefault="00202ADB">
            <w:pPr>
              <w:rPr>
                <w:sz w:val="14"/>
                <w:szCs w:val="14"/>
              </w:rPr>
            </w:pPr>
          </w:p>
        </w:tc>
        <w:tc>
          <w:tcPr>
            <w:tcW w:w="2820" w:type="dxa"/>
            <w:vAlign w:val="bottom"/>
          </w:tcPr>
          <w:p w14:paraId="670F9F9B" w14:textId="77777777" w:rsidR="00202ADB" w:rsidRDefault="00202ADB">
            <w:pPr>
              <w:rPr>
                <w:sz w:val="14"/>
                <w:szCs w:val="14"/>
              </w:rPr>
            </w:pPr>
          </w:p>
        </w:tc>
        <w:tc>
          <w:tcPr>
            <w:tcW w:w="0" w:type="dxa"/>
            <w:vAlign w:val="bottom"/>
          </w:tcPr>
          <w:p w14:paraId="5D6AF57E" w14:textId="77777777" w:rsidR="00202ADB" w:rsidRDefault="00202ADB">
            <w:pPr>
              <w:rPr>
                <w:sz w:val="1"/>
                <w:szCs w:val="1"/>
              </w:rPr>
            </w:pPr>
          </w:p>
        </w:tc>
      </w:tr>
      <w:tr w:rsidR="00202ADB" w14:paraId="674149A8" w14:textId="77777777">
        <w:trPr>
          <w:trHeight w:val="206"/>
        </w:trPr>
        <w:tc>
          <w:tcPr>
            <w:tcW w:w="4540" w:type="dxa"/>
            <w:vMerge/>
            <w:vAlign w:val="bottom"/>
          </w:tcPr>
          <w:p w14:paraId="484E0D6E" w14:textId="77777777" w:rsidR="00202ADB" w:rsidRDefault="00202ADB">
            <w:pPr>
              <w:rPr>
                <w:sz w:val="17"/>
                <w:szCs w:val="17"/>
              </w:rPr>
            </w:pPr>
          </w:p>
        </w:tc>
        <w:tc>
          <w:tcPr>
            <w:tcW w:w="2220" w:type="dxa"/>
            <w:vAlign w:val="bottom"/>
          </w:tcPr>
          <w:p w14:paraId="7566019C" w14:textId="77777777" w:rsidR="00202ADB" w:rsidRDefault="00202ADB">
            <w:pPr>
              <w:rPr>
                <w:sz w:val="17"/>
                <w:szCs w:val="17"/>
              </w:rPr>
            </w:pPr>
          </w:p>
        </w:tc>
        <w:tc>
          <w:tcPr>
            <w:tcW w:w="2820" w:type="dxa"/>
            <w:vAlign w:val="bottom"/>
          </w:tcPr>
          <w:p w14:paraId="6558B6E7" w14:textId="77777777" w:rsidR="00202ADB" w:rsidRDefault="00202ADB">
            <w:pPr>
              <w:rPr>
                <w:sz w:val="17"/>
                <w:szCs w:val="17"/>
              </w:rPr>
            </w:pPr>
          </w:p>
        </w:tc>
        <w:tc>
          <w:tcPr>
            <w:tcW w:w="0" w:type="dxa"/>
            <w:vAlign w:val="bottom"/>
          </w:tcPr>
          <w:p w14:paraId="176DB83A" w14:textId="77777777" w:rsidR="00202ADB" w:rsidRDefault="00202ADB">
            <w:pPr>
              <w:rPr>
                <w:sz w:val="1"/>
                <w:szCs w:val="1"/>
              </w:rPr>
            </w:pPr>
          </w:p>
        </w:tc>
      </w:tr>
      <w:tr w:rsidR="00202ADB" w14:paraId="2B664A92" w14:textId="77777777">
        <w:trPr>
          <w:trHeight w:val="362"/>
        </w:trPr>
        <w:tc>
          <w:tcPr>
            <w:tcW w:w="4540" w:type="dxa"/>
            <w:vMerge w:val="restart"/>
            <w:vAlign w:val="bottom"/>
          </w:tcPr>
          <w:p w14:paraId="4EB3A1E6" w14:textId="77777777" w:rsidR="00202ADB" w:rsidRDefault="001B6DE7">
            <w:pPr>
              <w:ind w:left="120"/>
              <w:rPr>
                <w:sz w:val="20"/>
                <w:szCs w:val="20"/>
              </w:rPr>
            </w:pPr>
            <w:r>
              <w:rPr>
                <w:rFonts w:eastAsia="Times New Roman"/>
                <w:b/>
                <w:bCs/>
                <w:color w:val="00000A"/>
                <w:sz w:val="28"/>
                <w:szCs w:val="28"/>
              </w:rPr>
              <w:t>Основы религиозных культур и</w:t>
            </w:r>
          </w:p>
        </w:tc>
        <w:tc>
          <w:tcPr>
            <w:tcW w:w="5040" w:type="dxa"/>
            <w:gridSpan w:val="2"/>
            <w:vAlign w:val="bottom"/>
          </w:tcPr>
          <w:p w14:paraId="5C56D5A9" w14:textId="77777777" w:rsidR="00202ADB" w:rsidRDefault="001B6DE7">
            <w:pPr>
              <w:ind w:left="360"/>
              <w:rPr>
                <w:sz w:val="20"/>
                <w:szCs w:val="20"/>
              </w:rPr>
            </w:pPr>
            <w:r>
              <w:rPr>
                <w:rFonts w:eastAsia="Times New Roman"/>
                <w:color w:val="00000A"/>
                <w:sz w:val="28"/>
                <w:szCs w:val="28"/>
              </w:rPr>
              <w:t>2) знакомство с основными нормами</w:t>
            </w:r>
          </w:p>
        </w:tc>
        <w:tc>
          <w:tcPr>
            <w:tcW w:w="0" w:type="dxa"/>
            <w:vAlign w:val="bottom"/>
          </w:tcPr>
          <w:p w14:paraId="0A4F9DD2" w14:textId="77777777" w:rsidR="00202ADB" w:rsidRDefault="00202ADB">
            <w:pPr>
              <w:rPr>
                <w:sz w:val="1"/>
                <w:szCs w:val="1"/>
              </w:rPr>
            </w:pPr>
          </w:p>
        </w:tc>
      </w:tr>
      <w:tr w:rsidR="00202ADB" w14:paraId="11550F18" w14:textId="77777777">
        <w:trPr>
          <w:trHeight w:val="206"/>
        </w:trPr>
        <w:tc>
          <w:tcPr>
            <w:tcW w:w="4540" w:type="dxa"/>
            <w:vMerge/>
            <w:vAlign w:val="bottom"/>
          </w:tcPr>
          <w:p w14:paraId="0E478F3F" w14:textId="77777777" w:rsidR="00202ADB" w:rsidRDefault="00202ADB">
            <w:pPr>
              <w:rPr>
                <w:sz w:val="17"/>
                <w:szCs w:val="17"/>
              </w:rPr>
            </w:pPr>
          </w:p>
        </w:tc>
        <w:tc>
          <w:tcPr>
            <w:tcW w:w="5040" w:type="dxa"/>
            <w:gridSpan w:val="2"/>
            <w:vMerge w:val="restart"/>
            <w:vAlign w:val="bottom"/>
          </w:tcPr>
          <w:p w14:paraId="6A4F0CF2" w14:textId="77777777" w:rsidR="00202ADB" w:rsidRDefault="001B6DE7">
            <w:pPr>
              <w:ind w:left="360"/>
              <w:rPr>
                <w:sz w:val="20"/>
                <w:szCs w:val="20"/>
              </w:rPr>
            </w:pPr>
            <w:r>
              <w:rPr>
                <w:rFonts w:eastAsia="Times New Roman"/>
                <w:color w:val="00000A"/>
                <w:sz w:val="28"/>
                <w:szCs w:val="28"/>
              </w:rPr>
              <w:t>светской и религиозной морали,</w:t>
            </w:r>
          </w:p>
        </w:tc>
        <w:tc>
          <w:tcPr>
            <w:tcW w:w="0" w:type="dxa"/>
            <w:vAlign w:val="bottom"/>
          </w:tcPr>
          <w:p w14:paraId="75B08E6E" w14:textId="77777777" w:rsidR="00202ADB" w:rsidRDefault="00202ADB">
            <w:pPr>
              <w:rPr>
                <w:sz w:val="1"/>
                <w:szCs w:val="1"/>
              </w:rPr>
            </w:pPr>
          </w:p>
        </w:tc>
      </w:tr>
      <w:tr w:rsidR="00202ADB" w14:paraId="422D2B57" w14:textId="77777777">
        <w:trPr>
          <w:trHeight w:val="164"/>
        </w:trPr>
        <w:tc>
          <w:tcPr>
            <w:tcW w:w="4540" w:type="dxa"/>
            <w:vMerge w:val="restart"/>
            <w:vAlign w:val="bottom"/>
          </w:tcPr>
          <w:p w14:paraId="0730CC63" w14:textId="77777777" w:rsidR="00202ADB" w:rsidRDefault="001B6DE7">
            <w:pPr>
              <w:ind w:left="120"/>
              <w:rPr>
                <w:sz w:val="20"/>
                <w:szCs w:val="20"/>
              </w:rPr>
            </w:pPr>
            <w:r>
              <w:rPr>
                <w:rFonts w:eastAsia="Times New Roman"/>
                <w:b/>
                <w:bCs/>
                <w:color w:val="00000A"/>
                <w:sz w:val="28"/>
                <w:szCs w:val="28"/>
              </w:rPr>
              <w:t>светской этики</w:t>
            </w:r>
          </w:p>
        </w:tc>
        <w:tc>
          <w:tcPr>
            <w:tcW w:w="5040" w:type="dxa"/>
            <w:gridSpan w:val="2"/>
            <w:vMerge/>
            <w:vAlign w:val="bottom"/>
          </w:tcPr>
          <w:p w14:paraId="761D9C12" w14:textId="77777777" w:rsidR="00202ADB" w:rsidRDefault="00202ADB">
            <w:pPr>
              <w:rPr>
                <w:sz w:val="14"/>
                <w:szCs w:val="14"/>
              </w:rPr>
            </w:pPr>
          </w:p>
        </w:tc>
        <w:tc>
          <w:tcPr>
            <w:tcW w:w="0" w:type="dxa"/>
            <w:vAlign w:val="bottom"/>
          </w:tcPr>
          <w:p w14:paraId="68F961E3" w14:textId="77777777" w:rsidR="00202ADB" w:rsidRDefault="00202ADB">
            <w:pPr>
              <w:rPr>
                <w:sz w:val="1"/>
                <w:szCs w:val="1"/>
              </w:rPr>
            </w:pPr>
          </w:p>
        </w:tc>
      </w:tr>
      <w:tr w:rsidR="00202ADB" w14:paraId="23AB7232" w14:textId="77777777">
        <w:trPr>
          <w:trHeight w:val="206"/>
        </w:trPr>
        <w:tc>
          <w:tcPr>
            <w:tcW w:w="4540" w:type="dxa"/>
            <w:vMerge/>
            <w:vAlign w:val="bottom"/>
          </w:tcPr>
          <w:p w14:paraId="59E47555" w14:textId="77777777" w:rsidR="00202ADB" w:rsidRDefault="00202ADB">
            <w:pPr>
              <w:rPr>
                <w:sz w:val="17"/>
                <w:szCs w:val="17"/>
              </w:rPr>
            </w:pPr>
          </w:p>
        </w:tc>
        <w:tc>
          <w:tcPr>
            <w:tcW w:w="2220" w:type="dxa"/>
            <w:vMerge w:val="restart"/>
            <w:vAlign w:val="bottom"/>
          </w:tcPr>
          <w:p w14:paraId="2C7617B8" w14:textId="77777777" w:rsidR="00202ADB" w:rsidRDefault="001B6DE7">
            <w:pPr>
              <w:ind w:left="360"/>
              <w:rPr>
                <w:sz w:val="20"/>
                <w:szCs w:val="20"/>
              </w:rPr>
            </w:pPr>
            <w:r>
              <w:rPr>
                <w:rFonts w:eastAsia="Times New Roman"/>
                <w:color w:val="00000A"/>
                <w:sz w:val="28"/>
                <w:szCs w:val="28"/>
              </w:rPr>
              <w:t>понимание  их</w:t>
            </w:r>
          </w:p>
        </w:tc>
        <w:tc>
          <w:tcPr>
            <w:tcW w:w="2820" w:type="dxa"/>
            <w:vMerge w:val="restart"/>
            <w:vAlign w:val="bottom"/>
          </w:tcPr>
          <w:p w14:paraId="4978BF84" w14:textId="77777777" w:rsidR="00202ADB" w:rsidRDefault="001B6DE7">
            <w:pPr>
              <w:ind w:left="160"/>
              <w:rPr>
                <w:sz w:val="20"/>
                <w:szCs w:val="20"/>
              </w:rPr>
            </w:pPr>
            <w:r>
              <w:rPr>
                <w:rFonts w:eastAsia="Times New Roman"/>
                <w:color w:val="00000A"/>
                <w:sz w:val="28"/>
                <w:szCs w:val="28"/>
              </w:rPr>
              <w:t>значения  в</w:t>
            </w:r>
          </w:p>
        </w:tc>
        <w:tc>
          <w:tcPr>
            <w:tcW w:w="0" w:type="dxa"/>
            <w:vAlign w:val="bottom"/>
          </w:tcPr>
          <w:p w14:paraId="38580458" w14:textId="77777777" w:rsidR="00202ADB" w:rsidRDefault="00202ADB">
            <w:pPr>
              <w:rPr>
                <w:sz w:val="1"/>
                <w:szCs w:val="1"/>
              </w:rPr>
            </w:pPr>
          </w:p>
        </w:tc>
      </w:tr>
      <w:tr w:rsidR="00202ADB" w14:paraId="12BD6771" w14:textId="77777777">
        <w:trPr>
          <w:trHeight w:val="166"/>
        </w:trPr>
        <w:tc>
          <w:tcPr>
            <w:tcW w:w="4540" w:type="dxa"/>
            <w:vAlign w:val="bottom"/>
          </w:tcPr>
          <w:p w14:paraId="0348B3EC" w14:textId="77777777" w:rsidR="00202ADB" w:rsidRDefault="00202ADB">
            <w:pPr>
              <w:rPr>
                <w:sz w:val="14"/>
                <w:szCs w:val="14"/>
              </w:rPr>
            </w:pPr>
          </w:p>
        </w:tc>
        <w:tc>
          <w:tcPr>
            <w:tcW w:w="2220" w:type="dxa"/>
            <w:vMerge/>
            <w:vAlign w:val="bottom"/>
          </w:tcPr>
          <w:p w14:paraId="172B0A5A" w14:textId="77777777" w:rsidR="00202ADB" w:rsidRDefault="00202ADB">
            <w:pPr>
              <w:rPr>
                <w:sz w:val="14"/>
                <w:szCs w:val="14"/>
              </w:rPr>
            </w:pPr>
          </w:p>
        </w:tc>
        <w:tc>
          <w:tcPr>
            <w:tcW w:w="2820" w:type="dxa"/>
            <w:vMerge/>
            <w:vAlign w:val="bottom"/>
          </w:tcPr>
          <w:p w14:paraId="6938D937" w14:textId="77777777" w:rsidR="00202ADB" w:rsidRDefault="00202ADB">
            <w:pPr>
              <w:rPr>
                <w:sz w:val="14"/>
                <w:szCs w:val="14"/>
              </w:rPr>
            </w:pPr>
          </w:p>
        </w:tc>
        <w:tc>
          <w:tcPr>
            <w:tcW w:w="0" w:type="dxa"/>
            <w:vAlign w:val="bottom"/>
          </w:tcPr>
          <w:p w14:paraId="44F1FE81" w14:textId="77777777" w:rsidR="00202ADB" w:rsidRDefault="00202ADB">
            <w:pPr>
              <w:rPr>
                <w:sz w:val="1"/>
                <w:szCs w:val="1"/>
              </w:rPr>
            </w:pPr>
          </w:p>
        </w:tc>
      </w:tr>
      <w:tr w:rsidR="00202ADB" w14:paraId="5018ED34" w14:textId="77777777">
        <w:trPr>
          <w:trHeight w:val="370"/>
        </w:trPr>
        <w:tc>
          <w:tcPr>
            <w:tcW w:w="4540" w:type="dxa"/>
            <w:vAlign w:val="bottom"/>
          </w:tcPr>
          <w:p w14:paraId="073625F5" w14:textId="77777777" w:rsidR="00202ADB" w:rsidRDefault="00202ADB">
            <w:pPr>
              <w:rPr>
                <w:sz w:val="24"/>
                <w:szCs w:val="24"/>
              </w:rPr>
            </w:pPr>
          </w:p>
        </w:tc>
        <w:tc>
          <w:tcPr>
            <w:tcW w:w="2220" w:type="dxa"/>
            <w:vAlign w:val="bottom"/>
          </w:tcPr>
          <w:p w14:paraId="435ADB8E" w14:textId="77777777" w:rsidR="00202ADB" w:rsidRDefault="001B6DE7">
            <w:pPr>
              <w:ind w:left="360"/>
              <w:rPr>
                <w:sz w:val="20"/>
                <w:szCs w:val="20"/>
              </w:rPr>
            </w:pPr>
            <w:r>
              <w:rPr>
                <w:rFonts w:eastAsia="Times New Roman"/>
                <w:color w:val="00000A"/>
                <w:sz w:val="28"/>
                <w:szCs w:val="28"/>
              </w:rPr>
              <w:t>выстраивании</w:t>
            </w:r>
          </w:p>
        </w:tc>
        <w:tc>
          <w:tcPr>
            <w:tcW w:w="2820" w:type="dxa"/>
            <w:vAlign w:val="bottom"/>
          </w:tcPr>
          <w:p w14:paraId="0FA5AF3B" w14:textId="77777777" w:rsidR="00202ADB" w:rsidRDefault="001B6DE7">
            <w:pPr>
              <w:ind w:left="40"/>
              <w:rPr>
                <w:sz w:val="20"/>
                <w:szCs w:val="20"/>
              </w:rPr>
            </w:pPr>
            <w:r>
              <w:rPr>
                <w:rFonts w:eastAsia="Times New Roman"/>
                <w:color w:val="00000A"/>
                <w:sz w:val="28"/>
                <w:szCs w:val="28"/>
              </w:rPr>
              <w:t>конструктивных</w:t>
            </w:r>
          </w:p>
        </w:tc>
        <w:tc>
          <w:tcPr>
            <w:tcW w:w="0" w:type="dxa"/>
            <w:vAlign w:val="bottom"/>
          </w:tcPr>
          <w:p w14:paraId="62401956" w14:textId="77777777" w:rsidR="00202ADB" w:rsidRDefault="00202ADB">
            <w:pPr>
              <w:rPr>
                <w:sz w:val="1"/>
                <w:szCs w:val="1"/>
              </w:rPr>
            </w:pPr>
          </w:p>
        </w:tc>
      </w:tr>
      <w:tr w:rsidR="00202ADB" w14:paraId="25AED06C" w14:textId="77777777">
        <w:trPr>
          <w:trHeight w:val="370"/>
        </w:trPr>
        <w:tc>
          <w:tcPr>
            <w:tcW w:w="4540" w:type="dxa"/>
            <w:vAlign w:val="bottom"/>
          </w:tcPr>
          <w:p w14:paraId="6750D27C" w14:textId="77777777" w:rsidR="00202ADB" w:rsidRDefault="00202ADB">
            <w:pPr>
              <w:rPr>
                <w:sz w:val="24"/>
                <w:szCs w:val="24"/>
              </w:rPr>
            </w:pPr>
          </w:p>
        </w:tc>
        <w:tc>
          <w:tcPr>
            <w:tcW w:w="5040" w:type="dxa"/>
            <w:gridSpan w:val="2"/>
            <w:vAlign w:val="bottom"/>
          </w:tcPr>
          <w:p w14:paraId="22A7BCC9" w14:textId="77777777" w:rsidR="00202ADB" w:rsidRDefault="001B6DE7">
            <w:pPr>
              <w:ind w:left="360"/>
              <w:rPr>
                <w:sz w:val="20"/>
                <w:szCs w:val="20"/>
              </w:rPr>
            </w:pPr>
            <w:r>
              <w:rPr>
                <w:rFonts w:eastAsia="Times New Roman"/>
                <w:color w:val="00000A"/>
                <w:sz w:val="28"/>
                <w:szCs w:val="28"/>
              </w:rPr>
              <w:t>отношений в семье   и обществе;</w:t>
            </w:r>
          </w:p>
        </w:tc>
        <w:tc>
          <w:tcPr>
            <w:tcW w:w="0" w:type="dxa"/>
            <w:vAlign w:val="bottom"/>
          </w:tcPr>
          <w:p w14:paraId="1802276A" w14:textId="77777777" w:rsidR="00202ADB" w:rsidRDefault="00202ADB">
            <w:pPr>
              <w:rPr>
                <w:sz w:val="1"/>
                <w:szCs w:val="1"/>
              </w:rPr>
            </w:pPr>
          </w:p>
        </w:tc>
      </w:tr>
      <w:tr w:rsidR="00202ADB" w14:paraId="46928E72" w14:textId="77777777">
        <w:trPr>
          <w:trHeight w:val="571"/>
        </w:trPr>
        <w:tc>
          <w:tcPr>
            <w:tcW w:w="4540" w:type="dxa"/>
            <w:vAlign w:val="bottom"/>
          </w:tcPr>
          <w:p w14:paraId="3E7E7A94" w14:textId="77777777" w:rsidR="00202ADB" w:rsidRDefault="00202ADB">
            <w:pPr>
              <w:rPr>
                <w:sz w:val="24"/>
                <w:szCs w:val="24"/>
              </w:rPr>
            </w:pPr>
          </w:p>
        </w:tc>
        <w:tc>
          <w:tcPr>
            <w:tcW w:w="5040" w:type="dxa"/>
            <w:gridSpan w:val="2"/>
            <w:vAlign w:val="bottom"/>
          </w:tcPr>
          <w:p w14:paraId="15315436" w14:textId="77777777" w:rsidR="00202ADB" w:rsidRDefault="001B6DE7">
            <w:pPr>
              <w:ind w:left="420"/>
              <w:rPr>
                <w:sz w:val="20"/>
                <w:szCs w:val="20"/>
              </w:rPr>
            </w:pPr>
            <w:r>
              <w:rPr>
                <w:rFonts w:eastAsia="Times New Roman"/>
                <w:color w:val="00000A"/>
                <w:sz w:val="28"/>
                <w:szCs w:val="28"/>
              </w:rPr>
              <w:t>3) понимание значения</w:t>
            </w:r>
          </w:p>
        </w:tc>
        <w:tc>
          <w:tcPr>
            <w:tcW w:w="0" w:type="dxa"/>
            <w:vAlign w:val="bottom"/>
          </w:tcPr>
          <w:p w14:paraId="20786A4B" w14:textId="77777777" w:rsidR="00202ADB" w:rsidRDefault="00202ADB">
            <w:pPr>
              <w:rPr>
                <w:sz w:val="1"/>
                <w:szCs w:val="1"/>
              </w:rPr>
            </w:pPr>
          </w:p>
        </w:tc>
      </w:tr>
      <w:tr w:rsidR="00202ADB" w14:paraId="4A268D35" w14:textId="77777777">
        <w:trPr>
          <w:trHeight w:val="370"/>
        </w:trPr>
        <w:tc>
          <w:tcPr>
            <w:tcW w:w="4540" w:type="dxa"/>
            <w:vAlign w:val="bottom"/>
          </w:tcPr>
          <w:p w14:paraId="7F6F8506" w14:textId="77777777" w:rsidR="00202ADB" w:rsidRDefault="00202ADB">
            <w:pPr>
              <w:rPr>
                <w:sz w:val="24"/>
                <w:szCs w:val="24"/>
              </w:rPr>
            </w:pPr>
          </w:p>
        </w:tc>
        <w:tc>
          <w:tcPr>
            <w:tcW w:w="5040" w:type="dxa"/>
            <w:gridSpan w:val="2"/>
            <w:vAlign w:val="bottom"/>
          </w:tcPr>
          <w:p w14:paraId="744F40AC" w14:textId="77777777" w:rsidR="00202ADB" w:rsidRDefault="001B6DE7">
            <w:pPr>
              <w:ind w:left="360"/>
              <w:rPr>
                <w:sz w:val="20"/>
                <w:szCs w:val="20"/>
              </w:rPr>
            </w:pPr>
            <w:r>
              <w:rPr>
                <w:rFonts w:eastAsia="Times New Roman"/>
                <w:color w:val="00000A"/>
                <w:sz w:val="28"/>
                <w:szCs w:val="28"/>
              </w:rPr>
              <w:t>нравственности, веры и  религии в</w:t>
            </w:r>
          </w:p>
        </w:tc>
        <w:tc>
          <w:tcPr>
            <w:tcW w:w="0" w:type="dxa"/>
            <w:vAlign w:val="bottom"/>
          </w:tcPr>
          <w:p w14:paraId="1F70EC50" w14:textId="77777777" w:rsidR="00202ADB" w:rsidRDefault="00202ADB">
            <w:pPr>
              <w:rPr>
                <w:sz w:val="1"/>
                <w:szCs w:val="1"/>
              </w:rPr>
            </w:pPr>
          </w:p>
        </w:tc>
      </w:tr>
      <w:tr w:rsidR="00202ADB" w14:paraId="5899BBF8" w14:textId="77777777">
        <w:trPr>
          <w:trHeight w:val="58"/>
        </w:trPr>
        <w:tc>
          <w:tcPr>
            <w:tcW w:w="4540" w:type="dxa"/>
            <w:tcBorders>
              <w:bottom w:val="single" w:sz="8" w:space="0" w:color="auto"/>
            </w:tcBorders>
            <w:vAlign w:val="bottom"/>
          </w:tcPr>
          <w:p w14:paraId="4404036B" w14:textId="77777777" w:rsidR="00202ADB" w:rsidRDefault="00202ADB">
            <w:pPr>
              <w:rPr>
                <w:sz w:val="5"/>
                <w:szCs w:val="5"/>
              </w:rPr>
            </w:pPr>
          </w:p>
        </w:tc>
        <w:tc>
          <w:tcPr>
            <w:tcW w:w="2220" w:type="dxa"/>
            <w:tcBorders>
              <w:bottom w:val="single" w:sz="8" w:space="0" w:color="auto"/>
            </w:tcBorders>
            <w:vAlign w:val="bottom"/>
          </w:tcPr>
          <w:p w14:paraId="6903FF8D" w14:textId="77777777" w:rsidR="00202ADB" w:rsidRDefault="00202ADB">
            <w:pPr>
              <w:rPr>
                <w:sz w:val="5"/>
                <w:szCs w:val="5"/>
              </w:rPr>
            </w:pPr>
          </w:p>
        </w:tc>
        <w:tc>
          <w:tcPr>
            <w:tcW w:w="2820" w:type="dxa"/>
            <w:tcBorders>
              <w:bottom w:val="single" w:sz="8" w:space="0" w:color="auto"/>
            </w:tcBorders>
            <w:vAlign w:val="bottom"/>
          </w:tcPr>
          <w:p w14:paraId="596FC2B3" w14:textId="77777777" w:rsidR="00202ADB" w:rsidRDefault="00202ADB">
            <w:pPr>
              <w:rPr>
                <w:sz w:val="5"/>
                <w:szCs w:val="5"/>
              </w:rPr>
            </w:pPr>
          </w:p>
        </w:tc>
        <w:tc>
          <w:tcPr>
            <w:tcW w:w="0" w:type="dxa"/>
            <w:vAlign w:val="bottom"/>
          </w:tcPr>
          <w:p w14:paraId="2F8D3E3F" w14:textId="77777777" w:rsidR="00202ADB" w:rsidRDefault="00202ADB">
            <w:pPr>
              <w:rPr>
                <w:sz w:val="1"/>
                <w:szCs w:val="1"/>
              </w:rPr>
            </w:pPr>
          </w:p>
        </w:tc>
      </w:tr>
      <w:tr w:rsidR="00202ADB" w14:paraId="1AD07281" w14:textId="77777777">
        <w:trPr>
          <w:trHeight w:val="696"/>
        </w:trPr>
        <w:tc>
          <w:tcPr>
            <w:tcW w:w="4540" w:type="dxa"/>
            <w:vAlign w:val="bottom"/>
          </w:tcPr>
          <w:p w14:paraId="1CCD0511" w14:textId="77777777" w:rsidR="00202ADB" w:rsidRDefault="00202ADB">
            <w:pPr>
              <w:rPr>
                <w:sz w:val="24"/>
                <w:szCs w:val="24"/>
              </w:rPr>
            </w:pPr>
          </w:p>
        </w:tc>
        <w:tc>
          <w:tcPr>
            <w:tcW w:w="2220" w:type="dxa"/>
            <w:vAlign w:val="bottom"/>
          </w:tcPr>
          <w:p w14:paraId="00482D34" w14:textId="77777777" w:rsidR="00202ADB" w:rsidRDefault="001B6DE7">
            <w:pPr>
              <w:ind w:left="420"/>
              <w:rPr>
                <w:sz w:val="20"/>
                <w:szCs w:val="20"/>
              </w:rPr>
            </w:pPr>
            <w:r>
              <w:rPr>
                <w:rFonts w:ascii="Calibri" w:eastAsia="Calibri" w:hAnsi="Calibri" w:cs="Calibri"/>
                <w:color w:val="00000A"/>
              </w:rPr>
              <w:t>27</w:t>
            </w:r>
          </w:p>
        </w:tc>
        <w:tc>
          <w:tcPr>
            <w:tcW w:w="2820" w:type="dxa"/>
            <w:vAlign w:val="bottom"/>
          </w:tcPr>
          <w:p w14:paraId="6BFAD710" w14:textId="77777777" w:rsidR="00202ADB" w:rsidRDefault="00202ADB">
            <w:pPr>
              <w:rPr>
                <w:sz w:val="24"/>
                <w:szCs w:val="24"/>
              </w:rPr>
            </w:pPr>
          </w:p>
        </w:tc>
        <w:tc>
          <w:tcPr>
            <w:tcW w:w="0" w:type="dxa"/>
            <w:vAlign w:val="bottom"/>
          </w:tcPr>
          <w:p w14:paraId="11198358" w14:textId="77777777" w:rsidR="00202ADB" w:rsidRDefault="00202ADB">
            <w:pPr>
              <w:rPr>
                <w:sz w:val="1"/>
                <w:szCs w:val="1"/>
              </w:rPr>
            </w:pPr>
          </w:p>
        </w:tc>
      </w:tr>
    </w:tbl>
    <w:p w14:paraId="49C586CB" w14:textId="77777777" w:rsidR="00202ADB" w:rsidRDefault="00202ADB">
      <w:pPr>
        <w:sectPr w:rsidR="00202ADB">
          <w:pgSz w:w="11900" w:h="16838"/>
          <w:pgMar w:top="1137" w:right="1306" w:bottom="188" w:left="1020" w:header="0" w:footer="0" w:gutter="0"/>
          <w:cols w:space="720" w:equalWidth="0">
            <w:col w:w="9580"/>
          </w:cols>
        </w:sectPr>
      </w:pPr>
    </w:p>
    <w:p w14:paraId="39D101F9" w14:textId="77777777" w:rsidR="00202ADB" w:rsidRDefault="00202ADB">
      <w:pPr>
        <w:spacing w:line="1" w:lineRule="exact"/>
        <w:rPr>
          <w:sz w:val="20"/>
          <w:szCs w:val="20"/>
        </w:rPr>
      </w:pPr>
      <w:bookmarkStart w:id="27" w:name="page28"/>
      <w:bookmarkEnd w:id="27"/>
    </w:p>
    <w:tbl>
      <w:tblPr>
        <w:tblW w:w="0" w:type="auto"/>
        <w:tblInd w:w="10" w:type="dxa"/>
        <w:tblLayout w:type="fixed"/>
        <w:tblCellMar>
          <w:left w:w="0" w:type="dxa"/>
          <w:right w:w="0" w:type="dxa"/>
        </w:tblCellMar>
        <w:tblLook w:val="04A0" w:firstRow="1" w:lastRow="0" w:firstColumn="1" w:lastColumn="0" w:noHBand="0" w:noVBand="1"/>
      </w:tblPr>
      <w:tblGrid>
        <w:gridCol w:w="4800"/>
        <w:gridCol w:w="1320"/>
        <w:gridCol w:w="1060"/>
        <w:gridCol w:w="1700"/>
        <w:gridCol w:w="720"/>
        <w:gridCol w:w="30"/>
      </w:tblGrid>
      <w:tr w:rsidR="00202ADB" w14:paraId="7BA5AF6B" w14:textId="77777777">
        <w:trPr>
          <w:trHeight w:val="326"/>
        </w:trPr>
        <w:tc>
          <w:tcPr>
            <w:tcW w:w="4800" w:type="dxa"/>
            <w:tcBorders>
              <w:top w:val="single" w:sz="8" w:space="0" w:color="auto"/>
              <w:left w:val="single" w:sz="8" w:space="0" w:color="auto"/>
              <w:right w:val="single" w:sz="8" w:space="0" w:color="auto"/>
            </w:tcBorders>
            <w:vAlign w:val="bottom"/>
          </w:tcPr>
          <w:p w14:paraId="22457A56" w14:textId="77777777" w:rsidR="00202ADB" w:rsidRDefault="00202ADB">
            <w:pPr>
              <w:rPr>
                <w:sz w:val="24"/>
                <w:szCs w:val="24"/>
              </w:rPr>
            </w:pPr>
          </w:p>
        </w:tc>
        <w:tc>
          <w:tcPr>
            <w:tcW w:w="1320" w:type="dxa"/>
            <w:tcBorders>
              <w:top w:val="single" w:sz="8" w:space="0" w:color="auto"/>
            </w:tcBorders>
            <w:vAlign w:val="bottom"/>
          </w:tcPr>
          <w:p w14:paraId="5E72F6A7" w14:textId="77777777" w:rsidR="00202ADB" w:rsidRDefault="001B6DE7">
            <w:pPr>
              <w:ind w:left="100"/>
              <w:rPr>
                <w:sz w:val="20"/>
                <w:szCs w:val="20"/>
              </w:rPr>
            </w:pPr>
            <w:r>
              <w:rPr>
                <w:rFonts w:eastAsia="Times New Roman"/>
                <w:color w:val="00000A"/>
                <w:sz w:val="28"/>
                <w:szCs w:val="28"/>
              </w:rPr>
              <w:t>жизни</w:t>
            </w:r>
          </w:p>
        </w:tc>
        <w:tc>
          <w:tcPr>
            <w:tcW w:w="2760" w:type="dxa"/>
            <w:gridSpan w:val="2"/>
            <w:tcBorders>
              <w:top w:val="single" w:sz="8" w:space="0" w:color="auto"/>
            </w:tcBorders>
            <w:vAlign w:val="bottom"/>
          </w:tcPr>
          <w:p w14:paraId="7B6D5475" w14:textId="77777777" w:rsidR="00202ADB" w:rsidRDefault="001B6DE7">
            <w:pPr>
              <w:ind w:right="40"/>
              <w:jc w:val="right"/>
              <w:rPr>
                <w:sz w:val="20"/>
                <w:szCs w:val="20"/>
              </w:rPr>
            </w:pPr>
            <w:r>
              <w:rPr>
                <w:rFonts w:eastAsia="Times New Roman"/>
                <w:color w:val="00000A"/>
                <w:sz w:val="28"/>
                <w:szCs w:val="28"/>
              </w:rPr>
              <w:t>человека и общества;</w:t>
            </w:r>
          </w:p>
        </w:tc>
        <w:tc>
          <w:tcPr>
            <w:tcW w:w="720" w:type="dxa"/>
            <w:tcBorders>
              <w:top w:val="single" w:sz="8" w:space="0" w:color="auto"/>
              <w:right w:val="single" w:sz="8" w:space="0" w:color="auto"/>
            </w:tcBorders>
            <w:vAlign w:val="bottom"/>
          </w:tcPr>
          <w:p w14:paraId="2C4E0D02" w14:textId="77777777" w:rsidR="00202ADB" w:rsidRDefault="00202ADB">
            <w:pPr>
              <w:rPr>
                <w:sz w:val="24"/>
                <w:szCs w:val="24"/>
              </w:rPr>
            </w:pPr>
          </w:p>
        </w:tc>
        <w:tc>
          <w:tcPr>
            <w:tcW w:w="0" w:type="dxa"/>
            <w:vAlign w:val="bottom"/>
          </w:tcPr>
          <w:p w14:paraId="4955CCFC" w14:textId="77777777" w:rsidR="00202ADB" w:rsidRDefault="00202ADB">
            <w:pPr>
              <w:rPr>
                <w:sz w:val="1"/>
                <w:szCs w:val="1"/>
              </w:rPr>
            </w:pPr>
          </w:p>
        </w:tc>
      </w:tr>
      <w:tr w:rsidR="00202ADB" w14:paraId="62CE0356" w14:textId="77777777">
        <w:trPr>
          <w:trHeight w:val="569"/>
        </w:trPr>
        <w:tc>
          <w:tcPr>
            <w:tcW w:w="4800" w:type="dxa"/>
            <w:tcBorders>
              <w:left w:val="single" w:sz="8" w:space="0" w:color="auto"/>
              <w:right w:val="single" w:sz="8" w:space="0" w:color="auto"/>
            </w:tcBorders>
            <w:vAlign w:val="bottom"/>
          </w:tcPr>
          <w:p w14:paraId="1E478DD7" w14:textId="77777777" w:rsidR="00202ADB" w:rsidRDefault="00202ADB">
            <w:pPr>
              <w:rPr>
                <w:sz w:val="24"/>
                <w:szCs w:val="24"/>
              </w:rPr>
            </w:pPr>
          </w:p>
        </w:tc>
        <w:tc>
          <w:tcPr>
            <w:tcW w:w="4800" w:type="dxa"/>
            <w:gridSpan w:val="4"/>
            <w:tcBorders>
              <w:right w:val="single" w:sz="8" w:space="0" w:color="auto"/>
            </w:tcBorders>
            <w:vAlign w:val="bottom"/>
          </w:tcPr>
          <w:p w14:paraId="3A192F39" w14:textId="77777777" w:rsidR="00202ADB" w:rsidRDefault="001B6DE7">
            <w:pPr>
              <w:ind w:left="160"/>
              <w:rPr>
                <w:sz w:val="20"/>
                <w:szCs w:val="20"/>
              </w:rPr>
            </w:pPr>
            <w:r>
              <w:rPr>
                <w:rFonts w:eastAsia="Times New Roman"/>
                <w:color w:val="00000A"/>
                <w:sz w:val="28"/>
                <w:szCs w:val="28"/>
              </w:rPr>
              <w:t>4) формирование первоначальных</w:t>
            </w:r>
          </w:p>
        </w:tc>
        <w:tc>
          <w:tcPr>
            <w:tcW w:w="0" w:type="dxa"/>
            <w:vAlign w:val="bottom"/>
          </w:tcPr>
          <w:p w14:paraId="7335676F" w14:textId="77777777" w:rsidR="00202ADB" w:rsidRDefault="00202ADB">
            <w:pPr>
              <w:rPr>
                <w:sz w:val="1"/>
                <w:szCs w:val="1"/>
              </w:rPr>
            </w:pPr>
          </w:p>
        </w:tc>
      </w:tr>
      <w:tr w:rsidR="00202ADB" w14:paraId="4C3890EE" w14:textId="77777777">
        <w:trPr>
          <w:trHeight w:val="372"/>
        </w:trPr>
        <w:tc>
          <w:tcPr>
            <w:tcW w:w="4800" w:type="dxa"/>
            <w:tcBorders>
              <w:left w:val="single" w:sz="8" w:space="0" w:color="auto"/>
              <w:right w:val="single" w:sz="8" w:space="0" w:color="auto"/>
            </w:tcBorders>
            <w:vAlign w:val="bottom"/>
          </w:tcPr>
          <w:p w14:paraId="1462D762" w14:textId="77777777" w:rsidR="00202ADB" w:rsidRDefault="00202ADB">
            <w:pPr>
              <w:rPr>
                <w:sz w:val="24"/>
                <w:szCs w:val="24"/>
              </w:rPr>
            </w:pPr>
          </w:p>
        </w:tc>
        <w:tc>
          <w:tcPr>
            <w:tcW w:w="4800" w:type="dxa"/>
            <w:gridSpan w:val="4"/>
            <w:tcBorders>
              <w:right w:val="single" w:sz="8" w:space="0" w:color="auto"/>
            </w:tcBorders>
            <w:vAlign w:val="bottom"/>
          </w:tcPr>
          <w:p w14:paraId="2EED759D" w14:textId="77777777" w:rsidR="00202ADB" w:rsidRDefault="001B6DE7">
            <w:pPr>
              <w:ind w:left="100"/>
              <w:rPr>
                <w:sz w:val="20"/>
                <w:szCs w:val="20"/>
              </w:rPr>
            </w:pPr>
            <w:r>
              <w:rPr>
                <w:rFonts w:eastAsia="Times New Roman"/>
                <w:color w:val="00000A"/>
                <w:sz w:val="28"/>
                <w:szCs w:val="28"/>
              </w:rPr>
              <w:t>представлений о светской этике, о</w:t>
            </w:r>
          </w:p>
        </w:tc>
        <w:tc>
          <w:tcPr>
            <w:tcW w:w="0" w:type="dxa"/>
            <w:vAlign w:val="bottom"/>
          </w:tcPr>
          <w:p w14:paraId="66C5C58D" w14:textId="77777777" w:rsidR="00202ADB" w:rsidRDefault="00202ADB">
            <w:pPr>
              <w:rPr>
                <w:sz w:val="1"/>
                <w:szCs w:val="1"/>
              </w:rPr>
            </w:pPr>
          </w:p>
        </w:tc>
      </w:tr>
      <w:tr w:rsidR="00202ADB" w14:paraId="53AFC6BF" w14:textId="77777777">
        <w:trPr>
          <w:trHeight w:val="370"/>
        </w:trPr>
        <w:tc>
          <w:tcPr>
            <w:tcW w:w="4800" w:type="dxa"/>
            <w:tcBorders>
              <w:left w:val="single" w:sz="8" w:space="0" w:color="auto"/>
              <w:right w:val="single" w:sz="8" w:space="0" w:color="auto"/>
            </w:tcBorders>
            <w:vAlign w:val="bottom"/>
          </w:tcPr>
          <w:p w14:paraId="311CEB14" w14:textId="77777777" w:rsidR="00202ADB" w:rsidRDefault="00202ADB">
            <w:pPr>
              <w:rPr>
                <w:sz w:val="24"/>
                <w:szCs w:val="24"/>
              </w:rPr>
            </w:pPr>
          </w:p>
        </w:tc>
        <w:tc>
          <w:tcPr>
            <w:tcW w:w="4800" w:type="dxa"/>
            <w:gridSpan w:val="4"/>
            <w:tcBorders>
              <w:right w:val="single" w:sz="8" w:space="0" w:color="auto"/>
            </w:tcBorders>
            <w:vAlign w:val="bottom"/>
          </w:tcPr>
          <w:p w14:paraId="3D733854" w14:textId="77777777" w:rsidR="00202ADB" w:rsidRDefault="001B6DE7">
            <w:pPr>
              <w:ind w:left="100"/>
              <w:rPr>
                <w:sz w:val="20"/>
                <w:szCs w:val="20"/>
              </w:rPr>
            </w:pPr>
            <w:r>
              <w:rPr>
                <w:rFonts w:eastAsia="Times New Roman"/>
                <w:color w:val="00000A"/>
                <w:sz w:val="28"/>
                <w:szCs w:val="28"/>
              </w:rPr>
              <w:t>традиционных религиях, их роли в</w:t>
            </w:r>
          </w:p>
        </w:tc>
        <w:tc>
          <w:tcPr>
            <w:tcW w:w="0" w:type="dxa"/>
            <w:vAlign w:val="bottom"/>
          </w:tcPr>
          <w:p w14:paraId="0844D519" w14:textId="77777777" w:rsidR="00202ADB" w:rsidRDefault="00202ADB">
            <w:pPr>
              <w:rPr>
                <w:sz w:val="1"/>
                <w:szCs w:val="1"/>
              </w:rPr>
            </w:pPr>
          </w:p>
        </w:tc>
      </w:tr>
      <w:tr w:rsidR="00202ADB" w14:paraId="34632364" w14:textId="77777777">
        <w:trPr>
          <w:trHeight w:val="370"/>
        </w:trPr>
        <w:tc>
          <w:tcPr>
            <w:tcW w:w="4800" w:type="dxa"/>
            <w:tcBorders>
              <w:left w:val="single" w:sz="8" w:space="0" w:color="auto"/>
              <w:right w:val="single" w:sz="8" w:space="0" w:color="auto"/>
            </w:tcBorders>
            <w:vAlign w:val="bottom"/>
          </w:tcPr>
          <w:p w14:paraId="19685CBD" w14:textId="77777777" w:rsidR="00202ADB" w:rsidRDefault="00202ADB">
            <w:pPr>
              <w:rPr>
                <w:sz w:val="24"/>
                <w:szCs w:val="24"/>
              </w:rPr>
            </w:pPr>
          </w:p>
        </w:tc>
        <w:tc>
          <w:tcPr>
            <w:tcW w:w="1320" w:type="dxa"/>
            <w:vAlign w:val="bottom"/>
          </w:tcPr>
          <w:p w14:paraId="53BA7FD9" w14:textId="77777777" w:rsidR="00202ADB" w:rsidRDefault="001B6DE7">
            <w:pPr>
              <w:ind w:left="100"/>
              <w:rPr>
                <w:sz w:val="20"/>
                <w:szCs w:val="20"/>
              </w:rPr>
            </w:pPr>
            <w:r>
              <w:rPr>
                <w:rFonts w:eastAsia="Times New Roman"/>
                <w:color w:val="00000A"/>
                <w:sz w:val="28"/>
                <w:szCs w:val="28"/>
              </w:rPr>
              <w:t>культуре,</w:t>
            </w:r>
          </w:p>
        </w:tc>
        <w:tc>
          <w:tcPr>
            <w:tcW w:w="3480" w:type="dxa"/>
            <w:gridSpan w:val="3"/>
            <w:tcBorders>
              <w:right w:val="single" w:sz="8" w:space="0" w:color="auto"/>
            </w:tcBorders>
            <w:vAlign w:val="bottom"/>
          </w:tcPr>
          <w:p w14:paraId="34C782B9" w14:textId="77777777" w:rsidR="00202ADB" w:rsidRDefault="001B6DE7">
            <w:pPr>
              <w:ind w:right="80"/>
              <w:jc w:val="center"/>
              <w:rPr>
                <w:sz w:val="20"/>
                <w:szCs w:val="20"/>
              </w:rPr>
            </w:pPr>
            <w:r>
              <w:rPr>
                <w:rFonts w:eastAsia="Times New Roman"/>
                <w:color w:val="00000A"/>
                <w:w w:val="99"/>
                <w:sz w:val="28"/>
                <w:szCs w:val="28"/>
              </w:rPr>
              <w:t>истории и современности</w:t>
            </w:r>
          </w:p>
        </w:tc>
        <w:tc>
          <w:tcPr>
            <w:tcW w:w="0" w:type="dxa"/>
            <w:vAlign w:val="bottom"/>
          </w:tcPr>
          <w:p w14:paraId="64EEB358" w14:textId="77777777" w:rsidR="00202ADB" w:rsidRDefault="00202ADB">
            <w:pPr>
              <w:rPr>
                <w:sz w:val="1"/>
                <w:szCs w:val="1"/>
              </w:rPr>
            </w:pPr>
          </w:p>
        </w:tc>
      </w:tr>
      <w:tr w:rsidR="00202ADB" w14:paraId="01626C9E" w14:textId="77777777">
        <w:trPr>
          <w:trHeight w:val="370"/>
        </w:trPr>
        <w:tc>
          <w:tcPr>
            <w:tcW w:w="4800" w:type="dxa"/>
            <w:tcBorders>
              <w:left w:val="single" w:sz="8" w:space="0" w:color="auto"/>
              <w:right w:val="single" w:sz="8" w:space="0" w:color="auto"/>
            </w:tcBorders>
            <w:vAlign w:val="bottom"/>
          </w:tcPr>
          <w:p w14:paraId="5A5186CC" w14:textId="77777777" w:rsidR="00202ADB" w:rsidRDefault="00202ADB">
            <w:pPr>
              <w:rPr>
                <w:sz w:val="24"/>
                <w:szCs w:val="24"/>
              </w:rPr>
            </w:pPr>
          </w:p>
        </w:tc>
        <w:tc>
          <w:tcPr>
            <w:tcW w:w="1320" w:type="dxa"/>
            <w:vAlign w:val="bottom"/>
          </w:tcPr>
          <w:p w14:paraId="04AD274A" w14:textId="77777777" w:rsidR="00202ADB" w:rsidRDefault="001B6DE7">
            <w:pPr>
              <w:ind w:left="100"/>
              <w:rPr>
                <w:sz w:val="20"/>
                <w:szCs w:val="20"/>
              </w:rPr>
            </w:pPr>
            <w:r>
              <w:rPr>
                <w:rFonts w:eastAsia="Times New Roman"/>
                <w:color w:val="00000A"/>
                <w:sz w:val="28"/>
                <w:szCs w:val="28"/>
              </w:rPr>
              <w:t>России;</w:t>
            </w:r>
          </w:p>
        </w:tc>
        <w:tc>
          <w:tcPr>
            <w:tcW w:w="1060" w:type="dxa"/>
            <w:vAlign w:val="bottom"/>
          </w:tcPr>
          <w:p w14:paraId="01C8F9EF" w14:textId="77777777" w:rsidR="00202ADB" w:rsidRDefault="00202ADB">
            <w:pPr>
              <w:rPr>
                <w:sz w:val="24"/>
                <w:szCs w:val="24"/>
              </w:rPr>
            </w:pPr>
          </w:p>
        </w:tc>
        <w:tc>
          <w:tcPr>
            <w:tcW w:w="1700" w:type="dxa"/>
            <w:vAlign w:val="bottom"/>
          </w:tcPr>
          <w:p w14:paraId="1628F435" w14:textId="77777777" w:rsidR="00202ADB" w:rsidRDefault="00202ADB">
            <w:pPr>
              <w:rPr>
                <w:sz w:val="24"/>
                <w:szCs w:val="24"/>
              </w:rPr>
            </w:pPr>
          </w:p>
        </w:tc>
        <w:tc>
          <w:tcPr>
            <w:tcW w:w="720" w:type="dxa"/>
            <w:tcBorders>
              <w:right w:val="single" w:sz="8" w:space="0" w:color="auto"/>
            </w:tcBorders>
            <w:vAlign w:val="bottom"/>
          </w:tcPr>
          <w:p w14:paraId="3C2D5971" w14:textId="77777777" w:rsidR="00202ADB" w:rsidRDefault="00202ADB">
            <w:pPr>
              <w:rPr>
                <w:sz w:val="24"/>
                <w:szCs w:val="24"/>
              </w:rPr>
            </w:pPr>
          </w:p>
        </w:tc>
        <w:tc>
          <w:tcPr>
            <w:tcW w:w="0" w:type="dxa"/>
            <w:vAlign w:val="bottom"/>
          </w:tcPr>
          <w:p w14:paraId="32CD19C5" w14:textId="77777777" w:rsidR="00202ADB" w:rsidRDefault="00202ADB">
            <w:pPr>
              <w:rPr>
                <w:sz w:val="1"/>
                <w:szCs w:val="1"/>
              </w:rPr>
            </w:pPr>
          </w:p>
        </w:tc>
      </w:tr>
      <w:tr w:rsidR="00202ADB" w14:paraId="2FEB7D71" w14:textId="77777777">
        <w:trPr>
          <w:trHeight w:val="571"/>
        </w:trPr>
        <w:tc>
          <w:tcPr>
            <w:tcW w:w="4800" w:type="dxa"/>
            <w:tcBorders>
              <w:left w:val="single" w:sz="8" w:space="0" w:color="auto"/>
              <w:right w:val="single" w:sz="8" w:space="0" w:color="auto"/>
            </w:tcBorders>
            <w:vAlign w:val="bottom"/>
          </w:tcPr>
          <w:p w14:paraId="37ED98E7" w14:textId="77777777" w:rsidR="00202ADB" w:rsidRDefault="00202ADB">
            <w:pPr>
              <w:rPr>
                <w:sz w:val="24"/>
                <w:szCs w:val="24"/>
              </w:rPr>
            </w:pPr>
          </w:p>
        </w:tc>
        <w:tc>
          <w:tcPr>
            <w:tcW w:w="4800" w:type="dxa"/>
            <w:gridSpan w:val="4"/>
            <w:tcBorders>
              <w:right w:val="single" w:sz="8" w:space="0" w:color="auto"/>
            </w:tcBorders>
            <w:vAlign w:val="bottom"/>
          </w:tcPr>
          <w:p w14:paraId="310FB5E7" w14:textId="77777777" w:rsidR="00202ADB" w:rsidRDefault="001B6DE7">
            <w:pPr>
              <w:ind w:left="100"/>
              <w:rPr>
                <w:sz w:val="20"/>
                <w:szCs w:val="20"/>
              </w:rPr>
            </w:pPr>
            <w:r>
              <w:rPr>
                <w:rFonts w:eastAsia="Times New Roman"/>
                <w:color w:val="00000A"/>
                <w:sz w:val="28"/>
                <w:szCs w:val="28"/>
              </w:rPr>
              <w:t>5) первоначальные представления об</w:t>
            </w:r>
          </w:p>
        </w:tc>
        <w:tc>
          <w:tcPr>
            <w:tcW w:w="0" w:type="dxa"/>
            <w:vAlign w:val="bottom"/>
          </w:tcPr>
          <w:p w14:paraId="42C23802" w14:textId="77777777" w:rsidR="00202ADB" w:rsidRDefault="00202ADB">
            <w:pPr>
              <w:rPr>
                <w:sz w:val="1"/>
                <w:szCs w:val="1"/>
              </w:rPr>
            </w:pPr>
          </w:p>
        </w:tc>
      </w:tr>
      <w:tr w:rsidR="00202ADB" w14:paraId="4EBC1B48" w14:textId="77777777">
        <w:trPr>
          <w:trHeight w:val="370"/>
        </w:trPr>
        <w:tc>
          <w:tcPr>
            <w:tcW w:w="4800" w:type="dxa"/>
            <w:tcBorders>
              <w:left w:val="single" w:sz="8" w:space="0" w:color="auto"/>
              <w:right w:val="single" w:sz="8" w:space="0" w:color="auto"/>
            </w:tcBorders>
            <w:vAlign w:val="bottom"/>
          </w:tcPr>
          <w:p w14:paraId="78383449" w14:textId="77777777" w:rsidR="00202ADB" w:rsidRDefault="00202ADB">
            <w:pPr>
              <w:rPr>
                <w:sz w:val="24"/>
                <w:szCs w:val="24"/>
              </w:rPr>
            </w:pPr>
          </w:p>
        </w:tc>
        <w:tc>
          <w:tcPr>
            <w:tcW w:w="4800" w:type="dxa"/>
            <w:gridSpan w:val="4"/>
            <w:tcBorders>
              <w:right w:val="single" w:sz="8" w:space="0" w:color="auto"/>
            </w:tcBorders>
            <w:vAlign w:val="bottom"/>
          </w:tcPr>
          <w:p w14:paraId="1F3AC55D" w14:textId="77777777" w:rsidR="00202ADB" w:rsidRDefault="001B6DE7">
            <w:pPr>
              <w:ind w:left="100"/>
              <w:rPr>
                <w:sz w:val="20"/>
                <w:szCs w:val="20"/>
              </w:rPr>
            </w:pPr>
            <w:r>
              <w:rPr>
                <w:rFonts w:eastAsia="Times New Roman"/>
                <w:color w:val="00000A"/>
                <w:sz w:val="28"/>
                <w:szCs w:val="28"/>
              </w:rPr>
              <w:t>исторической роли традиционных</w:t>
            </w:r>
          </w:p>
        </w:tc>
        <w:tc>
          <w:tcPr>
            <w:tcW w:w="0" w:type="dxa"/>
            <w:vAlign w:val="bottom"/>
          </w:tcPr>
          <w:p w14:paraId="2CB2498B" w14:textId="77777777" w:rsidR="00202ADB" w:rsidRDefault="00202ADB">
            <w:pPr>
              <w:rPr>
                <w:sz w:val="1"/>
                <w:szCs w:val="1"/>
              </w:rPr>
            </w:pPr>
          </w:p>
        </w:tc>
      </w:tr>
      <w:tr w:rsidR="00202ADB" w14:paraId="76B3C475" w14:textId="77777777">
        <w:trPr>
          <w:trHeight w:val="372"/>
        </w:trPr>
        <w:tc>
          <w:tcPr>
            <w:tcW w:w="4800" w:type="dxa"/>
            <w:tcBorders>
              <w:left w:val="single" w:sz="8" w:space="0" w:color="auto"/>
              <w:right w:val="single" w:sz="8" w:space="0" w:color="auto"/>
            </w:tcBorders>
            <w:vAlign w:val="bottom"/>
          </w:tcPr>
          <w:p w14:paraId="216F856E" w14:textId="77777777" w:rsidR="00202ADB" w:rsidRDefault="00202ADB">
            <w:pPr>
              <w:rPr>
                <w:sz w:val="24"/>
                <w:szCs w:val="24"/>
              </w:rPr>
            </w:pPr>
          </w:p>
        </w:tc>
        <w:tc>
          <w:tcPr>
            <w:tcW w:w="4800" w:type="dxa"/>
            <w:gridSpan w:val="4"/>
            <w:tcBorders>
              <w:right w:val="single" w:sz="8" w:space="0" w:color="auto"/>
            </w:tcBorders>
            <w:vAlign w:val="bottom"/>
          </w:tcPr>
          <w:p w14:paraId="4E5E927E" w14:textId="77777777" w:rsidR="00202ADB" w:rsidRDefault="001B6DE7">
            <w:pPr>
              <w:ind w:left="100"/>
              <w:rPr>
                <w:sz w:val="20"/>
                <w:szCs w:val="20"/>
              </w:rPr>
            </w:pPr>
            <w:r>
              <w:rPr>
                <w:rFonts w:eastAsia="Times New Roman"/>
                <w:color w:val="00000A"/>
                <w:sz w:val="28"/>
                <w:szCs w:val="28"/>
              </w:rPr>
              <w:t>религий в становлении российской</w:t>
            </w:r>
          </w:p>
        </w:tc>
        <w:tc>
          <w:tcPr>
            <w:tcW w:w="0" w:type="dxa"/>
            <w:vAlign w:val="bottom"/>
          </w:tcPr>
          <w:p w14:paraId="1D26DB32" w14:textId="77777777" w:rsidR="00202ADB" w:rsidRDefault="00202ADB">
            <w:pPr>
              <w:rPr>
                <w:sz w:val="1"/>
                <w:szCs w:val="1"/>
              </w:rPr>
            </w:pPr>
          </w:p>
        </w:tc>
      </w:tr>
      <w:tr w:rsidR="00202ADB" w14:paraId="46616144" w14:textId="77777777">
        <w:trPr>
          <w:trHeight w:val="370"/>
        </w:trPr>
        <w:tc>
          <w:tcPr>
            <w:tcW w:w="4800" w:type="dxa"/>
            <w:tcBorders>
              <w:left w:val="single" w:sz="8" w:space="0" w:color="auto"/>
              <w:right w:val="single" w:sz="8" w:space="0" w:color="auto"/>
            </w:tcBorders>
            <w:vAlign w:val="bottom"/>
          </w:tcPr>
          <w:p w14:paraId="6984BEA7" w14:textId="77777777" w:rsidR="00202ADB" w:rsidRDefault="00202ADB">
            <w:pPr>
              <w:rPr>
                <w:sz w:val="24"/>
                <w:szCs w:val="24"/>
              </w:rPr>
            </w:pPr>
          </w:p>
        </w:tc>
        <w:tc>
          <w:tcPr>
            <w:tcW w:w="4080" w:type="dxa"/>
            <w:gridSpan w:val="3"/>
            <w:vAlign w:val="bottom"/>
          </w:tcPr>
          <w:p w14:paraId="2492FA24" w14:textId="77777777" w:rsidR="00202ADB" w:rsidRDefault="001B6DE7">
            <w:pPr>
              <w:ind w:left="100"/>
              <w:rPr>
                <w:sz w:val="20"/>
                <w:szCs w:val="20"/>
              </w:rPr>
            </w:pPr>
            <w:r>
              <w:rPr>
                <w:rFonts w:eastAsia="Times New Roman"/>
                <w:color w:val="00000A"/>
                <w:sz w:val="28"/>
                <w:szCs w:val="28"/>
              </w:rPr>
              <w:t>государственности;</w:t>
            </w:r>
          </w:p>
        </w:tc>
        <w:tc>
          <w:tcPr>
            <w:tcW w:w="720" w:type="dxa"/>
            <w:tcBorders>
              <w:right w:val="single" w:sz="8" w:space="0" w:color="auto"/>
            </w:tcBorders>
            <w:vAlign w:val="bottom"/>
          </w:tcPr>
          <w:p w14:paraId="3592F904" w14:textId="77777777" w:rsidR="00202ADB" w:rsidRDefault="00202ADB">
            <w:pPr>
              <w:rPr>
                <w:sz w:val="24"/>
                <w:szCs w:val="24"/>
              </w:rPr>
            </w:pPr>
          </w:p>
        </w:tc>
        <w:tc>
          <w:tcPr>
            <w:tcW w:w="0" w:type="dxa"/>
            <w:vAlign w:val="bottom"/>
          </w:tcPr>
          <w:p w14:paraId="6267E24C" w14:textId="77777777" w:rsidR="00202ADB" w:rsidRDefault="00202ADB">
            <w:pPr>
              <w:rPr>
                <w:sz w:val="1"/>
                <w:szCs w:val="1"/>
              </w:rPr>
            </w:pPr>
          </w:p>
        </w:tc>
      </w:tr>
      <w:tr w:rsidR="00202ADB" w14:paraId="31309B37" w14:textId="77777777">
        <w:trPr>
          <w:trHeight w:val="569"/>
        </w:trPr>
        <w:tc>
          <w:tcPr>
            <w:tcW w:w="4800" w:type="dxa"/>
            <w:tcBorders>
              <w:left w:val="single" w:sz="8" w:space="0" w:color="auto"/>
              <w:right w:val="single" w:sz="8" w:space="0" w:color="auto"/>
            </w:tcBorders>
            <w:vAlign w:val="bottom"/>
          </w:tcPr>
          <w:p w14:paraId="20DD3782" w14:textId="77777777" w:rsidR="00202ADB" w:rsidRDefault="00202ADB">
            <w:pPr>
              <w:rPr>
                <w:sz w:val="24"/>
                <w:szCs w:val="24"/>
              </w:rPr>
            </w:pPr>
          </w:p>
        </w:tc>
        <w:tc>
          <w:tcPr>
            <w:tcW w:w="4080" w:type="dxa"/>
            <w:gridSpan w:val="3"/>
            <w:vAlign w:val="bottom"/>
          </w:tcPr>
          <w:p w14:paraId="61A74CD8" w14:textId="77777777" w:rsidR="00202ADB" w:rsidRDefault="001B6DE7">
            <w:pPr>
              <w:ind w:left="160"/>
              <w:rPr>
                <w:sz w:val="20"/>
                <w:szCs w:val="20"/>
              </w:rPr>
            </w:pPr>
            <w:r>
              <w:rPr>
                <w:rFonts w:eastAsia="Times New Roman"/>
                <w:color w:val="00000A"/>
                <w:sz w:val="28"/>
                <w:szCs w:val="28"/>
              </w:rPr>
              <w:t>6) становление внутренней</w:t>
            </w:r>
          </w:p>
        </w:tc>
        <w:tc>
          <w:tcPr>
            <w:tcW w:w="720" w:type="dxa"/>
            <w:tcBorders>
              <w:right w:val="single" w:sz="8" w:space="0" w:color="auto"/>
            </w:tcBorders>
            <w:vAlign w:val="bottom"/>
          </w:tcPr>
          <w:p w14:paraId="6A3BD368" w14:textId="77777777" w:rsidR="00202ADB" w:rsidRDefault="00202ADB">
            <w:pPr>
              <w:rPr>
                <w:sz w:val="24"/>
                <w:szCs w:val="24"/>
              </w:rPr>
            </w:pPr>
          </w:p>
        </w:tc>
        <w:tc>
          <w:tcPr>
            <w:tcW w:w="0" w:type="dxa"/>
            <w:vAlign w:val="bottom"/>
          </w:tcPr>
          <w:p w14:paraId="142A2DED" w14:textId="77777777" w:rsidR="00202ADB" w:rsidRDefault="00202ADB">
            <w:pPr>
              <w:rPr>
                <w:sz w:val="1"/>
                <w:szCs w:val="1"/>
              </w:rPr>
            </w:pPr>
          </w:p>
        </w:tc>
      </w:tr>
      <w:tr w:rsidR="00202ADB" w14:paraId="5120DDCF" w14:textId="77777777">
        <w:trPr>
          <w:trHeight w:val="372"/>
        </w:trPr>
        <w:tc>
          <w:tcPr>
            <w:tcW w:w="4800" w:type="dxa"/>
            <w:tcBorders>
              <w:left w:val="single" w:sz="8" w:space="0" w:color="auto"/>
              <w:right w:val="single" w:sz="8" w:space="0" w:color="auto"/>
            </w:tcBorders>
            <w:vAlign w:val="bottom"/>
          </w:tcPr>
          <w:p w14:paraId="30BF56B6" w14:textId="77777777" w:rsidR="00202ADB" w:rsidRDefault="00202ADB">
            <w:pPr>
              <w:rPr>
                <w:sz w:val="24"/>
                <w:szCs w:val="24"/>
              </w:rPr>
            </w:pPr>
          </w:p>
        </w:tc>
        <w:tc>
          <w:tcPr>
            <w:tcW w:w="4080" w:type="dxa"/>
            <w:gridSpan w:val="3"/>
            <w:vAlign w:val="bottom"/>
          </w:tcPr>
          <w:p w14:paraId="376E53C4" w14:textId="77777777" w:rsidR="00202ADB" w:rsidRDefault="001B6DE7">
            <w:pPr>
              <w:ind w:left="100"/>
              <w:rPr>
                <w:sz w:val="20"/>
                <w:szCs w:val="20"/>
              </w:rPr>
            </w:pPr>
            <w:r>
              <w:rPr>
                <w:rFonts w:eastAsia="Times New Roman"/>
                <w:color w:val="00000A"/>
                <w:sz w:val="28"/>
                <w:szCs w:val="28"/>
              </w:rPr>
              <w:t>установки личности  поступать</w:t>
            </w:r>
          </w:p>
        </w:tc>
        <w:tc>
          <w:tcPr>
            <w:tcW w:w="720" w:type="dxa"/>
            <w:tcBorders>
              <w:right w:val="single" w:sz="8" w:space="0" w:color="auto"/>
            </w:tcBorders>
            <w:vAlign w:val="bottom"/>
          </w:tcPr>
          <w:p w14:paraId="1E906344" w14:textId="77777777" w:rsidR="00202ADB" w:rsidRDefault="00202ADB">
            <w:pPr>
              <w:rPr>
                <w:sz w:val="24"/>
                <w:szCs w:val="24"/>
              </w:rPr>
            </w:pPr>
          </w:p>
        </w:tc>
        <w:tc>
          <w:tcPr>
            <w:tcW w:w="0" w:type="dxa"/>
            <w:vAlign w:val="bottom"/>
          </w:tcPr>
          <w:p w14:paraId="243CF21C" w14:textId="77777777" w:rsidR="00202ADB" w:rsidRDefault="00202ADB">
            <w:pPr>
              <w:rPr>
                <w:sz w:val="1"/>
                <w:szCs w:val="1"/>
              </w:rPr>
            </w:pPr>
          </w:p>
        </w:tc>
      </w:tr>
      <w:tr w:rsidR="00202ADB" w14:paraId="5F169D02" w14:textId="77777777">
        <w:trPr>
          <w:trHeight w:val="370"/>
        </w:trPr>
        <w:tc>
          <w:tcPr>
            <w:tcW w:w="4800" w:type="dxa"/>
            <w:tcBorders>
              <w:left w:val="single" w:sz="8" w:space="0" w:color="auto"/>
              <w:right w:val="single" w:sz="8" w:space="0" w:color="auto"/>
            </w:tcBorders>
            <w:vAlign w:val="bottom"/>
          </w:tcPr>
          <w:p w14:paraId="74EA2C88" w14:textId="77777777" w:rsidR="00202ADB" w:rsidRDefault="00202ADB">
            <w:pPr>
              <w:rPr>
                <w:sz w:val="24"/>
                <w:szCs w:val="24"/>
              </w:rPr>
            </w:pPr>
          </w:p>
        </w:tc>
        <w:tc>
          <w:tcPr>
            <w:tcW w:w="1320" w:type="dxa"/>
            <w:vAlign w:val="bottom"/>
          </w:tcPr>
          <w:p w14:paraId="56BB518B" w14:textId="77777777" w:rsidR="00202ADB" w:rsidRDefault="001B6DE7">
            <w:pPr>
              <w:ind w:left="100"/>
              <w:rPr>
                <w:sz w:val="20"/>
                <w:szCs w:val="20"/>
              </w:rPr>
            </w:pPr>
            <w:r>
              <w:rPr>
                <w:rFonts w:eastAsia="Times New Roman"/>
                <w:color w:val="00000A"/>
                <w:sz w:val="28"/>
                <w:szCs w:val="28"/>
              </w:rPr>
              <w:t>согласно</w:t>
            </w:r>
          </w:p>
        </w:tc>
        <w:tc>
          <w:tcPr>
            <w:tcW w:w="1060" w:type="dxa"/>
            <w:vAlign w:val="bottom"/>
          </w:tcPr>
          <w:p w14:paraId="6B343050" w14:textId="77777777" w:rsidR="00202ADB" w:rsidRDefault="001B6DE7">
            <w:pPr>
              <w:ind w:left="240"/>
              <w:rPr>
                <w:sz w:val="20"/>
                <w:szCs w:val="20"/>
              </w:rPr>
            </w:pPr>
            <w:r>
              <w:rPr>
                <w:rFonts w:eastAsia="Times New Roman"/>
                <w:color w:val="00000A"/>
                <w:sz w:val="28"/>
                <w:szCs w:val="28"/>
              </w:rPr>
              <w:t>своей</w:t>
            </w:r>
          </w:p>
        </w:tc>
        <w:tc>
          <w:tcPr>
            <w:tcW w:w="1700" w:type="dxa"/>
            <w:vAlign w:val="bottom"/>
          </w:tcPr>
          <w:p w14:paraId="4C2E5FB4" w14:textId="77777777" w:rsidR="00202ADB" w:rsidRDefault="001B6DE7">
            <w:pPr>
              <w:ind w:right="440"/>
              <w:jc w:val="center"/>
              <w:rPr>
                <w:sz w:val="20"/>
                <w:szCs w:val="20"/>
              </w:rPr>
            </w:pPr>
            <w:r>
              <w:rPr>
                <w:rFonts w:eastAsia="Times New Roman"/>
                <w:color w:val="00000A"/>
                <w:sz w:val="28"/>
                <w:szCs w:val="28"/>
              </w:rPr>
              <w:t>совести;</w:t>
            </w:r>
          </w:p>
        </w:tc>
        <w:tc>
          <w:tcPr>
            <w:tcW w:w="720" w:type="dxa"/>
            <w:tcBorders>
              <w:right w:val="single" w:sz="8" w:space="0" w:color="auto"/>
            </w:tcBorders>
            <w:vAlign w:val="bottom"/>
          </w:tcPr>
          <w:p w14:paraId="2A1A52EF" w14:textId="77777777" w:rsidR="00202ADB" w:rsidRDefault="00202ADB">
            <w:pPr>
              <w:rPr>
                <w:sz w:val="24"/>
                <w:szCs w:val="24"/>
              </w:rPr>
            </w:pPr>
          </w:p>
        </w:tc>
        <w:tc>
          <w:tcPr>
            <w:tcW w:w="0" w:type="dxa"/>
            <w:vAlign w:val="bottom"/>
          </w:tcPr>
          <w:p w14:paraId="4EEC6CCC" w14:textId="77777777" w:rsidR="00202ADB" w:rsidRDefault="00202ADB">
            <w:pPr>
              <w:rPr>
                <w:sz w:val="1"/>
                <w:szCs w:val="1"/>
              </w:rPr>
            </w:pPr>
          </w:p>
        </w:tc>
      </w:tr>
      <w:tr w:rsidR="00202ADB" w14:paraId="1A3B88D8" w14:textId="77777777">
        <w:trPr>
          <w:trHeight w:val="370"/>
        </w:trPr>
        <w:tc>
          <w:tcPr>
            <w:tcW w:w="4800" w:type="dxa"/>
            <w:tcBorders>
              <w:left w:val="single" w:sz="8" w:space="0" w:color="auto"/>
              <w:right w:val="single" w:sz="8" w:space="0" w:color="auto"/>
            </w:tcBorders>
            <w:vAlign w:val="bottom"/>
          </w:tcPr>
          <w:p w14:paraId="019239D6" w14:textId="77777777" w:rsidR="00202ADB" w:rsidRDefault="00202ADB">
            <w:pPr>
              <w:rPr>
                <w:sz w:val="24"/>
                <w:szCs w:val="24"/>
              </w:rPr>
            </w:pPr>
          </w:p>
        </w:tc>
        <w:tc>
          <w:tcPr>
            <w:tcW w:w="4080" w:type="dxa"/>
            <w:gridSpan w:val="3"/>
            <w:vAlign w:val="bottom"/>
          </w:tcPr>
          <w:p w14:paraId="61C16DA1" w14:textId="77777777" w:rsidR="00202ADB" w:rsidRDefault="001B6DE7">
            <w:pPr>
              <w:ind w:left="100"/>
              <w:rPr>
                <w:sz w:val="20"/>
                <w:szCs w:val="20"/>
              </w:rPr>
            </w:pPr>
            <w:r>
              <w:rPr>
                <w:rFonts w:eastAsia="Times New Roman"/>
                <w:color w:val="00000A"/>
                <w:sz w:val="28"/>
                <w:szCs w:val="28"/>
              </w:rPr>
              <w:t>воспитание  нравственности,</w:t>
            </w:r>
          </w:p>
        </w:tc>
        <w:tc>
          <w:tcPr>
            <w:tcW w:w="720" w:type="dxa"/>
            <w:tcBorders>
              <w:right w:val="single" w:sz="8" w:space="0" w:color="auto"/>
            </w:tcBorders>
            <w:vAlign w:val="bottom"/>
          </w:tcPr>
          <w:p w14:paraId="54979DBE" w14:textId="77777777" w:rsidR="00202ADB" w:rsidRDefault="00202ADB">
            <w:pPr>
              <w:rPr>
                <w:sz w:val="24"/>
                <w:szCs w:val="24"/>
              </w:rPr>
            </w:pPr>
          </w:p>
        </w:tc>
        <w:tc>
          <w:tcPr>
            <w:tcW w:w="0" w:type="dxa"/>
            <w:vAlign w:val="bottom"/>
          </w:tcPr>
          <w:p w14:paraId="578B68AD" w14:textId="77777777" w:rsidR="00202ADB" w:rsidRDefault="00202ADB">
            <w:pPr>
              <w:rPr>
                <w:sz w:val="1"/>
                <w:szCs w:val="1"/>
              </w:rPr>
            </w:pPr>
          </w:p>
        </w:tc>
      </w:tr>
      <w:tr w:rsidR="00202ADB" w14:paraId="6E065521" w14:textId="77777777">
        <w:trPr>
          <w:trHeight w:val="372"/>
        </w:trPr>
        <w:tc>
          <w:tcPr>
            <w:tcW w:w="4800" w:type="dxa"/>
            <w:tcBorders>
              <w:left w:val="single" w:sz="8" w:space="0" w:color="auto"/>
              <w:right w:val="single" w:sz="8" w:space="0" w:color="auto"/>
            </w:tcBorders>
            <w:vAlign w:val="bottom"/>
          </w:tcPr>
          <w:p w14:paraId="78FD91B2" w14:textId="77777777" w:rsidR="00202ADB" w:rsidRDefault="00202ADB">
            <w:pPr>
              <w:rPr>
                <w:sz w:val="24"/>
                <w:szCs w:val="24"/>
              </w:rPr>
            </w:pPr>
          </w:p>
        </w:tc>
        <w:tc>
          <w:tcPr>
            <w:tcW w:w="4080" w:type="dxa"/>
            <w:gridSpan w:val="3"/>
            <w:vAlign w:val="bottom"/>
          </w:tcPr>
          <w:p w14:paraId="32CB4197" w14:textId="77777777" w:rsidR="00202ADB" w:rsidRDefault="001B6DE7">
            <w:pPr>
              <w:ind w:left="100"/>
              <w:rPr>
                <w:sz w:val="20"/>
                <w:szCs w:val="20"/>
              </w:rPr>
            </w:pPr>
            <w:r>
              <w:rPr>
                <w:rFonts w:eastAsia="Times New Roman"/>
                <w:color w:val="00000A"/>
                <w:w w:val="99"/>
                <w:sz w:val="28"/>
                <w:szCs w:val="28"/>
              </w:rPr>
              <w:t>основанной на свободе совести и</w:t>
            </w:r>
          </w:p>
        </w:tc>
        <w:tc>
          <w:tcPr>
            <w:tcW w:w="720" w:type="dxa"/>
            <w:tcBorders>
              <w:right w:val="single" w:sz="8" w:space="0" w:color="auto"/>
            </w:tcBorders>
            <w:vAlign w:val="bottom"/>
          </w:tcPr>
          <w:p w14:paraId="3AA0154C" w14:textId="77777777" w:rsidR="00202ADB" w:rsidRDefault="00202ADB">
            <w:pPr>
              <w:rPr>
                <w:sz w:val="24"/>
                <w:szCs w:val="24"/>
              </w:rPr>
            </w:pPr>
          </w:p>
        </w:tc>
        <w:tc>
          <w:tcPr>
            <w:tcW w:w="0" w:type="dxa"/>
            <w:vAlign w:val="bottom"/>
          </w:tcPr>
          <w:p w14:paraId="2A5DDD7A" w14:textId="77777777" w:rsidR="00202ADB" w:rsidRDefault="00202ADB">
            <w:pPr>
              <w:rPr>
                <w:sz w:val="1"/>
                <w:szCs w:val="1"/>
              </w:rPr>
            </w:pPr>
          </w:p>
        </w:tc>
      </w:tr>
      <w:tr w:rsidR="00202ADB" w14:paraId="096C6F8C" w14:textId="77777777">
        <w:trPr>
          <w:trHeight w:val="370"/>
        </w:trPr>
        <w:tc>
          <w:tcPr>
            <w:tcW w:w="4800" w:type="dxa"/>
            <w:tcBorders>
              <w:left w:val="single" w:sz="8" w:space="0" w:color="auto"/>
              <w:right w:val="single" w:sz="8" w:space="0" w:color="auto"/>
            </w:tcBorders>
            <w:vAlign w:val="bottom"/>
          </w:tcPr>
          <w:p w14:paraId="03FCBB98" w14:textId="77777777" w:rsidR="00202ADB" w:rsidRDefault="00202ADB">
            <w:pPr>
              <w:rPr>
                <w:sz w:val="24"/>
                <w:szCs w:val="24"/>
              </w:rPr>
            </w:pPr>
          </w:p>
        </w:tc>
        <w:tc>
          <w:tcPr>
            <w:tcW w:w="4080" w:type="dxa"/>
            <w:gridSpan w:val="3"/>
            <w:vAlign w:val="bottom"/>
          </w:tcPr>
          <w:p w14:paraId="11B55937" w14:textId="77777777" w:rsidR="00202ADB" w:rsidRDefault="001B6DE7">
            <w:pPr>
              <w:ind w:left="100"/>
              <w:rPr>
                <w:sz w:val="20"/>
                <w:szCs w:val="20"/>
              </w:rPr>
            </w:pPr>
            <w:r>
              <w:rPr>
                <w:rFonts w:eastAsia="Times New Roman"/>
                <w:color w:val="00000A"/>
                <w:sz w:val="28"/>
                <w:szCs w:val="28"/>
              </w:rPr>
              <w:t>вероисповедания, духовных</w:t>
            </w:r>
          </w:p>
        </w:tc>
        <w:tc>
          <w:tcPr>
            <w:tcW w:w="720" w:type="dxa"/>
            <w:tcBorders>
              <w:right w:val="single" w:sz="8" w:space="0" w:color="auto"/>
            </w:tcBorders>
            <w:vAlign w:val="bottom"/>
          </w:tcPr>
          <w:p w14:paraId="752C3FC9" w14:textId="77777777" w:rsidR="00202ADB" w:rsidRDefault="00202ADB">
            <w:pPr>
              <w:rPr>
                <w:sz w:val="24"/>
                <w:szCs w:val="24"/>
              </w:rPr>
            </w:pPr>
          </w:p>
        </w:tc>
        <w:tc>
          <w:tcPr>
            <w:tcW w:w="0" w:type="dxa"/>
            <w:vAlign w:val="bottom"/>
          </w:tcPr>
          <w:p w14:paraId="3D97F3B0" w14:textId="77777777" w:rsidR="00202ADB" w:rsidRDefault="00202ADB">
            <w:pPr>
              <w:rPr>
                <w:sz w:val="1"/>
                <w:szCs w:val="1"/>
              </w:rPr>
            </w:pPr>
          </w:p>
        </w:tc>
      </w:tr>
      <w:tr w:rsidR="00202ADB" w14:paraId="26CBA828" w14:textId="77777777">
        <w:trPr>
          <w:trHeight w:val="370"/>
        </w:trPr>
        <w:tc>
          <w:tcPr>
            <w:tcW w:w="4800" w:type="dxa"/>
            <w:tcBorders>
              <w:left w:val="single" w:sz="8" w:space="0" w:color="auto"/>
              <w:right w:val="single" w:sz="8" w:space="0" w:color="auto"/>
            </w:tcBorders>
            <w:vAlign w:val="bottom"/>
          </w:tcPr>
          <w:p w14:paraId="200001B6" w14:textId="77777777" w:rsidR="00202ADB" w:rsidRDefault="00202ADB">
            <w:pPr>
              <w:rPr>
                <w:sz w:val="24"/>
                <w:szCs w:val="24"/>
              </w:rPr>
            </w:pPr>
          </w:p>
        </w:tc>
        <w:tc>
          <w:tcPr>
            <w:tcW w:w="2380" w:type="dxa"/>
            <w:gridSpan w:val="2"/>
            <w:vAlign w:val="bottom"/>
          </w:tcPr>
          <w:p w14:paraId="3B4E7145" w14:textId="77777777" w:rsidR="00202ADB" w:rsidRDefault="001B6DE7">
            <w:pPr>
              <w:ind w:left="100"/>
              <w:rPr>
                <w:sz w:val="20"/>
                <w:szCs w:val="20"/>
              </w:rPr>
            </w:pPr>
            <w:r>
              <w:rPr>
                <w:rFonts w:eastAsia="Times New Roman"/>
                <w:color w:val="00000A"/>
                <w:w w:val="98"/>
                <w:sz w:val="28"/>
                <w:szCs w:val="28"/>
              </w:rPr>
              <w:t>традициях народов</w:t>
            </w:r>
          </w:p>
        </w:tc>
        <w:tc>
          <w:tcPr>
            <w:tcW w:w="1700" w:type="dxa"/>
            <w:vAlign w:val="bottom"/>
          </w:tcPr>
          <w:p w14:paraId="4B5C28DA" w14:textId="77777777" w:rsidR="00202ADB" w:rsidRDefault="001B6DE7">
            <w:pPr>
              <w:ind w:right="420"/>
              <w:jc w:val="right"/>
              <w:rPr>
                <w:sz w:val="20"/>
                <w:szCs w:val="20"/>
              </w:rPr>
            </w:pPr>
            <w:r>
              <w:rPr>
                <w:rFonts w:eastAsia="Times New Roman"/>
                <w:color w:val="00000A"/>
                <w:sz w:val="28"/>
                <w:szCs w:val="28"/>
              </w:rPr>
              <w:t>России;</w:t>
            </w:r>
          </w:p>
        </w:tc>
        <w:tc>
          <w:tcPr>
            <w:tcW w:w="720" w:type="dxa"/>
            <w:tcBorders>
              <w:right w:val="single" w:sz="8" w:space="0" w:color="auto"/>
            </w:tcBorders>
            <w:vAlign w:val="bottom"/>
          </w:tcPr>
          <w:p w14:paraId="2998034C" w14:textId="77777777" w:rsidR="00202ADB" w:rsidRDefault="00202ADB">
            <w:pPr>
              <w:rPr>
                <w:sz w:val="24"/>
                <w:szCs w:val="24"/>
              </w:rPr>
            </w:pPr>
          </w:p>
        </w:tc>
        <w:tc>
          <w:tcPr>
            <w:tcW w:w="0" w:type="dxa"/>
            <w:vAlign w:val="bottom"/>
          </w:tcPr>
          <w:p w14:paraId="47C334C1" w14:textId="77777777" w:rsidR="00202ADB" w:rsidRDefault="00202ADB">
            <w:pPr>
              <w:rPr>
                <w:sz w:val="1"/>
                <w:szCs w:val="1"/>
              </w:rPr>
            </w:pPr>
          </w:p>
        </w:tc>
      </w:tr>
      <w:tr w:rsidR="00202ADB" w14:paraId="3769E9EB" w14:textId="77777777">
        <w:trPr>
          <w:trHeight w:val="571"/>
        </w:trPr>
        <w:tc>
          <w:tcPr>
            <w:tcW w:w="4800" w:type="dxa"/>
            <w:tcBorders>
              <w:left w:val="single" w:sz="8" w:space="0" w:color="auto"/>
              <w:right w:val="single" w:sz="8" w:space="0" w:color="auto"/>
            </w:tcBorders>
            <w:vAlign w:val="bottom"/>
          </w:tcPr>
          <w:p w14:paraId="6DFECA6A" w14:textId="77777777" w:rsidR="00202ADB" w:rsidRDefault="00202ADB">
            <w:pPr>
              <w:rPr>
                <w:sz w:val="24"/>
                <w:szCs w:val="24"/>
              </w:rPr>
            </w:pPr>
          </w:p>
        </w:tc>
        <w:tc>
          <w:tcPr>
            <w:tcW w:w="4800" w:type="dxa"/>
            <w:gridSpan w:val="4"/>
            <w:tcBorders>
              <w:right w:val="single" w:sz="8" w:space="0" w:color="auto"/>
            </w:tcBorders>
            <w:vAlign w:val="bottom"/>
          </w:tcPr>
          <w:p w14:paraId="62A83413" w14:textId="77777777" w:rsidR="00202ADB" w:rsidRDefault="001B6DE7">
            <w:pPr>
              <w:ind w:left="240"/>
              <w:rPr>
                <w:sz w:val="20"/>
                <w:szCs w:val="20"/>
              </w:rPr>
            </w:pPr>
            <w:r>
              <w:rPr>
                <w:rFonts w:eastAsia="Times New Roman"/>
                <w:color w:val="00000A"/>
                <w:sz w:val="28"/>
                <w:szCs w:val="28"/>
              </w:rPr>
              <w:t>7) осознание ценности человеческой</w:t>
            </w:r>
          </w:p>
        </w:tc>
        <w:tc>
          <w:tcPr>
            <w:tcW w:w="0" w:type="dxa"/>
            <w:vAlign w:val="bottom"/>
          </w:tcPr>
          <w:p w14:paraId="69E2A892" w14:textId="77777777" w:rsidR="00202ADB" w:rsidRDefault="00202ADB">
            <w:pPr>
              <w:rPr>
                <w:sz w:val="1"/>
                <w:szCs w:val="1"/>
              </w:rPr>
            </w:pPr>
          </w:p>
        </w:tc>
      </w:tr>
      <w:tr w:rsidR="00202ADB" w14:paraId="2EF60852" w14:textId="77777777">
        <w:trPr>
          <w:trHeight w:val="370"/>
        </w:trPr>
        <w:tc>
          <w:tcPr>
            <w:tcW w:w="4800" w:type="dxa"/>
            <w:tcBorders>
              <w:left w:val="single" w:sz="8" w:space="0" w:color="auto"/>
              <w:right w:val="single" w:sz="8" w:space="0" w:color="auto"/>
            </w:tcBorders>
            <w:vAlign w:val="bottom"/>
          </w:tcPr>
          <w:p w14:paraId="753FA007" w14:textId="77777777" w:rsidR="00202ADB" w:rsidRDefault="00202ADB">
            <w:pPr>
              <w:rPr>
                <w:sz w:val="24"/>
                <w:szCs w:val="24"/>
              </w:rPr>
            </w:pPr>
          </w:p>
        </w:tc>
        <w:tc>
          <w:tcPr>
            <w:tcW w:w="1320" w:type="dxa"/>
            <w:vAlign w:val="bottom"/>
          </w:tcPr>
          <w:p w14:paraId="24EB2D92" w14:textId="77777777" w:rsidR="00202ADB" w:rsidRDefault="001B6DE7">
            <w:pPr>
              <w:ind w:left="100"/>
              <w:rPr>
                <w:sz w:val="20"/>
                <w:szCs w:val="20"/>
              </w:rPr>
            </w:pPr>
            <w:r>
              <w:rPr>
                <w:rFonts w:eastAsia="Times New Roman"/>
                <w:color w:val="00000A"/>
                <w:sz w:val="28"/>
                <w:szCs w:val="28"/>
              </w:rPr>
              <w:t>жизни.</w:t>
            </w:r>
          </w:p>
        </w:tc>
        <w:tc>
          <w:tcPr>
            <w:tcW w:w="1060" w:type="dxa"/>
            <w:vAlign w:val="bottom"/>
          </w:tcPr>
          <w:p w14:paraId="6D400BC9" w14:textId="77777777" w:rsidR="00202ADB" w:rsidRDefault="00202ADB">
            <w:pPr>
              <w:rPr>
                <w:sz w:val="24"/>
                <w:szCs w:val="24"/>
              </w:rPr>
            </w:pPr>
          </w:p>
        </w:tc>
        <w:tc>
          <w:tcPr>
            <w:tcW w:w="1700" w:type="dxa"/>
            <w:vAlign w:val="bottom"/>
          </w:tcPr>
          <w:p w14:paraId="4D10FE60" w14:textId="77777777" w:rsidR="00202ADB" w:rsidRDefault="00202ADB">
            <w:pPr>
              <w:rPr>
                <w:sz w:val="24"/>
                <w:szCs w:val="24"/>
              </w:rPr>
            </w:pPr>
          </w:p>
        </w:tc>
        <w:tc>
          <w:tcPr>
            <w:tcW w:w="720" w:type="dxa"/>
            <w:tcBorders>
              <w:right w:val="single" w:sz="8" w:space="0" w:color="auto"/>
            </w:tcBorders>
            <w:vAlign w:val="bottom"/>
          </w:tcPr>
          <w:p w14:paraId="1FFB997F" w14:textId="77777777" w:rsidR="00202ADB" w:rsidRDefault="00202ADB">
            <w:pPr>
              <w:rPr>
                <w:sz w:val="24"/>
                <w:szCs w:val="24"/>
              </w:rPr>
            </w:pPr>
          </w:p>
        </w:tc>
        <w:tc>
          <w:tcPr>
            <w:tcW w:w="0" w:type="dxa"/>
            <w:vAlign w:val="bottom"/>
          </w:tcPr>
          <w:p w14:paraId="123C50D7" w14:textId="77777777" w:rsidR="00202ADB" w:rsidRDefault="00202ADB">
            <w:pPr>
              <w:rPr>
                <w:sz w:val="1"/>
                <w:szCs w:val="1"/>
              </w:rPr>
            </w:pPr>
          </w:p>
        </w:tc>
      </w:tr>
      <w:tr w:rsidR="00202ADB" w14:paraId="0B4EAB13" w14:textId="77777777">
        <w:trPr>
          <w:trHeight w:val="257"/>
        </w:trPr>
        <w:tc>
          <w:tcPr>
            <w:tcW w:w="4800" w:type="dxa"/>
            <w:tcBorders>
              <w:left w:val="single" w:sz="8" w:space="0" w:color="auto"/>
              <w:bottom w:val="single" w:sz="8" w:space="0" w:color="auto"/>
              <w:right w:val="single" w:sz="8" w:space="0" w:color="auto"/>
            </w:tcBorders>
            <w:vAlign w:val="bottom"/>
          </w:tcPr>
          <w:p w14:paraId="2FA9FED1" w14:textId="77777777" w:rsidR="00202ADB" w:rsidRDefault="00202ADB"/>
        </w:tc>
        <w:tc>
          <w:tcPr>
            <w:tcW w:w="4800" w:type="dxa"/>
            <w:gridSpan w:val="4"/>
            <w:tcBorders>
              <w:bottom w:val="single" w:sz="8" w:space="0" w:color="auto"/>
              <w:right w:val="single" w:sz="8" w:space="0" w:color="auto"/>
            </w:tcBorders>
            <w:vAlign w:val="bottom"/>
          </w:tcPr>
          <w:p w14:paraId="27A16747" w14:textId="77777777" w:rsidR="00202ADB" w:rsidRDefault="00202ADB"/>
        </w:tc>
        <w:tc>
          <w:tcPr>
            <w:tcW w:w="0" w:type="dxa"/>
            <w:vAlign w:val="bottom"/>
          </w:tcPr>
          <w:p w14:paraId="7603CFFA" w14:textId="77777777" w:rsidR="00202ADB" w:rsidRDefault="00202ADB">
            <w:pPr>
              <w:rPr>
                <w:sz w:val="1"/>
                <w:szCs w:val="1"/>
              </w:rPr>
            </w:pPr>
          </w:p>
        </w:tc>
      </w:tr>
      <w:tr w:rsidR="00202ADB" w14:paraId="35CD9EF7" w14:textId="77777777">
        <w:trPr>
          <w:trHeight w:val="329"/>
        </w:trPr>
        <w:tc>
          <w:tcPr>
            <w:tcW w:w="4800" w:type="dxa"/>
            <w:tcBorders>
              <w:left w:val="single" w:sz="8" w:space="0" w:color="auto"/>
              <w:right w:val="single" w:sz="8" w:space="0" w:color="auto"/>
            </w:tcBorders>
            <w:vAlign w:val="bottom"/>
          </w:tcPr>
          <w:p w14:paraId="6405B81D" w14:textId="77777777" w:rsidR="00202ADB" w:rsidRPr="009613B6" w:rsidRDefault="001B6DE7">
            <w:pPr>
              <w:spacing w:line="328" w:lineRule="exact"/>
              <w:ind w:left="120"/>
              <w:rPr>
                <w:sz w:val="20"/>
                <w:szCs w:val="20"/>
              </w:rPr>
            </w:pPr>
            <w:r w:rsidRPr="009613B6">
              <w:rPr>
                <w:rFonts w:eastAsia="Calibri"/>
                <w:color w:val="00000A"/>
                <w:sz w:val="28"/>
                <w:szCs w:val="28"/>
              </w:rPr>
              <w:t>Предметная область</w:t>
            </w:r>
          </w:p>
        </w:tc>
        <w:tc>
          <w:tcPr>
            <w:tcW w:w="4800" w:type="dxa"/>
            <w:gridSpan w:val="4"/>
            <w:tcBorders>
              <w:right w:val="single" w:sz="8" w:space="0" w:color="auto"/>
            </w:tcBorders>
            <w:vAlign w:val="bottom"/>
          </w:tcPr>
          <w:p w14:paraId="4A7523ED" w14:textId="77777777" w:rsidR="00202ADB" w:rsidRPr="009613B6" w:rsidRDefault="001B6DE7">
            <w:pPr>
              <w:spacing w:line="308" w:lineRule="exact"/>
              <w:ind w:left="100"/>
              <w:rPr>
                <w:sz w:val="20"/>
                <w:szCs w:val="20"/>
              </w:rPr>
            </w:pPr>
            <w:r w:rsidRPr="009613B6">
              <w:rPr>
                <w:rFonts w:eastAsia="Times New Roman"/>
                <w:color w:val="00000A"/>
                <w:sz w:val="28"/>
                <w:szCs w:val="28"/>
              </w:rPr>
              <w:t>1)</w:t>
            </w:r>
            <w:proofErr w:type="spellStart"/>
            <w:r w:rsidRPr="009613B6">
              <w:rPr>
                <w:rFonts w:eastAsia="Times New Roman"/>
                <w:color w:val="00000A"/>
                <w:sz w:val="28"/>
                <w:szCs w:val="28"/>
              </w:rPr>
              <w:t>сформированность</w:t>
            </w:r>
            <w:proofErr w:type="spellEnd"/>
            <w:r w:rsidRPr="009613B6">
              <w:rPr>
                <w:rFonts w:eastAsia="Times New Roman"/>
                <w:color w:val="00000A"/>
                <w:sz w:val="28"/>
                <w:szCs w:val="28"/>
              </w:rPr>
              <w:t xml:space="preserve"> первоначальных</w:t>
            </w:r>
          </w:p>
        </w:tc>
        <w:tc>
          <w:tcPr>
            <w:tcW w:w="0" w:type="dxa"/>
            <w:vAlign w:val="bottom"/>
          </w:tcPr>
          <w:p w14:paraId="0AF00A73" w14:textId="77777777" w:rsidR="00202ADB" w:rsidRDefault="00202ADB">
            <w:pPr>
              <w:rPr>
                <w:sz w:val="1"/>
                <w:szCs w:val="1"/>
              </w:rPr>
            </w:pPr>
          </w:p>
        </w:tc>
      </w:tr>
      <w:tr w:rsidR="00202ADB" w14:paraId="318563DC" w14:textId="77777777">
        <w:trPr>
          <w:trHeight w:val="345"/>
        </w:trPr>
        <w:tc>
          <w:tcPr>
            <w:tcW w:w="4800" w:type="dxa"/>
            <w:vMerge w:val="restart"/>
            <w:tcBorders>
              <w:left w:val="single" w:sz="8" w:space="0" w:color="auto"/>
              <w:right w:val="single" w:sz="8" w:space="0" w:color="auto"/>
            </w:tcBorders>
            <w:vAlign w:val="bottom"/>
          </w:tcPr>
          <w:p w14:paraId="2C58449F" w14:textId="77777777" w:rsidR="00202ADB" w:rsidRPr="009613B6" w:rsidRDefault="001B6DE7">
            <w:pPr>
              <w:ind w:left="120"/>
              <w:rPr>
                <w:sz w:val="20"/>
                <w:szCs w:val="20"/>
              </w:rPr>
            </w:pPr>
            <w:r w:rsidRPr="009613B6">
              <w:rPr>
                <w:rFonts w:eastAsia="Calibri"/>
                <w:b/>
                <w:bCs/>
                <w:i/>
                <w:iCs/>
                <w:color w:val="00000A"/>
                <w:sz w:val="28"/>
                <w:szCs w:val="28"/>
              </w:rPr>
              <w:t>«Искусство»</w:t>
            </w:r>
          </w:p>
        </w:tc>
        <w:tc>
          <w:tcPr>
            <w:tcW w:w="2380" w:type="dxa"/>
            <w:gridSpan w:val="2"/>
            <w:vAlign w:val="bottom"/>
          </w:tcPr>
          <w:p w14:paraId="514D47E6" w14:textId="77777777" w:rsidR="00202ADB" w:rsidRPr="009613B6" w:rsidRDefault="001B6DE7">
            <w:pPr>
              <w:ind w:left="100"/>
              <w:rPr>
                <w:sz w:val="20"/>
                <w:szCs w:val="20"/>
              </w:rPr>
            </w:pPr>
            <w:r w:rsidRPr="009613B6">
              <w:rPr>
                <w:rFonts w:eastAsia="Times New Roman"/>
                <w:color w:val="00000A"/>
                <w:sz w:val="28"/>
                <w:szCs w:val="28"/>
              </w:rPr>
              <w:t>представлений</w:t>
            </w:r>
          </w:p>
        </w:tc>
        <w:tc>
          <w:tcPr>
            <w:tcW w:w="1700" w:type="dxa"/>
            <w:vAlign w:val="bottom"/>
          </w:tcPr>
          <w:p w14:paraId="1CCC2EFA" w14:textId="77777777" w:rsidR="00202ADB" w:rsidRDefault="001B6DE7">
            <w:pPr>
              <w:ind w:right="340"/>
              <w:jc w:val="center"/>
              <w:rPr>
                <w:sz w:val="20"/>
                <w:szCs w:val="20"/>
              </w:rPr>
            </w:pPr>
            <w:r>
              <w:rPr>
                <w:rFonts w:eastAsia="Times New Roman"/>
                <w:color w:val="00000A"/>
                <w:w w:val="99"/>
                <w:sz w:val="28"/>
                <w:szCs w:val="28"/>
              </w:rPr>
              <w:t>о</w:t>
            </w:r>
          </w:p>
        </w:tc>
        <w:tc>
          <w:tcPr>
            <w:tcW w:w="720" w:type="dxa"/>
            <w:tcBorders>
              <w:right w:val="single" w:sz="8" w:space="0" w:color="auto"/>
            </w:tcBorders>
            <w:vAlign w:val="bottom"/>
          </w:tcPr>
          <w:p w14:paraId="6033004A" w14:textId="77777777" w:rsidR="00202ADB" w:rsidRDefault="001B6DE7">
            <w:pPr>
              <w:jc w:val="right"/>
              <w:rPr>
                <w:sz w:val="20"/>
                <w:szCs w:val="20"/>
              </w:rPr>
            </w:pPr>
            <w:r>
              <w:rPr>
                <w:rFonts w:eastAsia="Times New Roman"/>
                <w:color w:val="00000A"/>
                <w:w w:val="98"/>
                <w:sz w:val="28"/>
                <w:szCs w:val="28"/>
              </w:rPr>
              <w:t>роли</w:t>
            </w:r>
          </w:p>
        </w:tc>
        <w:tc>
          <w:tcPr>
            <w:tcW w:w="0" w:type="dxa"/>
            <w:vAlign w:val="bottom"/>
          </w:tcPr>
          <w:p w14:paraId="1F9EFE10" w14:textId="77777777" w:rsidR="00202ADB" w:rsidRDefault="00202ADB">
            <w:pPr>
              <w:rPr>
                <w:sz w:val="1"/>
                <w:szCs w:val="1"/>
              </w:rPr>
            </w:pPr>
          </w:p>
        </w:tc>
      </w:tr>
      <w:tr w:rsidR="00202ADB" w14:paraId="4A2131B2" w14:textId="77777777">
        <w:trPr>
          <w:trHeight w:val="248"/>
        </w:trPr>
        <w:tc>
          <w:tcPr>
            <w:tcW w:w="4800" w:type="dxa"/>
            <w:vMerge/>
            <w:tcBorders>
              <w:left w:val="single" w:sz="8" w:space="0" w:color="auto"/>
              <w:right w:val="single" w:sz="8" w:space="0" w:color="auto"/>
            </w:tcBorders>
            <w:vAlign w:val="bottom"/>
          </w:tcPr>
          <w:p w14:paraId="6554C3AA" w14:textId="77777777" w:rsidR="00202ADB" w:rsidRPr="009613B6" w:rsidRDefault="00202ADB">
            <w:pPr>
              <w:rPr>
                <w:sz w:val="21"/>
                <w:szCs w:val="21"/>
              </w:rPr>
            </w:pPr>
          </w:p>
        </w:tc>
        <w:tc>
          <w:tcPr>
            <w:tcW w:w="4800" w:type="dxa"/>
            <w:gridSpan w:val="4"/>
            <w:vMerge w:val="restart"/>
            <w:tcBorders>
              <w:right w:val="single" w:sz="8" w:space="0" w:color="auto"/>
            </w:tcBorders>
            <w:vAlign w:val="bottom"/>
          </w:tcPr>
          <w:p w14:paraId="7FE33B4D" w14:textId="77777777" w:rsidR="00202ADB" w:rsidRPr="009613B6" w:rsidRDefault="001B6DE7">
            <w:pPr>
              <w:ind w:left="100"/>
              <w:rPr>
                <w:sz w:val="20"/>
                <w:szCs w:val="20"/>
              </w:rPr>
            </w:pPr>
            <w:r w:rsidRPr="009613B6">
              <w:rPr>
                <w:rFonts w:eastAsia="Times New Roman"/>
                <w:color w:val="00000A"/>
                <w:sz w:val="28"/>
                <w:szCs w:val="28"/>
              </w:rPr>
              <w:t>изобразительного искусства в жизни</w:t>
            </w:r>
          </w:p>
        </w:tc>
        <w:tc>
          <w:tcPr>
            <w:tcW w:w="0" w:type="dxa"/>
            <w:vAlign w:val="bottom"/>
          </w:tcPr>
          <w:p w14:paraId="4B67046A" w14:textId="77777777" w:rsidR="00202ADB" w:rsidRDefault="00202ADB">
            <w:pPr>
              <w:rPr>
                <w:sz w:val="1"/>
                <w:szCs w:val="1"/>
              </w:rPr>
            </w:pPr>
          </w:p>
        </w:tc>
      </w:tr>
      <w:tr w:rsidR="00202ADB" w14:paraId="06D29AE0" w14:textId="77777777">
        <w:trPr>
          <w:trHeight w:val="122"/>
        </w:trPr>
        <w:tc>
          <w:tcPr>
            <w:tcW w:w="4800" w:type="dxa"/>
            <w:tcBorders>
              <w:left w:val="single" w:sz="8" w:space="0" w:color="auto"/>
              <w:right w:val="single" w:sz="8" w:space="0" w:color="auto"/>
            </w:tcBorders>
            <w:vAlign w:val="bottom"/>
          </w:tcPr>
          <w:p w14:paraId="767C55AC" w14:textId="77777777" w:rsidR="00202ADB" w:rsidRPr="009613B6" w:rsidRDefault="00202ADB">
            <w:pPr>
              <w:rPr>
                <w:sz w:val="10"/>
                <w:szCs w:val="10"/>
              </w:rPr>
            </w:pPr>
          </w:p>
        </w:tc>
        <w:tc>
          <w:tcPr>
            <w:tcW w:w="4800" w:type="dxa"/>
            <w:gridSpan w:val="4"/>
            <w:vMerge/>
            <w:tcBorders>
              <w:right w:val="single" w:sz="8" w:space="0" w:color="auto"/>
            </w:tcBorders>
            <w:vAlign w:val="bottom"/>
          </w:tcPr>
          <w:p w14:paraId="1AEFA9CA" w14:textId="77777777" w:rsidR="00202ADB" w:rsidRPr="009613B6" w:rsidRDefault="00202ADB">
            <w:pPr>
              <w:rPr>
                <w:sz w:val="10"/>
                <w:szCs w:val="10"/>
              </w:rPr>
            </w:pPr>
          </w:p>
        </w:tc>
        <w:tc>
          <w:tcPr>
            <w:tcW w:w="0" w:type="dxa"/>
            <w:vAlign w:val="bottom"/>
          </w:tcPr>
          <w:p w14:paraId="7751590F" w14:textId="77777777" w:rsidR="00202ADB" w:rsidRDefault="00202ADB">
            <w:pPr>
              <w:rPr>
                <w:sz w:val="1"/>
                <w:szCs w:val="1"/>
              </w:rPr>
            </w:pPr>
          </w:p>
        </w:tc>
      </w:tr>
      <w:tr w:rsidR="00202ADB" w14:paraId="292D5012" w14:textId="77777777">
        <w:trPr>
          <w:trHeight w:val="372"/>
        </w:trPr>
        <w:tc>
          <w:tcPr>
            <w:tcW w:w="4800" w:type="dxa"/>
            <w:vMerge w:val="restart"/>
            <w:tcBorders>
              <w:left w:val="single" w:sz="8" w:space="0" w:color="auto"/>
              <w:right w:val="single" w:sz="8" w:space="0" w:color="auto"/>
            </w:tcBorders>
            <w:vAlign w:val="bottom"/>
          </w:tcPr>
          <w:p w14:paraId="588C31C1" w14:textId="77777777" w:rsidR="00202ADB" w:rsidRPr="009613B6" w:rsidRDefault="001B6DE7">
            <w:pPr>
              <w:ind w:left="120"/>
              <w:rPr>
                <w:sz w:val="20"/>
                <w:szCs w:val="20"/>
              </w:rPr>
            </w:pPr>
            <w:r w:rsidRPr="009613B6">
              <w:rPr>
                <w:rFonts w:eastAsia="Calibri"/>
                <w:b/>
                <w:bCs/>
                <w:color w:val="00000A"/>
                <w:sz w:val="28"/>
                <w:szCs w:val="28"/>
              </w:rPr>
              <w:t>Изобразительное искусство</w:t>
            </w:r>
          </w:p>
        </w:tc>
        <w:tc>
          <w:tcPr>
            <w:tcW w:w="4800" w:type="dxa"/>
            <w:gridSpan w:val="4"/>
            <w:tcBorders>
              <w:right w:val="single" w:sz="8" w:space="0" w:color="auto"/>
            </w:tcBorders>
            <w:vAlign w:val="bottom"/>
          </w:tcPr>
          <w:p w14:paraId="155DA3AA" w14:textId="77777777" w:rsidR="00202ADB" w:rsidRPr="009613B6" w:rsidRDefault="001B6DE7">
            <w:pPr>
              <w:ind w:left="100"/>
              <w:rPr>
                <w:sz w:val="20"/>
                <w:szCs w:val="20"/>
              </w:rPr>
            </w:pPr>
            <w:r w:rsidRPr="009613B6">
              <w:rPr>
                <w:rFonts w:eastAsia="Times New Roman"/>
                <w:color w:val="00000A"/>
                <w:sz w:val="28"/>
                <w:szCs w:val="28"/>
              </w:rPr>
              <w:t>человека,   его   роли   в   духовно-</w:t>
            </w:r>
          </w:p>
        </w:tc>
        <w:tc>
          <w:tcPr>
            <w:tcW w:w="0" w:type="dxa"/>
            <w:vAlign w:val="bottom"/>
          </w:tcPr>
          <w:p w14:paraId="445C6F79" w14:textId="77777777" w:rsidR="00202ADB" w:rsidRDefault="00202ADB">
            <w:pPr>
              <w:rPr>
                <w:sz w:val="1"/>
                <w:szCs w:val="1"/>
              </w:rPr>
            </w:pPr>
          </w:p>
        </w:tc>
      </w:tr>
      <w:tr w:rsidR="00202ADB" w14:paraId="49340484" w14:textId="77777777">
        <w:trPr>
          <w:trHeight w:val="99"/>
        </w:trPr>
        <w:tc>
          <w:tcPr>
            <w:tcW w:w="4800" w:type="dxa"/>
            <w:vMerge/>
            <w:tcBorders>
              <w:left w:val="single" w:sz="8" w:space="0" w:color="auto"/>
              <w:right w:val="single" w:sz="8" w:space="0" w:color="auto"/>
            </w:tcBorders>
            <w:vAlign w:val="bottom"/>
          </w:tcPr>
          <w:p w14:paraId="4A659795" w14:textId="77777777" w:rsidR="00202ADB" w:rsidRPr="009613B6" w:rsidRDefault="00202ADB">
            <w:pPr>
              <w:rPr>
                <w:sz w:val="8"/>
                <w:szCs w:val="8"/>
              </w:rPr>
            </w:pPr>
          </w:p>
        </w:tc>
        <w:tc>
          <w:tcPr>
            <w:tcW w:w="4800" w:type="dxa"/>
            <w:gridSpan w:val="4"/>
            <w:vMerge w:val="restart"/>
            <w:tcBorders>
              <w:right w:val="single" w:sz="8" w:space="0" w:color="auto"/>
            </w:tcBorders>
            <w:vAlign w:val="bottom"/>
          </w:tcPr>
          <w:p w14:paraId="36750F30" w14:textId="77777777" w:rsidR="00202ADB" w:rsidRPr="009613B6" w:rsidRDefault="001B6DE7">
            <w:pPr>
              <w:ind w:left="100"/>
              <w:rPr>
                <w:sz w:val="20"/>
                <w:szCs w:val="20"/>
              </w:rPr>
            </w:pPr>
            <w:r w:rsidRPr="009613B6">
              <w:rPr>
                <w:rFonts w:eastAsia="Times New Roman"/>
                <w:color w:val="00000A"/>
                <w:sz w:val="28"/>
                <w:szCs w:val="28"/>
              </w:rPr>
              <w:t>нравственном развитии человека;</w:t>
            </w:r>
          </w:p>
        </w:tc>
        <w:tc>
          <w:tcPr>
            <w:tcW w:w="0" w:type="dxa"/>
            <w:vAlign w:val="bottom"/>
          </w:tcPr>
          <w:p w14:paraId="43D47908" w14:textId="77777777" w:rsidR="00202ADB" w:rsidRDefault="00202ADB">
            <w:pPr>
              <w:rPr>
                <w:sz w:val="1"/>
                <w:szCs w:val="1"/>
              </w:rPr>
            </w:pPr>
          </w:p>
        </w:tc>
      </w:tr>
      <w:tr w:rsidR="00202ADB" w14:paraId="45227507" w14:textId="77777777">
        <w:trPr>
          <w:trHeight w:val="271"/>
        </w:trPr>
        <w:tc>
          <w:tcPr>
            <w:tcW w:w="4800" w:type="dxa"/>
            <w:tcBorders>
              <w:left w:val="single" w:sz="8" w:space="0" w:color="auto"/>
              <w:right w:val="single" w:sz="8" w:space="0" w:color="auto"/>
            </w:tcBorders>
            <w:vAlign w:val="bottom"/>
          </w:tcPr>
          <w:p w14:paraId="6B9E2945" w14:textId="77777777" w:rsidR="00202ADB" w:rsidRPr="009613B6" w:rsidRDefault="00202ADB">
            <w:pPr>
              <w:rPr>
                <w:sz w:val="23"/>
                <w:szCs w:val="23"/>
              </w:rPr>
            </w:pPr>
          </w:p>
        </w:tc>
        <w:tc>
          <w:tcPr>
            <w:tcW w:w="4800" w:type="dxa"/>
            <w:gridSpan w:val="4"/>
            <w:vMerge/>
            <w:tcBorders>
              <w:right w:val="single" w:sz="8" w:space="0" w:color="auto"/>
            </w:tcBorders>
            <w:vAlign w:val="bottom"/>
          </w:tcPr>
          <w:p w14:paraId="2DA23CCB" w14:textId="77777777" w:rsidR="00202ADB" w:rsidRPr="009613B6" w:rsidRDefault="00202ADB">
            <w:pPr>
              <w:rPr>
                <w:sz w:val="23"/>
                <w:szCs w:val="23"/>
              </w:rPr>
            </w:pPr>
          </w:p>
        </w:tc>
        <w:tc>
          <w:tcPr>
            <w:tcW w:w="0" w:type="dxa"/>
            <w:vAlign w:val="bottom"/>
          </w:tcPr>
          <w:p w14:paraId="440313FC" w14:textId="77777777" w:rsidR="00202ADB" w:rsidRDefault="00202ADB">
            <w:pPr>
              <w:rPr>
                <w:sz w:val="1"/>
                <w:szCs w:val="1"/>
              </w:rPr>
            </w:pPr>
          </w:p>
        </w:tc>
      </w:tr>
      <w:tr w:rsidR="00202ADB" w14:paraId="2BD9C1E2" w14:textId="77777777">
        <w:trPr>
          <w:trHeight w:val="571"/>
        </w:trPr>
        <w:tc>
          <w:tcPr>
            <w:tcW w:w="4800" w:type="dxa"/>
            <w:tcBorders>
              <w:left w:val="single" w:sz="8" w:space="0" w:color="auto"/>
              <w:right w:val="single" w:sz="8" w:space="0" w:color="auto"/>
            </w:tcBorders>
            <w:vAlign w:val="bottom"/>
          </w:tcPr>
          <w:p w14:paraId="55F05626" w14:textId="77777777" w:rsidR="00202ADB" w:rsidRPr="009613B6" w:rsidRDefault="00202ADB">
            <w:pPr>
              <w:rPr>
                <w:sz w:val="24"/>
                <w:szCs w:val="24"/>
              </w:rPr>
            </w:pPr>
          </w:p>
        </w:tc>
        <w:tc>
          <w:tcPr>
            <w:tcW w:w="4800" w:type="dxa"/>
            <w:gridSpan w:val="4"/>
            <w:tcBorders>
              <w:right w:val="single" w:sz="8" w:space="0" w:color="auto"/>
            </w:tcBorders>
            <w:vAlign w:val="bottom"/>
          </w:tcPr>
          <w:p w14:paraId="0025CA06" w14:textId="77777777" w:rsidR="00202ADB" w:rsidRPr="009613B6" w:rsidRDefault="001B6DE7">
            <w:pPr>
              <w:ind w:left="100"/>
              <w:rPr>
                <w:sz w:val="20"/>
                <w:szCs w:val="20"/>
              </w:rPr>
            </w:pPr>
            <w:r w:rsidRPr="009613B6">
              <w:rPr>
                <w:rFonts w:eastAsia="Times New Roman"/>
                <w:color w:val="00000A"/>
                <w:w w:val="99"/>
                <w:sz w:val="28"/>
                <w:szCs w:val="28"/>
              </w:rPr>
              <w:t>2)</w:t>
            </w:r>
            <w:proofErr w:type="spellStart"/>
            <w:r w:rsidRPr="009613B6">
              <w:rPr>
                <w:rFonts w:eastAsia="Times New Roman"/>
                <w:color w:val="00000A"/>
                <w:w w:val="99"/>
                <w:sz w:val="28"/>
                <w:szCs w:val="28"/>
              </w:rPr>
              <w:t>развитиеэстетическихчувств</w:t>
            </w:r>
            <w:proofErr w:type="spellEnd"/>
            <w:r w:rsidRPr="009613B6">
              <w:rPr>
                <w:rFonts w:eastAsia="Times New Roman"/>
                <w:color w:val="00000A"/>
                <w:w w:val="99"/>
                <w:sz w:val="28"/>
                <w:szCs w:val="28"/>
              </w:rPr>
              <w:t>,</w:t>
            </w:r>
          </w:p>
        </w:tc>
        <w:tc>
          <w:tcPr>
            <w:tcW w:w="0" w:type="dxa"/>
            <w:vAlign w:val="bottom"/>
          </w:tcPr>
          <w:p w14:paraId="44C3EFF7" w14:textId="77777777" w:rsidR="00202ADB" w:rsidRDefault="00202ADB">
            <w:pPr>
              <w:rPr>
                <w:sz w:val="1"/>
                <w:szCs w:val="1"/>
              </w:rPr>
            </w:pPr>
          </w:p>
        </w:tc>
      </w:tr>
      <w:tr w:rsidR="00202ADB" w14:paraId="02B6B111" w14:textId="77777777">
        <w:trPr>
          <w:trHeight w:val="370"/>
        </w:trPr>
        <w:tc>
          <w:tcPr>
            <w:tcW w:w="4800" w:type="dxa"/>
            <w:tcBorders>
              <w:left w:val="single" w:sz="8" w:space="0" w:color="auto"/>
              <w:right w:val="single" w:sz="8" w:space="0" w:color="auto"/>
            </w:tcBorders>
            <w:vAlign w:val="bottom"/>
          </w:tcPr>
          <w:p w14:paraId="5BEFB339" w14:textId="77777777" w:rsidR="00202ADB" w:rsidRPr="009613B6" w:rsidRDefault="00202ADB">
            <w:pPr>
              <w:rPr>
                <w:sz w:val="24"/>
                <w:szCs w:val="24"/>
              </w:rPr>
            </w:pPr>
          </w:p>
        </w:tc>
        <w:tc>
          <w:tcPr>
            <w:tcW w:w="4800" w:type="dxa"/>
            <w:gridSpan w:val="4"/>
            <w:tcBorders>
              <w:right w:val="single" w:sz="8" w:space="0" w:color="auto"/>
            </w:tcBorders>
            <w:vAlign w:val="bottom"/>
          </w:tcPr>
          <w:p w14:paraId="15BB6D6C" w14:textId="77777777" w:rsidR="00202ADB" w:rsidRPr="009613B6" w:rsidRDefault="001B6DE7">
            <w:pPr>
              <w:ind w:left="100"/>
              <w:rPr>
                <w:sz w:val="20"/>
                <w:szCs w:val="20"/>
              </w:rPr>
            </w:pPr>
            <w:r w:rsidRPr="009613B6">
              <w:rPr>
                <w:rFonts w:eastAsia="Times New Roman"/>
                <w:color w:val="00000A"/>
                <w:sz w:val="28"/>
                <w:szCs w:val="28"/>
              </w:rPr>
              <w:t>умения видеть и понимать красивое,</w:t>
            </w:r>
          </w:p>
        </w:tc>
        <w:tc>
          <w:tcPr>
            <w:tcW w:w="0" w:type="dxa"/>
            <w:vAlign w:val="bottom"/>
          </w:tcPr>
          <w:p w14:paraId="5261884C" w14:textId="77777777" w:rsidR="00202ADB" w:rsidRDefault="00202ADB">
            <w:pPr>
              <w:rPr>
                <w:sz w:val="1"/>
                <w:szCs w:val="1"/>
              </w:rPr>
            </w:pPr>
          </w:p>
        </w:tc>
      </w:tr>
      <w:tr w:rsidR="00202ADB" w14:paraId="68EA26AA" w14:textId="77777777">
        <w:trPr>
          <w:trHeight w:val="370"/>
        </w:trPr>
        <w:tc>
          <w:tcPr>
            <w:tcW w:w="4800" w:type="dxa"/>
            <w:tcBorders>
              <w:left w:val="single" w:sz="8" w:space="0" w:color="auto"/>
              <w:right w:val="single" w:sz="8" w:space="0" w:color="auto"/>
            </w:tcBorders>
            <w:vAlign w:val="bottom"/>
          </w:tcPr>
          <w:p w14:paraId="35B38A68" w14:textId="77777777" w:rsidR="00202ADB" w:rsidRPr="009613B6" w:rsidRDefault="00202ADB">
            <w:pPr>
              <w:rPr>
                <w:sz w:val="24"/>
                <w:szCs w:val="24"/>
              </w:rPr>
            </w:pPr>
          </w:p>
        </w:tc>
        <w:tc>
          <w:tcPr>
            <w:tcW w:w="2380" w:type="dxa"/>
            <w:gridSpan w:val="2"/>
            <w:vAlign w:val="bottom"/>
          </w:tcPr>
          <w:p w14:paraId="43D17839" w14:textId="77777777" w:rsidR="00202ADB" w:rsidRPr="009613B6" w:rsidRDefault="001B6DE7">
            <w:pPr>
              <w:ind w:left="100"/>
              <w:rPr>
                <w:sz w:val="20"/>
                <w:szCs w:val="20"/>
              </w:rPr>
            </w:pPr>
            <w:r w:rsidRPr="009613B6">
              <w:rPr>
                <w:rFonts w:eastAsia="Times New Roman"/>
                <w:color w:val="00000A"/>
                <w:w w:val="99"/>
                <w:sz w:val="28"/>
                <w:szCs w:val="28"/>
              </w:rPr>
              <w:t>дифференцировать</w:t>
            </w:r>
          </w:p>
        </w:tc>
        <w:tc>
          <w:tcPr>
            <w:tcW w:w="1700" w:type="dxa"/>
            <w:vAlign w:val="bottom"/>
          </w:tcPr>
          <w:p w14:paraId="55FDF547" w14:textId="77777777" w:rsidR="00202ADB" w:rsidRDefault="001B6DE7">
            <w:pPr>
              <w:ind w:right="20"/>
              <w:jc w:val="right"/>
              <w:rPr>
                <w:sz w:val="20"/>
                <w:szCs w:val="20"/>
              </w:rPr>
            </w:pPr>
            <w:r>
              <w:rPr>
                <w:rFonts w:eastAsia="Times New Roman"/>
                <w:color w:val="00000A"/>
                <w:sz w:val="28"/>
                <w:szCs w:val="28"/>
              </w:rPr>
              <w:t>красивое</w:t>
            </w:r>
          </w:p>
        </w:tc>
        <w:tc>
          <w:tcPr>
            <w:tcW w:w="720" w:type="dxa"/>
            <w:tcBorders>
              <w:right w:val="single" w:sz="8" w:space="0" w:color="auto"/>
            </w:tcBorders>
            <w:vAlign w:val="bottom"/>
          </w:tcPr>
          <w:p w14:paraId="0AB78514" w14:textId="77777777" w:rsidR="00202ADB" w:rsidRDefault="001B6DE7">
            <w:pPr>
              <w:jc w:val="right"/>
              <w:rPr>
                <w:sz w:val="20"/>
                <w:szCs w:val="20"/>
              </w:rPr>
            </w:pPr>
            <w:r>
              <w:rPr>
                <w:rFonts w:eastAsia="Times New Roman"/>
                <w:color w:val="00000A"/>
                <w:sz w:val="28"/>
                <w:szCs w:val="28"/>
              </w:rPr>
              <w:t>от</w:t>
            </w:r>
          </w:p>
        </w:tc>
        <w:tc>
          <w:tcPr>
            <w:tcW w:w="0" w:type="dxa"/>
            <w:vAlign w:val="bottom"/>
          </w:tcPr>
          <w:p w14:paraId="3D791367" w14:textId="77777777" w:rsidR="00202ADB" w:rsidRDefault="00202ADB">
            <w:pPr>
              <w:rPr>
                <w:sz w:val="1"/>
                <w:szCs w:val="1"/>
              </w:rPr>
            </w:pPr>
          </w:p>
        </w:tc>
      </w:tr>
      <w:tr w:rsidR="00202ADB" w14:paraId="439C0FF9" w14:textId="77777777">
        <w:trPr>
          <w:trHeight w:val="370"/>
        </w:trPr>
        <w:tc>
          <w:tcPr>
            <w:tcW w:w="4800" w:type="dxa"/>
            <w:tcBorders>
              <w:left w:val="single" w:sz="8" w:space="0" w:color="auto"/>
              <w:right w:val="single" w:sz="8" w:space="0" w:color="auto"/>
            </w:tcBorders>
            <w:vAlign w:val="bottom"/>
          </w:tcPr>
          <w:p w14:paraId="79DA3633" w14:textId="77777777" w:rsidR="00202ADB" w:rsidRDefault="00202ADB">
            <w:pPr>
              <w:rPr>
                <w:sz w:val="24"/>
                <w:szCs w:val="24"/>
              </w:rPr>
            </w:pPr>
          </w:p>
        </w:tc>
        <w:tc>
          <w:tcPr>
            <w:tcW w:w="2380" w:type="dxa"/>
            <w:gridSpan w:val="2"/>
            <w:vAlign w:val="bottom"/>
          </w:tcPr>
          <w:p w14:paraId="435E38B0" w14:textId="77777777" w:rsidR="00202ADB" w:rsidRDefault="001B6DE7">
            <w:pPr>
              <w:ind w:left="100"/>
              <w:rPr>
                <w:sz w:val="20"/>
                <w:szCs w:val="20"/>
              </w:rPr>
            </w:pPr>
            <w:r>
              <w:rPr>
                <w:rFonts w:eastAsia="Times New Roman"/>
                <w:color w:val="00000A"/>
                <w:sz w:val="28"/>
                <w:szCs w:val="28"/>
              </w:rPr>
              <w:t>«некрасивого»,</w:t>
            </w:r>
          </w:p>
        </w:tc>
        <w:tc>
          <w:tcPr>
            <w:tcW w:w="2420" w:type="dxa"/>
            <w:gridSpan w:val="2"/>
            <w:tcBorders>
              <w:right w:val="single" w:sz="8" w:space="0" w:color="auto"/>
            </w:tcBorders>
            <w:vAlign w:val="bottom"/>
          </w:tcPr>
          <w:p w14:paraId="10B1A303" w14:textId="77777777" w:rsidR="00202ADB" w:rsidRDefault="001B6DE7">
            <w:pPr>
              <w:jc w:val="right"/>
              <w:rPr>
                <w:sz w:val="20"/>
                <w:szCs w:val="20"/>
              </w:rPr>
            </w:pPr>
            <w:r>
              <w:rPr>
                <w:rFonts w:eastAsia="Times New Roman"/>
                <w:color w:val="00000A"/>
                <w:sz w:val="28"/>
                <w:szCs w:val="28"/>
              </w:rPr>
              <w:t>высказывать</w:t>
            </w:r>
          </w:p>
        </w:tc>
        <w:tc>
          <w:tcPr>
            <w:tcW w:w="0" w:type="dxa"/>
            <w:vAlign w:val="bottom"/>
          </w:tcPr>
          <w:p w14:paraId="09C77339" w14:textId="77777777" w:rsidR="00202ADB" w:rsidRDefault="00202ADB">
            <w:pPr>
              <w:rPr>
                <w:sz w:val="1"/>
                <w:szCs w:val="1"/>
              </w:rPr>
            </w:pPr>
          </w:p>
        </w:tc>
      </w:tr>
      <w:tr w:rsidR="00202ADB" w14:paraId="6B5CD03A" w14:textId="77777777">
        <w:trPr>
          <w:trHeight w:val="372"/>
        </w:trPr>
        <w:tc>
          <w:tcPr>
            <w:tcW w:w="4800" w:type="dxa"/>
            <w:tcBorders>
              <w:left w:val="single" w:sz="8" w:space="0" w:color="auto"/>
              <w:right w:val="single" w:sz="8" w:space="0" w:color="auto"/>
            </w:tcBorders>
            <w:vAlign w:val="bottom"/>
          </w:tcPr>
          <w:p w14:paraId="551D9B1F" w14:textId="77777777" w:rsidR="00202ADB" w:rsidRDefault="00202ADB">
            <w:pPr>
              <w:rPr>
                <w:sz w:val="24"/>
                <w:szCs w:val="24"/>
              </w:rPr>
            </w:pPr>
          </w:p>
        </w:tc>
        <w:tc>
          <w:tcPr>
            <w:tcW w:w="2380" w:type="dxa"/>
            <w:gridSpan w:val="2"/>
            <w:vAlign w:val="bottom"/>
          </w:tcPr>
          <w:p w14:paraId="6BD4E208" w14:textId="77777777" w:rsidR="00202ADB" w:rsidRDefault="001B6DE7">
            <w:pPr>
              <w:ind w:left="100"/>
              <w:rPr>
                <w:sz w:val="20"/>
                <w:szCs w:val="20"/>
              </w:rPr>
            </w:pPr>
            <w:r>
              <w:rPr>
                <w:rFonts w:eastAsia="Times New Roman"/>
                <w:color w:val="00000A"/>
                <w:sz w:val="28"/>
                <w:szCs w:val="28"/>
              </w:rPr>
              <w:t>оценочные</w:t>
            </w:r>
          </w:p>
        </w:tc>
        <w:tc>
          <w:tcPr>
            <w:tcW w:w="1700" w:type="dxa"/>
            <w:vAlign w:val="bottom"/>
          </w:tcPr>
          <w:p w14:paraId="60F02AB7" w14:textId="77777777" w:rsidR="00202ADB" w:rsidRDefault="001B6DE7">
            <w:pPr>
              <w:ind w:right="380"/>
              <w:jc w:val="center"/>
              <w:rPr>
                <w:sz w:val="20"/>
                <w:szCs w:val="20"/>
              </w:rPr>
            </w:pPr>
            <w:r>
              <w:rPr>
                <w:rFonts w:eastAsia="Times New Roman"/>
                <w:color w:val="00000A"/>
                <w:w w:val="98"/>
                <w:sz w:val="28"/>
                <w:szCs w:val="28"/>
              </w:rPr>
              <w:t>суждения</w:t>
            </w:r>
          </w:p>
        </w:tc>
        <w:tc>
          <w:tcPr>
            <w:tcW w:w="720" w:type="dxa"/>
            <w:tcBorders>
              <w:right w:val="single" w:sz="8" w:space="0" w:color="auto"/>
            </w:tcBorders>
            <w:vAlign w:val="bottom"/>
          </w:tcPr>
          <w:p w14:paraId="78A39833" w14:textId="77777777" w:rsidR="00202ADB" w:rsidRDefault="001B6DE7">
            <w:pPr>
              <w:jc w:val="right"/>
              <w:rPr>
                <w:sz w:val="20"/>
                <w:szCs w:val="20"/>
              </w:rPr>
            </w:pPr>
            <w:r>
              <w:rPr>
                <w:rFonts w:eastAsia="Times New Roman"/>
                <w:color w:val="00000A"/>
                <w:sz w:val="28"/>
                <w:szCs w:val="28"/>
              </w:rPr>
              <w:t>о</w:t>
            </w:r>
          </w:p>
        </w:tc>
        <w:tc>
          <w:tcPr>
            <w:tcW w:w="0" w:type="dxa"/>
            <w:vAlign w:val="bottom"/>
          </w:tcPr>
          <w:p w14:paraId="3712E80B" w14:textId="77777777" w:rsidR="00202ADB" w:rsidRDefault="00202ADB">
            <w:pPr>
              <w:rPr>
                <w:sz w:val="1"/>
                <w:szCs w:val="1"/>
              </w:rPr>
            </w:pPr>
          </w:p>
        </w:tc>
      </w:tr>
      <w:tr w:rsidR="00202ADB" w14:paraId="54259B84" w14:textId="77777777">
        <w:trPr>
          <w:trHeight w:val="370"/>
        </w:trPr>
        <w:tc>
          <w:tcPr>
            <w:tcW w:w="4800" w:type="dxa"/>
            <w:tcBorders>
              <w:left w:val="single" w:sz="8" w:space="0" w:color="auto"/>
              <w:right w:val="single" w:sz="8" w:space="0" w:color="auto"/>
            </w:tcBorders>
            <w:vAlign w:val="bottom"/>
          </w:tcPr>
          <w:p w14:paraId="62AD1FEE" w14:textId="77777777" w:rsidR="00202ADB" w:rsidRDefault="00202ADB">
            <w:pPr>
              <w:rPr>
                <w:sz w:val="24"/>
                <w:szCs w:val="24"/>
              </w:rPr>
            </w:pPr>
          </w:p>
        </w:tc>
        <w:tc>
          <w:tcPr>
            <w:tcW w:w="4800" w:type="dxa"/>
            <w:gridSpan w:val="4"/>
            <w:tcBorders>
              <w:right w:val="single" w:sz="8" w:space="0" w:color="auto"/>
            </w:tcBorders>
            <w:vAlign w:val="bottom"/>
          </w:tcPr>
          <w:p w14:paraId="26AEC5CE" w14:textId="77777777" w:rsidR="00202ADB" w:rsidRDefault="001B6DE7">
            <w:pPr>
              <w:ind w:left="100"/>
              <w:rPr>
                <w:sz w:val="20"/>
                <w:szCs w:val="20"/>
              </w:rPr>
            </w:pPr>
            <w:r>
              <w:rPr>
                <w:rFonts w:eastAsia="Times New Roman"/>
                <w:color w:val="00000A"/>
                <w:sz w:val="28"/>
                <w:szCs w:val="28"/>
              </w:rPr>
              <w:t>произведениях искусства; воспитание</w:t>
            </w:r>
          </w:p>
        </w:tc>
        <w:tc>
          <w:tcPr>
            <w:tcW w:w="0" w:type="dxa"/>
            <w:vAlign w:val="bottom"/>
          </w:tcPr>
          <w:p w14:paraId="19E7293C" w14:textId="77777777" w:rsidR="00202ADB" w:rsidRDefault="00202ADB">
            <w:pPr>
              <w:rPr>
                <w:sz w:val="1"/>
                <w:szCs w:val="1"/>
              </w:rPr>
            </w:pPr>
          </w:p>
        </w:tc>
      </w:tr>
      <w:tr w:rsidR="00202ADB" w14:paraId="6FA21FE4" w14:textId="77777777">
        <w:trPr>
          <w:trHeight w:val="370"/>
        </w:trPr>
        <w:tc>
          <w:tcPr>
            <w:tcW w:w="4800" w:type="dxa"/>
            <w:tcBorders>
              <w:left w:val="single" w:sz="8" w:space="0" w:color="auto"/>
              <w:right w:val="single" w:sz="8" w:space="0" w:color="auto"/>
            </w:tcBorders>
            <w:vAlign w:val="bottom"/>
          </w:tcPr>
          <w:p w14:paraId="41CC040D" w14:textId="77777777" w:rsidR="00202ADB" w:rsidRDefault="00202ADB">
            <w:pPr>
              <w:rPr>
                <w:sz w:val="24"/>
                <w:szCs w:val="24"/>
              </w:rPr>
            </w:pPr>
          </w:p>
        </w:tc>
        <w:tc>
          <w:tcPr>
            <w:tcW w:w="1320" w:type="dxa"/>
            <w:vAlign w:val="bottom"/>
          </w:tcPr>
          <w:p w14:paraId="4AC42C2E" w14:textId="77777777" w:rsidR="00202ADB" w:rsidRDefault="001B6DE7">
            <w:pPr>
              <w:ind w:left="100"/>
              <w:rPr>
                <w:sz w:val="20"/>
                <w:szCs w:val="20"/>
              </w:rPr>
            </w:pPr>
            <w:r>
              <w:rPr>
                <w:rFonts w:eastAsia="Times New Roman"/>
                <w:color w:val="00000A"/>
                <w:w w:val="99"/>
                <w:sz w:val="28"/>
                <w:szCs w:val="28"/>
              </w:rPr>
              <w:t>активного</w:t>
            </w:r>
          </w:p>
        </w:tc>
        <w:tc>
          <w:tcPr>
            <w:tcW w:w="1060" w:type="dxa"/>
            <w:vAlign w:val="bottom"/>
          </w:tcPr>
          <w:p w14:paraId="62DFC929" w14:textId="77777777" w:rsidR="00202ADB" w:rsidRDefault="00202ADB">
            <w:pPr>
              <w:rPr>
                <w:sz w:val="24"/>
                <w:szCs w:val="24"/>
              </w:rPr>
            </w:pPr>
          </w:p>
        </w:tc>
        <w:tc>
          <w:tcPr>
            <w:tcW w:w="2420" w:type="dxa"/>
            <w:gridSpan w:val="2"/>
            <w:tcBorders>
              <w:right w:val="single" w:sz="8" w:space="0" w:color="auto"/>
            </w:tcBorders>
            <w:vAlign w:val="bottom"/>
          </w:tcPr>
          <w:p w14:paraId="3E350BAD" w14:textId="77777777" w:rsidR="00202ADB" w:rsidRDefault="001B6DE7">
            <w:pPr>
              <w:jc w:val="right"/>
              <w:rPr>
                <w:sz w:val="20"/>
                <w:szCs w:val="20"/>
              </w:rPr>
            </w:pPr>
            <w:r>
              <w:rPr>
                <w:rFonts w:eastAsia="Times New Roman"/>
                <w:color w:val="00000A"/>
                <w:sz w:val="28"/>
                <w:szCs w:val="28"/>
              </w:rPr>
              <w:t>эмоционально-</w:t>
            </w:r>
          </w:p>
        </w:tc>
        <w:tc>
          <w:tcPr>
            <w:tcW w:w="0" w:type="dxa"/>
            <w:vAlign w:val="bottom"/>
          </w:tcPr>
          <w:p w14:paraId="140DC743" w14:textId="77777777" w:rsidR="00202ADB" w:rsidRDefault="00202ADB">
            <w:pPr>
              <w:rPr>
                <w:sz w:val="1"/>
                <w:szCs w:val="1"/>
              </w:rPr>
            </w:pPr>
          </w:p>
        </w:tc>
      </w:tr>
      <w:tr w:rsidR="00202ADB" w14:paraId="592A66BF" w14:textId="77777777">
        <w:trPr>
          <w:trHeight w:val="370"/>
        </w:trPr>
        <w:tc>
          <w:tcPr>
            <w:tcW w:w="4800" w:type="dxa"/>
            <w:tcBorders>
              <w:left w:val="single" w:sz="8" w:space="0" w:color="auto"/>
              <w:right w:val="single" w:sz="8" w:space="0" w:color="auto"/>
            </w:tcBorders>
            <w:vAlign w:val="bottom"/>
          </w:tcPr>
          <w:p w14:paraId="39AE63C4" w14:textId="77777777" w:rsidR="00202ADB" w:rsidRDefault="00202ADB">
            <w:pPr>
              <w:rPr>
                <w:sz w:val="24"/>
                <w:szCs w:val="24"/>
              </w:rPr>
            </w:pPr>
          </w:p>
        </w:tc>
        <w:tc>
          <w:tcPr>
            <w:tcW w:w="2380" w:type="dxa"/>
            <w:gridSpan w:val="2"/>
            <w:vAlign w:val="bottom"/>
          </w:tcPr>
          <w:p w14:paraId="72362C71" w14:textId="77777777" w:rsidR="00202ADB" w:rsidRDefault="001B6DE7">
            <w:pPr>
              <w:ind w:left="100"/>
              <w:rPr>
                <w:sz w:val="20"/>
                <w:szCs w:val="20"/>
              </w:rPr>
            </w:pPr>
            <w:r>
              <w:rPr>
                <w:rFonts w:eastAsia="Times New Roman"/>
                <w:color w:val="00000A"/>
                <w:sz w:val="28"/>
                <w:szCs w:val="28"/>
              </w:rPr>
              <w:t>эстетического</w:t>
            </w:r>
          </w:p>
        </w:tc>
        <w:tc>
          <w:tcPr>
            <w:tcW w:w="1700" w:type="dxa"/>
            <w:vAlign w:val="bottom"/>
          </w:tcPr>
          <w:p w14:paraId="2353EDE1" w14:textId="77777777" w:rsidR="00202ADB" w:rsidRDefault="001B6DE7">
            <w:pPr>
              <w:ind w:right="120"/>
              <w:jc w:val="right"/>
              <w:rPr>
                <w:sz w:val="20"/>
                <w:szCs w:val="20"/>
              </w:rPr>
            </w:pPr>
            <w:r>
              <w:rPr>
                <w:rFonts w:eastAsia="Times New Roman"/>
                <w:color w:val="00000A"/>
                <w:sz w:val="28"/>
                <w:szCs w:val="28"/>
              </w:rPr>
              <w:t>отношения</w:t>
            </w:r>
          </w:p>
        </w:tc>
        <w:tc>
          <w:tcPr>
            <w:tcW w:w="720" w:type="dxa"/>
            <w:tcBorders>
              <w:right w:val="single" w:sz="8" w:space="0" w:color="auto"/>
            </w:tcBorders>
            <w:vAlign w:val="bottom"/>
          </w:tcPr>
          <w:p w14:paraId="65D989E8" w14:textId="77777777" w:rsidR="00202ADB" w:rsidRDefault="001B6DE7">
            <w:pPr>
              <w:jc w:val="right"/>
              <w:rPr>
                <w:sz w:val="20"/>
                <w:szCs w:val="20"/>
              </w:rPr>
            </w:pPr>
            <w:r>
              <w:rPr>
                <w:rFonts w:eastAsia="Times New Roman"/>
                <w:color w:val="00000A"/>
                <w:sz w:val="28"/>
                <w:szCs w:val="28"/>
              </w:rPr>
              <w:t>к</w:t>
            </w:r>
          </w:p>
        </w:tc>
        <w:tc>
          <w:tcPr>
            <w:tcW w:w="0" w:type="dxa"/>
            <w:vAlign w:val="bottom"/>
          </w:tcPr>
          <w:p w14:paraId="658C79D2" w14:textId="77777777" w:rsidR="00202ADB" w:rsidRDefault="00202ADB">
            <w:pPr>
              <w:rPr>
                <w:sz w:val="1"/>
                <w:szCs w:val="1"/>
              </w:rPr>
            </w:pPr>
          </w:p>
        </w:tc>
      </w:tr>
      <w:tr w:rsidR="00202ADB" w14:paraId="07BC5514" w14:textId="77777777">
        <w:trPr>
          <w:trHeight w:val="372"/>
        </w:trPr>
        <w:tc>
          <w:tcPr>
            <w:tcW w:w="4800" w:type="dxa"/>
            <w:tcBorders>
              <w:left w:val="single" w:sz="8" w:space="0" w:color="auto"/>
              <w:right w:val="single" w:sz="8" w:space="0" w:color="auto"/>
            </w:tcBorders>
            <w:vAlign w:val="bottom"/>
          </w:tcPr>
          <w:p w14:paraId="4AB49816" w14:textId="77777777" w:rsidR="00202ADB" w:rsidRDefault="00202ADB">
            <w:pPr>
              <w:rPr>
                <w:sz w:val="24"/>
                <w:szCs w:val="24"/>
              </w:rPr>
            </w:pPr>
          </w:p>
        </w:tc>
        <w:tc>
          <w:tcPr>
            <w:tcW w:w="4080" w:type="dxa"/>
            <w:gridSpan w:val="3"/>
            <w:vAlign w:val="bottom"/>
          </w:tcPr>
          <w:p w14:paraId="0D3B50A6" w14:textId="77777777" w:rsidR="00202ADB" w:rsidRDefault="001B6DE7">
            <w:pPr>
              <w:ind w:left="100"/>
              <w:rPr>
                <w:sz w:val="20"/>
                <w:szCs w:val="20"/>
              </w:rPr>
            </w:pPr>
            <w:r>
              <w:rPr>
                <w:rFonts w:eastAsia="Times New Roman"/>
                <w:color w:val="00000A"/>
                <w:sz w:val="28"/>
                <w:szCs w:val="28"/>
              </w:rPr>
              <w:t>произведениям искусства;</w:t>
            </w:r>
          </w:p>
        </w:tc>
        <w:tc>
          <w:tcPr>
            <w:tcW w:w="720" w:type="dxa"/>
            <w:tcBorders>
              <w:right w:val="single" w:sz="8" w:space="0" w:color="auto"/>
            </w:tcBorders>
            <w:vAlign w:val="bottom"/>
          </w:tcPr>
          <w:p w14:paraId="37919CD0" w14:textId="77777777" w:rsidR="00202ADB" w:rsidRDefault="00202ADB">
            <w:pPr>
              <w:rPr>
                <w:sz w:val="24"/>
                <w:szCs w:val="24"/>
              </w:rPr>
            </w:pPr>
          </w:p>
        </w:tc>
        <w:tc>
          <w:tcPr>
            <w:tcW w:w="0" w:type="dxa"/>
            <w:vAlign w:val="bottom"/>
          </w:tcPr>
          <w:p w14:paraId="6839AD5A" w14:textId="77777777" w:rsidR="00202ADB" w:rsidRDefault="00202ADB">
            <w:pPr>
              <w:rPr>
                <w:sz w:val="1"/>
                <w:szCs w:val="1"/>
              </w:rPr>
            </w:pPr>
          </w:p>
        </w:tc>
      </w:tr>
      <w:tr w:rsidR="00202ADB" w14:paraId="01BB82F8" w14:textId="77777777">
        <w:trPr>
          <w:trHeight w:val="569"/>
        </w:trPr>
        <w:tc>
          <w:tcPr>
            <w:tcW w:w="4800" w:type="dxa"/>
            <w:tcBorders>
              <w:left w:val="single" w:sz="8" w:space="0" w:color="auto"/>
              <w:right w:val="single" w:sz="8" w:space="0" w:color="auto"/>
            </w:tcBorders>
            <w:vAlign w:val="bottom"/>
          </w:tcPr>
          <w:p w14:paraId="5F188BA6" w14:textId="77777777" w:rsidR="00202ADB" w:rsidRDefault="00202ADB">
            <w:pPr>
              <w:rPr>
                <w:sz w:val="24"/>
                <w:szCs w:val="24"/>
              </w:rPr>
            </w:pPr>
          </w:p>
        </w:tc>
        <w:tc>
          <w:tcPr>
            <w:tcW w:w="2380" w:type="dxa"/>
            <w:gridSpan w:val="2"/>
            <w:vAlign w:val="bottom"/>
          </w:tcPr>
          <w:p w14:paraId="4BB23FA9" w14:textId="77777777" w:rsidR="00202ADB" w:rsidRDefault="001B6DE7">
            <w:pPr>
              <w:ind w:left="100"/>
              <w:rPr>
                <w:sz w:val="20"/>
                <w:szCs w:val="20"/>
              </w:rPr>
            </w:pPr>
            <w:r>
              <w:rPr>
                <w:rFonts w:eastAsia="Times New Roman"/>
                <w:color w:val="00000A"/>
                <w:sz w:val="28"/>
                <w:szCs w:val="28"/>
              </w:rPr>
              <w:t>3)овладение</w:t>
            </w:r>
          </w:p>
        </w:tc>
        <w:tc>
          <w:tcPr>
            <w:tcW w:w="2420" w:type="dxa"/>
            <w:gridSpan w:val="2"/>
            <w:tcBorders>
              <w:right w:val="single" w:sz="8" w:space="0" w:color="auto"/>
            </w:tcBorders>
            <w:vAlign w:val="bottom"/>
          </w:tcPr>
          <w:p w14:paraId="104126DD" w14:textId="77777777" w:rsidR="00202ADB" w:rsidRDefault="001B6DE7">
            <w:pPr>
              <w:jc w:val="right"/>
              <w:rPr>
                <w:sz w:val="20"/>
                <w:szCs w:val="20"/>
              </w:rPr>
            </w:pPr>
            <w:r>
              <w:rPr>
                <w:rFonts w:eastAsia="Times New Roman"/>
                <w:color w:val="00000A"/>
                <w:sz w:val="28"/>
                <w:szCs w:val="28"/>
              </w:rPr>
              <w:t>элементарными</w:t>
            </w:r>
          </w:p>
        </w:tc>
        <w:tc>
          <w:tcPr>
            <w:tcW w:w="0" w:type="dxa"/>
            <w:vAlign w:val="bottom"/>
          </w:tcPr>
          <w:p w14:paraId="2E7CB86A" w14:textId="77777777" w:rsidR="00202ADB" w:rsidRDefault="00202ADB">
            <w:pPr>
              <w:rPr>
                <w:sz w:val="1"/>
                <w:szCs w:val="1"/>
              </w:rPr>
            </w:pPr>
          </w:p>
        </w:tc>
      </w:tr>
      <w:tr w:rsidR="00202ADB" w14:paraId="1477850D" w14:textId="77777777">
        <w:trPr>
          <w:trHeight w:val="372"/>
        </w:trPr>
        <w:tc>
          <w:tcPr>
            <w:tcW w:w="4800" w:type="dxa"/>
            <w:tcBorders>
              <w:left w:val="single" w:sz="8" w:space="0" w:color="auto"/>
              <w:right w:val="single" w:sz="8" w:space="0" w:color="auto"/>
            </w:tcBorders>
            <w:vAlign w:val="bottom"/>
          </w:tcPr>
          <w:p w14:paraId="119C0A03" w14:textId="77777777" w:rsidR="00202ADB" w:rsidRDefault="00202ADB">
            <w:pPr>
              <w:rPr>
                <w:sz w:val="24"/>
                <w:szCs w:val="24"/>
              </w:rPr>
            </w:pPr>
          </w:p>
        </w:tc>
        <w:tc>
          <w:tcPr>
            <w:tcW w:w="4800" w:type="dxa"/>
            <w:gridSpan w:val="4"/>
            <w:tcBorders>
              <w:right w:val="single" w:sz="8" w:space="0" w:color="auto"/>
            </w:tcBorders>
            <w:vAlign w:val="bottom"/>
          </w:tcPr>
          <w:p w14:paraId="2A38C51F" w14:textId="77777777" w:rsidR="00202ADB" w:rsidRDefault="001B6DE7">
            <w:pPr>
              <w:ind w:left="100"/>
              <w:rPr>
                <w:sz w:val="20"/>
                <w:szCs w:val="20"/>
              </w:rPr>
            </w:pPr>
            <w:r>
              <w:rPr>
                <w:rFonts w:eastAsia="Times New Roman"/>
                <w:color w:val="00000A"/>
                <w:sz w:val="28"/>
                <w:szCs w:val="28"/>
              </w:rPr>
              <w:t>практическими умениями и навыками</w:t>
            </w:r>
          </w:p>
        </w:tc>
        <w:tc>
          <w:tcPr>
            <w:tcW w:w="0" w:type="dxa"/>
            <w:vAlign w:val="bottom"/>
          </w:tcPr>
          <w:p w14:paraId="5EEF114C" w14:textId="77777777" w:rsidR="00202ADB" w:rsidRDefault="00202ADB">
            <w:pPr>
              <w:rPr>
                <w:sz w:val="1"/>
                <w:szCs w:val="1"/>
              </w:rPr>
            </w:pPr>
          </w:p>
        </w:tc>
      </w:tr>
      <w:tr w:rsidR="00202ADB" w14:paraId="1CD2318B" w14:textId="77777777">
        <w:trPr>
          <w:trHeight w:val="55"/>
        </w:trPr>
        <w:tc>
          <w:tcPr>
            <w:tcW w:w="4800" w:type="dxa"/>
            <w:tcBorders>
              <w:left w:val="single" w:sz="8" w:space="0" w:color="auto"/>
              <w:bottom w:val="single" w:sz="8" w:space="0" w:color="auto"/>
              <w:right w:val="single" w:sz="8" w:space="0" w:color="auto"/>
            </w:tcBorders>
            <w:vAlign w:val="bottom"/>
          </w:tcPr>
          <w:p w14:paraId="4838018A" w14:textId="77777777" w:rsidR="00202ADB" w:rsidRDefault="00202ADB">
            <w:pPr>
              <w:rPr>
                <w:sz w:val="4"/>
                <w:szCs w:val="4"/>
              </w:rPr>
            </w:pPr>
          </w:p>
        </w:tc>
        <w:tc>
          <w:tcPr>
            <w:tcW w:w="1320" w:type="dxa"/>
            <w:tcBorders>
              <w:bottom w:val="single" w:sz="8" w:space="0" w:color="auto"/>
            </w:tcBorders>
            <w:vAlign w:val="bottom"/>
          </w:tcPr>
          <w:p w14:paraId="279FDF5B" w14:textId="77777777" w:rsidR="00202ADB" w:rsidRDefault="00202ADB">
            <w:pPr>
              <w:rPr>
                <w:sz w:val="4"/>
                <w:szCs w:val="4"/>
              </w:rPr>
            </w:pPr>
          </w:p>
        </w:tc>
        <w:tc>
          <w:tcPr>
            <w:tcW w:w="1060" w:type="dxa"/>
            <w:tcBorders>
              <w:bottom w:val="single" w:sz="8" w:space="0" w:color="auto"/>
            </w:tcBorders>
            <w:vAlign w:val="bottom"/>
          </w:tcPr>
          <w:p w14:paraId="3B485FD4" w14:textId="77777777" w:rsidR="00202ADB" w:rsidRDefault="00202ADB">
            <w:pPr>
              <w:rPr>
                <w:sz w:val="4"/>
                <w:szCs w:val="4"/>
              </w:rPr>
            </w:pPr>
          </w:p>
        </w:tc>
        <w:tc>
          <w:tcPr>
            <w:tcW w:w="1700" w:type="dxa"/>
            <w:tcBorders>
              <w:bottom w:val="single" w:sz="8" w:space="0" w:color="auto"/>
            </w:tcBorders>
            <w:vAlign w:val="bottom"/>
          </w:tcPr>
          <w:p w14:paraId="62912394" w14:textId="77777777" w:rsidR="00202ADB" w:rsidRDefault="00202ADB">
            <w:pPr>
              <w:rPr>
                <w:sz w:val="4"/>
                <w:szCs w:val="4"/>
              </w:rPr>
            </w:pPr>
          </w:p>
        </w:tc>
        <w:tc>
          <w:tcPr>
            <w:tcW w:w="720" w:type="dxa"/>
            <w:tcBorders>
              <w:bottom w:val="single" w:sz="8" w:space="0" w:color="auto"/>
              <w:right w:val="single" w:sz="8" w:space="0" w:color="auto"/>
            </w:tcBorders>
            <w:vAlign w:val="bottom"/>
          </w:tcPr>
          <w:p w14:paraId="750EBD41" w14:textId="77777777" w:rsidR="00202ADB" w:rsidRDefault="00202ADB">
            <w:pPr>
              <w:rPr>
                <w:sz w:val="4"/>
                <w:szCs w:val="4"/>
              </w:rPr>
            </w:pPr>
          </w:p>
        </w:tc>
        <w:tc>
          <w:tcPr>
            <w:tcW w:w="0" w:type="dxa"/>
            <w:vAlign w:val="bottom"/>
          </w:tcPr>
          <w:p w14:paraId="517F544F" w14:textId="77777777" w:rsidR="00202ADB" w:rsidRDefault="00202ADB">
            <w:pPr>
              <w:rPr>
                <w:sz w:val="1"/>
                <w:szCs w:val="1"/>
              </w:rPr>
            </w:pPr>
          </w:p>
        </w:tc>
      </w:tr>
      <w:tr w:rsidR="00202ADB" w14:paraId="39F7CD8B" w14:textId="77777777">
        <w:trPr>
          <w:trHeight w:val="550"/>
        </w:trPr>
        <w:tc>
          <w:tcPr>
            <w:tcW w:w="4800" w:type="dxa"/>
            <w:vAlign w:val="bottom"/>
          </w:tcPr>
          <w:p w14:paraId="46C368FA" w14:textId="77777777" w:rsidR="00202ADB" w:rsidRDefault="00202ADB">
            <w:pPr>
              <w:rPr>
                <w:sz w:val="24"/>
                <w:szCs w:val="24"/>
              </w:rPr>
            </w:pPr>
          </w:p>
        </w:tc>
        <w:tc>
          <w:tcPr>
            <w:tcW w:w="1320" w:type="dxa"/>
            <w:vAlign w:val="bottom"/>
          </w:tcPr>
          <w:p w14:paraId="519F2399" w14:textId="77777777" w:rsidR="00202ADB" w:rsidRDefault="001B6DE7">
            <w:pPr>
              <w:ind w:left="160"/>
              <w:rPr>
                <w:sz w:val="20"/>
                <w:szCs w:val="20"/>
              </w:rPr>
            </w:pPr>
            <w:r>
              <w:rPr>
                <w:rFonts w:ascii="Calibri" w:eastAsia="Calibri" w:hAnsi="Calibri" w:cs="Calibri"/>
                <w:color w:val="00000A"/>
              </w:rPr>
              <w:t>28</w:t>
            </w:r>
          </w:p>
        </w:tc>
        <w:tc>
          <w:tcPr>
            <w:tcW w:w="1060" w:type="dxa"/>
            <w:vAlign w:val="bottom"/>
          </w:tcPr>
          <w:p w14:paraId="61258A2F" w14:textId="77777777" w:rsidR="00202ADB" w:rsidRDefault="00202ADB">
            <w:pPr>
              <w:rPr>
                <w:sz w:val="24"/>
                <w:szCs w:val="24"/>
              </w:rPr>
            </w:pPr>
          </w:p>
        </w:tc>
        <w:tc>
          <w:tcPr>
            <w:tcW w:w="1700" w:type="dxa"/>
            <w:vAlign w:val="bottom"/>
          </w:tcPr>
          <w:p w14:paraId="78331299" w14:textId="77777777" w:rsidR="00202ADB" w:rsidRDefault="00202ADB">
            <w:pPr>
              <w:rPr>
                <w:sz w:val="24"/>
                <w:szCs w:val="24"/>
              </w:rPr>
            </w:pPr>
          </w:p>
        </w:tc>
        <w:tc>
          <w:tcPr>
            <w:tcW w:w="720" w:type="dxa"/>
            <w:vAlign w:val="bottom"/>
          </w:tcPr>
          <w:p w14:paraId="5A5D7C81" w14:textId="77777777" w:rsidR="00202ADB" w:rsidRDefault="00202ADB">
            <w:pPr>
              <w:rPr>
                <w:sz w:val="24"/>
                <w:szCs w:val="24"/>
              </w:rPr>
            </w:pPr>
          </w:p>
        </w:tc>
        <w:tc>
          <w:tcPr>
            <w:tcW w:w="0" w:type="dxa"/>
            <w:vAlign w:val="bottom"/>
          </w:tcPr>
          <w:p w14:paraId="4F7E43B1" w14:textId="77777777" w:rsidR="00202ADB" w:rsidRDefault="00202ADB">
            <w:pPr>
              <w:rPr>
                <w:sz w:val="1"/>
                <w:szCs w:val="1"/>
              </w:rPr>
            </w:pPr>
          </w:p>
        </w:tc>
      </w:tr>
    </w:tbl>
    <w:p w14:paraId="72952B14" w14:textId="77777777" w:rsidR="00202ADB" w:rsidRDefault="00202ADB">
      <w:pPr>
        <w:sectPr w:rsidR="00202ADB">
          <w:pgSz w:w="11900" w:h="16838"/>
          <w:pgMar w:top="1112" w:right="1306" w:bottom="188" w:left="1020" w:header="0" w:footer="0" w:gutter="0"/>
          <w:cols w:space="720" w:equalWidth="0">
            <w:col w:w="9580"/>
          </w:cols>
        </w:sectPr>
      </w:pPr>
    </w:p>
    <w:bookmarkStart w:id="28" w:name="page29"/>
    <w:bookmarkEnd w:id="28"/>
    <w:p w14:paraId="5FA29972" w14:textId="77777777" w:rsidR="00202ADB" w:rsidRDefault="001B6DE7">
      <w:pPr>
        <w:tabs>
          <w:tab w:val="left" w:pos="5060"/>
          <w:tab w:val="left" w:pos="6520"/>
          <w:tab w:val="left" w:pos="7380"/>
        </w:tabs>
        <w:ind w:left="478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76672" behindDoc="1" locked="0" layoutInCell="0" allowOverlap="1" wp14:anchorId="5DA9442E" wp14:editId="41A977B8">
                <wp:simplePos x="0" y="0"/>
                <wp:positionH relativeFrom="page">
                  <wp:posOffset>647700</wp:posOffset>
                </wp:positionH>
                <wp:positionV relativeFrom="page">
                  <wp:posOffset>721995</wp:posOffset>
                </wp:positionV>
                <wp:extent cx="608457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329465" id="Shape 54"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qWuAEAAIEDAAAOAAAAZHJzL2Uyb0RvYy54bWysU01vEzEQvSPxHyzfyW5Lmo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G7OmQNLPSrX&#10;MorJnCFgQ5hHt41ZnhjdS3j24jtSrrpK5gDDBBu7aDOc9LGxmH28mK3GxARtLurl/O6eeiIoN79f&#10;vM/XVdCcz4aI6ZPyluVFy4122Qpo4PCMaYKeIXkbvdFyo40pQdzvHk1kB6C2b8o4sV/BjGNDLuTD&#10;ojBf5fA1RV3G3yisTvR+jbYtX15A0PQK5EcnqUxoEmgzrUmdcSffJquyaTsvj9t49pP6XGw4vcn8&#10;kF7H5fSvn7P+CQ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BYasqW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7696" behindDoc="1" locked="0" layoutInCell="0" allowOverlap="1" wp14:anchorId="1D62B3F9" wp14:editId="6E9F2109">
                <wp:simplePos x="0" y="0"/>
                <wp:positionH relativeFrom="page">
                  <wp:posOffset>647700</wp:posOffset>
                </wp:positionH>
                <wp:positionV relativeFrom="page">
                  <wp:posOffset>5013960</wp:posOffset>
                </wp:positionV>
                <wp:extent cx="608457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0EB4D6" id="Shape 55"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51pt,394.8pt" to="530.1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WuAEAAIEDAAAOAAAAZHJzL2Uyb0RvYy54bWysU01vEzEQvSPxHyzfyW5Lk4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fD7nzIGlHpVr&#10;GcVkzhCwIcyj28YsT4zuJTx78R0pV10lc4Bhgo1dtBlO+thYzD5ezFZjYoI2F/Xybn5PPRGUu7tf&#10;vM/XVdCcz4aI6ZPyluVFy4122Qpo4PCMaYKeIXkbvdFyo40pQdzvHk1kB6C2b8o4sV/BjGNDLuTD&#10;ojBf5fA1RV3G3yisTvR+jbYtX15A0PQK5EcnqUxoEmgzrUmdcSffJquyaTsvj9t49pP6XGw4vcn8&#10;kF7H5fSvn7P+CQAA//8DAFBLAwQUAAYACAAAACEA1Lpnm98AAAAMAQAADwAAAGRycy9kb3ducmV2&#10;LnhtbEyPQUvDQBCF74L/YRnBm901YKwxm1ILXhQpRqE9TrJjEs3Oxuy2Tf+9WxD0+N483nwvX0y2&#10;F3safedYw/VMgSCunem40fD+9ng1B+EDssHeMWk4kodFcX6WY2bcgV9pX4ZGxBL2GWpoQxgyKX3d&#10;kkU/cwNxvH240WKIcmykGfEQy20vE6VSabHj+KHFgVYt1V/lzmp4qJ63G7dGX66r8HJ8ull9Lr87&#10;rS8vpuU9iEBT+AvDCT+iQxGZKrdj40UftUrilqDhdn6XgjglVKoSENWvJYtc/h9R/AAAAP//AwBQ&#10;SwECLQAUAAYACAAAACEAtoM4kv4AAADhAQAAEwAAAAAAAAAAAAAAAAAAAAAAW0NvbnRlbnRfVHlw&#10;ZXNdLnhtbFBLAQItABQABgAIAAAAIQA4/SH/1gAAAJQBAAALAAAAAAAAAAAAAAAAAC8BAABfcmVs&#10;cy8ucmVsc1BLAQItABQABgAIAAAAIQD+E1QWuAEAAIEDAAAOAAAAAAAAAAAAAAAAAC4CAABkcnMv&#10;ZTJvRG9jLnhtbFBLAQItABQABgAIAAAAIQDUumeb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8720" behindDoc="1" locked="0" layoutInCell="0" allowOverlap="1" wp14:anchorId="69C33E58" wp14:editId="023B9B5A">
                <wp:simplePos x="0" y="0"/>
                <wp:positionH relativeFrom="page">
                  <wp:posOffset>650240</wp:posOffset>
                </wp:positionH>
                <wp:positionV relativeFrom="page">
                  <wp:posOffset>718820</wp:posOffset>
                </wp:positionV>
                <wp:extent cx="0" cy="917892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2D69F7" id="Shape 56"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51.2pt,56.6pt" to="51.2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NfugEAAIEDAAAOAAAAZHJzL2Uyb0RvYy54bWysU8uOGjEQvEfKP1i+hxlIYGHEsIfdkMsq&#10;QdrkAxo/GCt+yXaY4e/T9gBZkj2t4kPL7S6Xu8r2+n4wmhxFiMrZlk4nNSXCMseVPbT0x/fthyUl&#10;MYHloJ0VLT2JSO8379+te9+Imeuc5iIQJLGx6X1Lu5R8U1WRdcJAnDgvLBalCwYSpuFQ8QA9shtd&#10;zep6UfUucB8cEzHi6uNYpJvCL6Vg6ZuUUSSiW4q9pRJDifscq80amkMA3yl2bgPe0IUBZfHQK9Uj&#10;JCC/gvqHyigWXHQyTZgzlZNSMVE0oJpp/Zea5w68KFrQnOivNsX/R8u+HneBKN7S+YISCwbvqBxL&#10;MEdzeh8bxDzYXcjy2GCf/ZNjPyPWqptiTqIfYYMMJsNRHxmK2aer2WJIhOHip7vFR0oYFlbTu+Vq&#10;Ns/HVdBc9voQ0xfhDMmTlmplsxXQwPEpphF6geTl6LTiW6V1ScJh/6ADOQJe+7aMM/sNTFvSt3RR&#10;r+aF+aYWX1LUZbxGYVTC96uVaenyCoKmE8A/W45tQpNA6XGO6rQ9+zZalU3bO37ahYufeM/FhvOb&#10;zA/pZV52//k5m98AAAD//wMAUEsDBBQABgAIAAAAIQAukFLJ3wAAAAwBAAAPAAAAZHJzL2Rvd25y&#10;ZXYueG1sTI/NTsMwEITvSLyDtUjcqNOUNlWIUyGklhMHCg/gxNskaryOYuenfXq2XOA2szua/Tbb&#10;zbYVI/a+caRguYhAIJXONFQp+P7aP21B+KDJ6NYRKrigh11+f5fp1LiJPnE8hkpwCflUK6hD6FIp&#10;fVmj1X7hOiTenVxvdWDbV9L0euJy28o4ijbS6ob4Qq07fKuxPB8Hq2BlPk77YhrfD831er4Mm6Q7&#10;lIlSjw/z6wuIgHP4C8MNn9EhZ6bCDWS8aNlH8TNHWSxXMYhb4ndSsFivtwnIPJP/n8h/AAAA//8D&#10;AFBLAQItABQABgAIAAAAIQC2gziS/gAAAOEBAAATAAAAAAAAAAAAAAAAAAAAAABbQ29udGVudF9U&#10;eXBlc10ueG1sUEsBAi0AFAAGAAgAAAAhADj9If/WAAAAlAEAAAsAAAAAAAAAAAAAAAAALwEAAF9y&#10;ZWxzLy5yZWxzUEsBAi0AFAAGAAgAAAAhALXsc1+6AQAAgQMAAA4AAAAAAAAAAAAAAAAALgIAAGRy&#10;cy9lMm9Eb2MueG1sUEsBAi0AFAAGAAgAAAAhAC6QUsnfAAAADA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79744" behindDoc="1" locked="0" layoutInCell="0" allowOverlap="1" wp14:anchorId="43C375F4" wp14:editId="3C90FC91">
                <wp:simplePos x="0" y="0"/>
                <wp:positionH relativeFrom="page">
                  <wp:posOffset>3689985</wp:posOffset>
                </wp:positionH>
                <wp:positionV relativeFrom="page">
                  <wp:posOffset>718820</wp:posOffset>
                </wp:positionV>
                <wp:extent cx="0" cy="917892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71555E" id="Shape 57"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290.55pt,56.6pt" to="290.5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LjugEAAIEDAAAOAAAAZHJzL2Uyb0RvYy54bWysU8uOEzEQvCPxD5bvZCaBzWOUyR52CZcV&#10;RFr4gI4fGQu/ZJvM5O9pe5KwgT2t8KHldpfLXWV7fT8YTY4iROVsS6eTmhJhmePKHlr64/v2w5KS&#10;mMBy0M6Klp5EpPeb9+/WvW/EzHVOcxEIktjY9L6lXUq+qarIOmEgTpwXFovSBQMJ03CoeIAe2Y2u&#10;ZnU9r3oXuA+OiRhx9XEs0k3hl1Kw9E3KKBLRLcXeUomhxH2O1WYNzSGA7xQ7twFv6MKAsnjoleoR&#10;EpBfQf1DZRQLLjqZJsyZykmpmCgaUM20/kvNcwdeFC1oTvRXm+L/o2Vfj7tAFG/p3YISCwbvqBxL&#10;MEdzeh8bxDzYXcjy2GCf/ZNjPyPWqptiTqIfYYMMJsNRHxmK2aer2WJIhOHip8X8IyUMC6vpYrma&#10;3eXjKmgue32I6YtwhuRJS7Wy2Qpo4PgU0wi9QPJydFrxrdK6JOGwf9CBHAGvfVvGmf0Gpi3pWzqv&#10;V/PCfFOLLynqMl6jMCrh+9XKtHR5BUHTCeCfLcc2oUmg9DhHddqefRutyqbtHT/twsVPvOdiw/lN&#10;5of0Mi+7//yczW8AAAD//wMAUEsDBBQABgAIAAAAIQCDQBtm3wAAAAwBAAAPAAAAZHJzL2Rvd25y&#10;ZXYueG1sTI9BT4NAEIXvJv6HzZh4sws1KEGWpjbxojGNaKLHAUZA2Vlkty39947xoMd578ub9/LV&#10;bAe1p8n3jg3EiwgUce2anlsDL893FykoH5AbHByTgSN5WBWnJzlmjTvwE+3L0CoJYZ+hgS6EMdPa&#10;1x1Z9As3Eov37iaLQc6p1c2EBwm3g15G0ZW22LN86HCkTUf1Z7mzBm6rh7dXt0VfbqvweLxPNh/r&#10;r96Y87N5fQMq0Bz+YPipL9WhkE6V23Hj1WAgSeNYUDHiyyUoIX6VSpQkSa9BF7n+P6L4BgAA//8D&#10;AFBLAQItABQABgAIAAAAIQC2gziS/gAAAOEBAAATAAAAAAAAAAAAAAAAAAAAAABbQ29udGVudF9U&#10;eXBlc10ueG1sUEsBAi0AFAAGAAgAAAAhADj9If/WAAAAlAEAAAsAAAAAAAAAAAAAAAAALwEAAF9y&#10;ZWxzLy5yZWxzUEsBAi0AFAAGAAgAAAAhAHFokuO6AQAAgQMAAA4AAAAAAAAAAAAAAAAALgIAAGRy&#10;cy9lMm9Eb2MueG1sUEsBAi0AFAAGAAgAAAAhAINAG2b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80768" behindDoc="1" locked="0" layoutInCell="0" allowOverlap="1" wp14:anchorId="213618E0" wp14:editId="336506D1">
                <wp:simplePos x="0" y="0"/>
                <wp:positionH relativeFrom="page">
                  <wp:posOffset>6729095</wp:posOffset>
                </wp:positionH>
                <wp:positionV relativeFrom="page">
                  <wp:posOffset>718820</wp:posOffset>
                </wp:positionV>
                <wp:extent cx="0" cy="917892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98F9E8" id="Shape 58" o:spid="_x0000_s1026" style="position:absolute;z-index:-251635712;visibility:visible;mso-wrap-style:square;mso-wrap-distance-left:9pt;mso-wrap-distance-top:0;mso-wrap-distance-right:9pt;mso-wrap-distance-bottom:0;mso-position-horizontal:absolute;mso-position-horizontal-relative:page;mso-position-vertical:absolute;mso-position-vertical-relative:page" from="529.85pt,56.6pt" to="529.8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E1uQEAAIEDAAAOAAAAZHJzL2Uyb0RvYy54bWysU01vGyEQvVfqf0Dc6127tWOvjHNI6l6i&#10;1lLaHzAG1ovKl4B61/++A2u7cZtTVA6IYR6PeW9gfT8YTY4yROUso9NJTYm03AllD4z++L79sKQk&#10;JrACtLOS0ZOM9H7z/t26942cuc5pIQNBEhub3jPapeSbqoq8kwbixHlpMdm6YCBhGA6VCNAju9HV&#10;rK4XVe+C8MFxGSPuPo5Juin8bSt5+ta2USaiGcXaUplDmfd5rjZraA4BfKf4uQx4QxUGlMVLr1SP&#10;kID8CuofKqN4cNG1acKdqVzbKi6LBlQzrf9S89yBl0ULmhP91ab4/2j51+MuECUYnWOnLBjsUbmW&#10;YIzm9D42iHmwu5Dl8cE++yfHf0bMVTfJHEQ/woY2mAxHfWQoZp+uZsshEY6bn+4WHynhmFhN75ar&#10;2TxfV0FzOetDTF+kMyQvGNXKZiuggeNTTCP0Asnb0WkltkrrEoTD/kEHcgRs+7aMM/sNTFvSM7qo&#10;V/PCfJOLLynqMl6jMCrh+9XKMLq8gqDpJIjPVmCZ0CRQelyjOm3Pvo1WZdP2Tpx24eIn9rnYcH6T&#10;+SG9jMvpPz9n8xsAAP//AwBQSwMEFAAGAAgAAAAhAA/iuYLgAAAADgEAAA8AAABkcnMvZG93bnJl&#10;di54bWxMj81OwzAQhO9IvIO1SNyo01ZpSohTIaSWEwcKD+DE2yRqvI5i56d9erbiALeZ3dHst9lu&#10;tq0YsfeNIwXLRQQCqXSmoUrB99f+aQvCB01Gt45QwQU97PL7u0ynxk30ieMxVIJLyKdaQR1Cl0rp&#10;yxqt9gvXIfHu5HqrA9u+kqbXE5fbVq6iaCOtbogv1LrDtxrL83GwCtbm47QvpvH90Fyv58uwSbpD&#10;mSj1+DC/voAIOIe/MNzwGR1yZircQMaLln0UPyecZbVcr0DcIr+jglUcbxOQeSb/v5H/AAAA//8D&#10;AFBLAQItABQABgAIAAAAIQC2gziS/gAAAOEBAAATAAAAAAAAAAAAAAAAAAAAAABbQ29udGVudF9U&#10;eXBlc10ueG1sUEsBAi0AFAAGAAgAAAAhADj9If/WAAAAlAEAAAsAAAAAAAAAAAAAAAAALwEAAF9y&#10;ZWxzLy5yZWxzUEsBAi0AFAAGAAgAAAAhAFUtATW5AQAAgQMAAA4AAAAAAAAAAAAAAAAALgIAAGRy&#10;cy9lMm9Eb2MueG1sUEsBAi0AFAAGAAgAAAAhAA/iuYLgAAAADgEAAA8AAAAAAAAAAAAAAAAAEwQA&#10;AGRycy9kb3ducmV2LnhtbFBLBQYAAAAABAAEAPMAAAAgBQAAAAA=&#10;" o:allowincell="f" filled="t" strokeweight=".16931mm">
                <v:stroke joinstyle="miter"/>
                <o:lock v:ext="edit" shapetype="f"/>
                <w10:wrap anchorx="page" anchory="page"/>
              </v:line>
            </w:pict>
          </mc:Fallback>
        </mc:AlternateContent>
      </w:r>
      <w:r>
        <w:rPr>
          <w:rFonts w:eastAsia="Times New Roman"/>
          <w:color w:val="00000A"/>
          <w:sz w:val="28"/>
          <w:szCs w:val="28"/>
        </w:rPr>
        <w:t>в</w:t>
      </w:r>
      <w:r>
        <w:rPr>
          <w:rFonts w:eastAsia="Times New Roman"/>
          <w:color w:val="00000A"/>
          <w:sz w:val="28"/>
          <w:szCs w:val="28"/>
        </w:rPr>
        <w:tab/>
        <w:t>различных</w:t>
      </w:r>
      <w:r>
        <w:rPr>
          <w:rFonts w:eastAsia="Times New Roman"/>
          <w:color w:val="00000A"/>
          <w:sz w:val="28"/>
          <w:szCs w:val="28"/>
        </w:rPr>
        <w:tab/>
        <w:t>видах</w:t>
      </w:r>
      <w:r>
        <w:rPr>
          <w:sz w:val="20"/>
          <w:szCs w:val="20"/>
        </w:rPr>
        <w:tab/>
      </w:r>
      <w:r>
        <w:rPr>
          <w:rFonts w:eastAsia="Times New Roman"/>
          <w:color w:val="00000A"/>
          <w:sz w:val="27"/>
          <w:szCs w:val="27"/>
        </w:rPr>
        <w:t>художественной</w:t>
      </w:r>
    </w:p>
    <w:p w14:paraId="7BE59BED" w14:textId="77777777" w:rsidR="00202ADB" w:rsidRDefault="00202ADB">
      <w:pPr>
        <w:spacing w:line="48" w:lineRule="exact"/>
        <w:rPr>
          <w:sz w:val="20"/>
          <w:szCs w:val="20"/>
        </w:rPr>
      </w:pPr>
    </w:p>
    <w:p w14:paraId="329BDA6B" w14:textId="77777777" w:rsidR="00202ADB" w:rsidRDefault="001B6DE7">
      <w:pPr>
        <w:tabs>
          <w:tab w:val="left" w:pos="7040"/>
        </w:tabs>
        <w:ind w:left="4780"/>
        <w:rPr>
          <w:sz w:val="20"/>
          <w:szCs w:val="20"/>
        </w:rPr>
      </w:pPr>
      <w:r>
        <w:rPr>
          <w:rFonts w:eastAsia="Times New Roman"/>
          <w:color w:val="00000A"/>
          <w:sz w:val="28"/>
          <w:szCs w:val="28"/>
        </w:rPr>
        <w:t>деятельности</w:t>
      </w:r>
      <w:r>
        <w:rPr>
          <w:sz w:val="20"/>
          <w:szCs w:val="20"/>
        </w:rPr>
        <w:tab/>
      </w:r>
      <w:r>
        <w:rPr>
          <w:rFonts w:eastAsia="Times New Roman"/>
          <w:color w:val="00000A"/>
          <w:sz w:val="28"/>
          <w:szCs w:val="28"/>
        </w:rPr>
        <w:t>(изобразительного,</w:t>
      </w:r>
    </w:p>
    <w:p w14:paraId="20171683" w14:textId="77777777" w:rsidR="00202ADB" w:rsidRDefault="00202ADB">
      <w:pPr>
        <w:spacing w:line="48" w:lineRule="exact"/>
        <w:rPr>
          <w:sz w:val="20"/>
          <w:szCs w:val="20"/>
        </w:rPr>
      </w:pPr>
    </w:p>
    <w:p w14:paraId="30C758B0" w14:textId="77777777" w:rsidR="00202ADB" w:rsidRDefault="001B6DE7">
      <w:pPr>
        <w:tabs>
          <w:tab w:val="left" w:pos="9180"/>
        </w:tabs>
        <w:ind w:left="4780"/>
        <w:rPr>
          <w:sz w:val="20"/>
          <w:szCs w:val="20"/>
        </w:rPr>
      </w:pPr>
      <w:r>
        <w:rPr>
          <w:rFonts w:eastAsia="Times New Roman"/>
          <w:color w:val="00000A"/>
          <w:sz w:val="28"/>
          <w:szCs w:val="28"/>
        </w:rPr>
        <w:t>декоративно-прикладного</w:t>
      </w:r>
      <w:r>
        <w:rPr>
          <w:sz w:val="20"/>
          <w:szCs w:val="20"/>
        </w:rPr>
        <w:tab/>
      </w:r>
      <w:r>
        <w:rPr>
          <w:rFonts w:eastAsia="Times New Roman"/>
          <w:color w:val="00000A"/>
          <w:sz w:val="26"/>
          <w:szCs w:val="26"/>
        </w:rPr>
        <w:t>и</w:t>
      </w:r>
    </w:p>
    <w:p w14:paraId="6AA21B25" w14:textId="77777777" w:rsidR="00202ADB" w:rsidRDefault="00202ADB">
      <w:pPr>
        <w:spacing w:line="50" w:lineRule="exact"/>
        <w:rPr>
          <w:sz w:val="20"/>
          <w:szCs w:val="20"/>
        </w:rPr>
      </w:pPr>
    </w:p>
    <w:p w14:paraId="67F85805" w14:textId="77777777" w:rsidR="00202ADB" w:rsidRDefault="001B6DE7">
      <w:pPr>
        <w:tabs>
          <w:tab w:val="left" w:pos="6300"/>
          <w:tab w:val="left" w:pos="7860"/>
        </w:tabs>
        <w:ind w:left="4780"/>
        <w:rPr>
          <w:sz w:val="20"/>
          <w:szCs w:val="20"/>
        </w:rPr>
      </w:pPr>
      <w:r>
        <w:rPr>
          <w:rFonts w:eastAsia="Times New Roman"/>
          <w:color w:val="00000A"/>
          <w:sz w:val="28"/>
          <w:szCs w:val="28"/>
        </w:rPr>
        <w:t>народного</w:t>
      </w:r>
      <w:r>
        <w:rPr>
          <w:rFonts w:eastAsia="Times New Roman"/>
          <w:color w:val="00000A"/>
          <w:sz w:val="28"/>
          <w:szCs w:val="28"/>
        </w:rPr>
        <w:tab/>
        <w:t>искусства,</w:t>
      </w:r>
      <w:r>
        <w:rPr>
          <w:sz w:val="20"/>
          <w:szCs w:val="20"/>
        </w:rPr>
        <w:tab/>
      </w:r>
      <w:r>
        <w:rPr>
          <w:rFonts w:eastAsia="Times New Roman"/>
          <w:color w:val="00000A"/>
          <w:sz w:val="27"/>
          <w:szCs w:val="27"/>
        </w:rPr>
        <w:t>скульптуры,</w:t>
      </w:r>
    </w:p>
    <w:p w14:paraId="3D55A224" w14:textId="77777777" w:rsidR="00202ADB" w:rsidRDefault="00202ADB">
      <w:pPr>
        <w:spacing w:line="48" w:lineRule="exact"/>
        <w:rPr>
          <w:sz w:val="20"/>
          <w:szCs w:val="20"/>
        </w:rPr>
      </w:pPr>
    </w:p>
    <w:p w14:paraId="193A0F41" w14:textId="77777777" w:rsidR="00202ADB" w:rsidRDefault="001B6DE7">
      <w:pPr>
        <w:ind w:left="4780"/>
        <w:rPr>
          <w:sz w:val="20"/>
          <w:szCs w:val="20"/>
        </w:rPr>
      </w:pPr>
      <w:r>
        <w:rPr>
          <w:rFonts w:eastAsia="Times New Roman"/>
          <w:color w:val="00000A"/>
          <w:sz w:val="28"/>
          <w:szCs w:val="28"/>
        </w:rPr>
        <w:t>дизайна и др.);</w:t>
      </w:r>
    </w:p>
    <w:p w14:paraId="6367F1B9" w14:textId="77777777" w:rsidR="00202ADB" w:rsidRDefault="00202ADB">
      <w:pPr>
        <w:spacing w:line="247" w:lineRule="exact"/>
        <w:rPr>
          <w:sz w:val="20"/>
          <w:szCs w:val="20"/>
        </w:rPr>
      </w:pPr>
    </w:p>
    <w:p w14:paraId="25B1407E" w14:textId="77777777" w:rsidR="00202ADB" w:rsidRDefault="001B6DE7">
      <w:pPr>
        <w:ind w:left="4780"/>
        <w:rPr>
          <w:sz w:val="20"/>
          <w:szCs w:val="20"/>
        </w:rPr>
      </w:pPr>
      <w:r>
        <w:rPr>
          <w:rFonts w:eastAsia="Times New Roman"/>
          <w:color w:val="00000A"/>
          <w:sz w:val="28"/>
          <w:szCs w:val="28"/>
        </w:rPr>
        <w:t>4)умение воспринимать и выделять в</w:t>
      </w:r>
    </w:p>
    <w:p w14:paraId="1C03E609" w14:textId="77777777" w:rsidR="00202ADB" w:rsidRDefault="00202ADB">
      <w:pPr>
        <w:spacing w:line="50" w:lineRule="exact"/>
        <w:rPr>
          <w:sz w:val="20"/>
          <w:szCs w:val="20"/>
        </w:rPr>
      </w:pPr>
    </w:p>
    <w:p w14:paraId="5C9CACF4" w14:textId="77777777" w:rsidR="00202ADB" w:rsidRDefault="001B6DE7">
      <w:pPr>
        <w:ind w:left="4780"/>
        <w:rPr>
          <w:sz w:val="20"/>
          <w:szCs w:val="20"/>
        </w:rPr>
      </w:pPr>
      <w:r>
        <w:rPr>
          <w:rFonts w:eastAsia="Times New Roman"/>
          <w:color w:val="00000A"/>
          <w:sz w:val="28"/>
          <w:szCs w:val="28"/>
        </w:rPr>
        <w:t>окружающем мире (как в природном,</w:t>
      </w:r>
    </w:p>
    <w:p w14:paraId="01A3E3A3" w14:textId="77777777" w:rsidR="00202ADB" w:rsidRDefault="00202ADB">
      <w:pPr>
        <w:spacing w:line="48" w:lineRule="exact"/>
        <w:rPr>
          <w:sz w:val="20"/>
          <w:szCs w:val="20"/>
        </w:rPr>
      </w:pPr>
    </w:p>
    <w:p w14:paraId="07609346" w14:textId="77777777" w:rsidR="00202ADB" w:rsidRDefault="001B6DE7">
      <w:pPr>
        <w:tabs>
          <w:tab w:val="left" w:pos="5380"/>
          <w:tab w:val="left" w:pos="5760"/>
          <w:tab w:val="left" w:pos="6140"/>
          <w:tab w:val="left" w:pos="7880"/>
        </w:tabs>
        <w:ind w:left="4780"/>
        <w:rPr>
          <w:sz w:val="20"/>
          <w:szCs w:val="20"/>
        </w:rPr>
      </w:pPr>
      <w:r>
        <w:rPr>
          <w:rFonts w:eastAsia="Times New Roman"/>
          <w:color w:val="00000A"/>
          <w:sz w:val="28"/>
          <w:szCs w:val="28"/>
        </w:rPr>
        <w:t>так</w:t>
      </w:r>
      <w:r>
        <w:rPr>
          <w:rFonts w:eastAsia="Times New Roman"/>
          <w:color w:val="00000A"/>
          <w:sz w:val="28"/>
          <w:szCs w:val="28"/>
        </w:rPr>
        <w:tab/>
        <w:t>и</w:t>
      </w:r>
      <w:r>
        <w:rPr>
          <w:rFonts w:eastAsia="Times New Roman"/>
          <w:color w:val="00000A"/>
          <w:sz w:val="28"/>
          <w:szCs w:val="28"/>
        </w:rPr>
        <w:tab/>
        <w:t>в</w:t>
      </w:r>
      <w:r>
        <w:rPr>
          <w:rFonts w:eastAsia="Times New Roman"/>
          <w:color w:val="00000A"/>
          <w:sz w:val="28"/>
          <w:szCs w:val="28"/>
        </w:rPr>
        <w:tab/>
        <w:t>социальном)</w:t>
      </w:r>
      <w:r>
        <w:rPr>
          <w:rFonts w:eastAsia="Times New Roman"/>
          <w:color w:val="00000A"/>
          <w:sz w:val="28"/>
          <w:szCs w:val="28"/>
        </w:rPr>
        <w:tab/>
        <w:t>эстетически</w:t>
      </w:r>
    </w:p>
    <w:p w14:paraId="1EFE9A9B" w14:textId="77777777" w:rsidR="00202ADB" w:rsidRDefault="00202ADB">
      <w:pPr>
        <w:spacing w:line="48" w:lineRule="exact"/>
        <w:rPr>
          <w:sz w:val="20"/>
          <w:szCs w:val="20"/>
        </w:rPr>
      </w:pPr>
    </w:p>
    <w:p w14:paraId="287DF7CD" w14:textId="77777777" w:rsidR="00202ADB" w:rsidRDefault="001B6DE7">
      <w:pPr>
        <w:ind w:left="4780"/>
        <w:rPr>
          <w:sz w:val="20"/>
          <w:szCs w:val="20"/>
        </w:rPr>
      </w:pPr>
      <w:proofErr w:type="gramStart"/>
      <w:r>
        <w:rPr>
          <w:rFonts w:eastAsia="Times New Roman"/>
          <w:color w:val="00000A"/>
          <w:sz w:val="28"/>
          <w:szCs w:val="28"/>
        </w:rPr>
        <w:t>привлекательные  объекты</w:t>
      </w:r>
      <w:proofErr w:type="gramEnd"/>
      <w:r>
        <w:rPr>
          <w:rFonts w:eastAsia="Times New Roman"/>
          <w:color w:val="00000A"/>
          <w:sz w:val="28"/>
          <w:szCs w:val="28"/>
        </w:rPr>
        <w:t>,  выражать</w:t>
      </w:r>
    </w:p>
    <w:p w14:paraId="03983A3F" w14:textId="77777777" w:rsidR="00202ADB" w:rsidRDefault="00202ADB">
      <w:pPr>
        <w:spacing w:line="50" w:lineRule="exact"/>
        <w:rPr>
          <w:sz w:val="20"/>
          <w:szCs w:val="20"/>
        </w:rPr>
      </w:pPr>
    </w:p>
    <w:p w14:paraId="01FF38A7" w14:textId="77777777" w:rsidR="00202ADB" w:rsidRDefault="001B6DE7">
      <w:pPr>
        <w:tabs>
          <w:tab w:val="left" w:pos="5240"/>
          <w:tab w:val="left" w:pos="6840"/>
          <w:tab w:val="left" w:pos="7180"/>
          <w:tab w:val="left" w:pos="7860"/>
        </w:tabs>
        <w:ind w:left="4780"/>
        <w:rPr>
          <w:sz w:val="20"/>
          <w:szCs w:val="20"/>
        </w:rPr>
      </w:pPr>
      <w:r>
        <w:rPr>
          <w:rFonts w:eastAsia="Times New Roman"/>
          <w:color w:val="00000A"/>
          <w:sz w:val="28"/>
          <w:szCs w:val="28"/>
        </w:rPr>
        <w:t>по</w:t>
      </w:r>
      <w:r>
        <w:rPr>
          <w:rFonts w:eastAsia="Times New Roman"/>
          <w:color w:val="00000A"/>
          <w:sz w:val="28"/>
          <w:szCs w:val="28"/>
        </w:rPr>
        <w:tab/>
        <w:t>отношению</w:t>
      </w:r>
      <w:r>
        <w:rPr>
          <w:rFonts w:eastAsia="Times New Roman"/>
          <w:color w:val="00000A"/>
          <w:sz w:val="28"/>
          <w:szCs w:val="28"/>
        </w:rPr>
        <w:tab/>
        <w:t>к</w:t>
      </w:r>
      <w:r>
        <w:rPr>
          <w:rFonts w:eastAsia="Times New Roman"/>
          <w:color w:val="00000A"/>
          <w:sz w:val="28"/>
          <w:szCs w:val="28"/>
        </w:rPr>
        <w:tab/>
        <w:t>ним</w:t>
      </w:r>
      <w:r>
        <w:rPr>
          <w:sz w:val="20"/>
          <w:szCs w:val="20"/>
        </w:rPr>
        <w:tab/>
      </w:r>
      <w:r>
        <w:rPr>
          <w:rFonts w:eastAsia="Times New Roman"/>
          <w:color w:val="00000A"/>
          <w:sz w:val="27"/>
          <w:szCs w:val="27"/>
        </w:rPr>
        <w:t>собственное</w:t>
      </w:r>
    </w:p>
    <w:p w14:paraId="372D0B83" w14:textId="77777777" w:rsidR="00202ADB" w:rsidRDefault="00202ADB">
      <w:pPr>
        <w:spacing w:line="48" w:lineRule="exact"/>
        <w:rPr>
          <w:sz w:val="20"/>
          <w:szCs w:val="20"/>
        </w:rPr>
      </w:pPr>
    </w:p>
    <w:p w14:paraId="561F828F" w14:textId="77777777" w:rsidR="00202ADB" w:rsidRDefault="001B6DE7">
      <w:pPr>
        <w:ind w:left="4780"/>
        <w:rPr>
          <w:sz w:val="20"/>
          <w:szCs w:val="20"/>
        </w:rPr>
      </w:pPr>
      <w:r>
        <w:rPr>
          <w:rFonts w:eastAsia="Times New Roman"/>
          <w:color w:val="00000A"/>
          <w:sz w:val="28"/>
          <w:szCs w:val="28"/>
        </w:rPr>
        <w:t>эмоционально-оценочное отношение;</w:t>
      </w:r>
    </w:p>
    <w:p w14:paraId="11E09892" w14:textId="77777777" w:rsidR="00202ADB" w:rsidRDefault="00202ADB">
      <w:pPr>
        <w:spacing w:line="247" w:lineRule="exact"/>
        <w:rPr>
          <w:sz w:val="20"/>
          <w:szCs w:val="20"/>
        </w:rPr>
      </w:pPr>
    </w:p>
    <w:p w14:paraId="7049CCBD" w14:textId="77777777" w:rsidR="00202ADB" w:rsidRDefault="001B6DE7">
      <w:pPr>
        <w:ind w:left="4780"/>
        <w:rPr>
          <w:sz w:val="20"/>
          <w:szCs w:val="20"/>
        </w:rPr>
      </w:pPr>
      <w:r>
        <w:rPr>
          <w:rFonts w:eastAsia="Times New Roman"/>
          <w:color w:val="00000A"/>
          <w:sz w:val="28"/>
          <w:szCs w:val="28"/>
        </w:rPr>
        <w:t>5)овладение практическими</w:t>
      </w:r>
    </w:p>
    <w:p w14:paraId="5A40553C" w14:textId="77777777" w:rsidR="00202ADB" w:rsidRDefault="00202ADB">
      <w:pPr>
        <w:spacing w:line="50" w:lineRule="exact"/>
        <w:rPr>
          <w:sz w:val="20"/>
          <w:szCs w:val="20"/>
        </w:rPr>
      </w:pPr>
    </w:p>
    <w:p w14:paraId="7112D242" w14:textId="77777777" w:rsidR="00202ADB" w:rsidRDefault="001B6DE7">
      <w:pPr>
        <w:ind w:left="4780"/>
        <w:rPr>
          <w:sz w:val="20"/>
          <w:szCs w:val="20"/>
        </w:rPr>
      </w:pPr>
      <w:r>
        <w:rPr>
          <w:rFonts w:eastAsia="Times New Roman"/>
          <w:color w:val="00000A"/>
          <w:sz w:val="28"/>
          <w:szCs w:val="28"/>
        </w:rPr>
        <w:t>умениями самовыражения</w:t>
      </w:r>
    </w:p>
    <w:p w14:paraId="7A192AA7" w14:textId="77777777" w:rsidR="00202ADB" w:rsidRDefault="00202ADB">
      <w:pPr>
        <w:spacing w:line="48" w:lineRule="exact"/>
        <w:rPr>
          <w:sz w:val="20"/>
          <w:szCs w:val="20"/>
        </w:rPr>
      </w:pPr>
    </w:p>
    <w:p w14:paraId="32865276" w14:textId="77777777" w:rsidR="00202ADB" w:rsidRDefault="001B6DE7">
      <w:pPr>
        <w:ind w:left="4780"/>
        <w:rPr>
          <w:sz w:val="20"/>
          <w:szCs w:val="20"/>
        </w:rPr>
      </w:pPr>
      <w:r>
        <w:rPr>
          <w:rFonts w:eastAsia="Times New Roman"/>
          <w:color w:val="00000A"/>
          <w:sz w:val="28"/>
          <w:szCs w:val="28"/>
        </w:rPr>
        <w:t>средствами изобразительного</w:t>
      </w:r>
    </w:p>
    <w:p w14:paraId="66165434" w14:textId="77777777" w:rsidR="00202ADB" w:rsidRPr="009613B6" w:rsidRDefault="00202ADB">
      <w:pPr>
        <w:spacing w:line="48" w:lineRule="exact"/>
        <w:rPr>
          <w:sz w:val="20"/>
          <w:szCs w:val="20"/>
        </w:rPr>
      </w:pPr>
    </w:p>
    <w:p w14:paraId="01A938D8" w14:textId="77777777" w:rsidR="00202ADB" w:rsidRPr="009613B6" w:rsidRDefault="001B6DE7">
      <w:pPr>
        <w:ind w:left="4780"/>
        <w:rPr>
          <w:sz w:val="20"/>
          <w:szCs w:val="20"/>
        </w:rPr>
      </w:pPr>
      <w:r w:rsidRPr="009613B6">
        <w:rPr>
          <w:rFonts w:eastAsia="Times New Roman"/>
          <w:color w:val="00000A"/>
          <w:sz w:val="28"/>
          <w:szCs w:val="28"/>
        </w:rPr>
        <w:t>искусства</w:t>
      </w:r>
    </w:p>
    <w:p w14:paraId="53F663CD" w14:textId="77777777" w:rsidR="00202ADB" w:rsidRPr="009613B6" w:rsidRDefault="00202ADB">
      <w:pPr>
        <w:spacing w:line="200" w:lineRule="exact"/>
        <w:rPr>
          <w:sz w:val="20"/>
          <w:szCs w:val="20"/>
        </w:rPr>
      </w:pPr>
    </w:p>
    <w:p w14:paraId="2E5F8531" w14:textId="77777777" w:rsidR="00202ADB" w:rsidRPr="009613B6" w:rsidRDefault="00202ADB">
      <w:pPr>
        <w:spacing w:line="200" w:lineRule="exact"/>
        <w:rPr>
          <w:sz w:val="20"/>
          <w:szCs w:val="20"/>
        </w:rPr>
      </w:pPr>
    </w:p>
    <w:p w14:paraId="21858650" w14:textId="77777777" w:rsidR="00202ADB" w:rsidRPr="009613B6" w:rsidRDefault="00202ADB">
      <w:pPr>
        <w:spacing w:line="200" w:lineRule="exact"/>
        <w:rPr>
          <w:sz w:val="20"/>
          <w:szCs w:val="20"/>
        </w:rPr>
      </w:pPr>
    </w:p>
    <w:p w14:paraId="1A7E78EA" w14:textId="77777777" w:rsidR="00202ADB" w:rsidRPr="009613B6" w:rsidRDefault="00202ADB">
      <w:pPr>
        <w:spacing w:line="254" w:lineRule="exact"/>
        <w:rPr>
          <w:sz w:val="20"/>
          <w:szCs w:val="20"/>
        </w:rPr>
      </w:pPr>
    </w:p>
    <w:p w14:paraId="00F17849" w14:textId="77777777" w:rsidR="00202ADB" w:rsidRPr="009613B6" w:rsidRDefault="001B6DE7">
      <w:pPr>
        <w:ind w:left="4780"/>
        <w:rPr>
          <w:sz w:val="20"/>
          <w:szCs w:val="20"/>
        </w:rPr>
      </w:pPr>
      <w:r w:rsidRPr="009613B6">
        <w:rPr>
          <w:rFonts w:eastAsia="Calibri"/>
          <w:color w:val="00000A"/>
          <w:sz w:val="28"/>
          <w:szCs w:val="28"/>
        </w:rPr>
        <w:t xml:space="preserve">1) </w:t>
      </w:r>
      <w:proofErr w:type="spellStart"/>
      <w:r w:rsidRPr="009613B6">
        <w:rPr>
          <w:rFonts w:eastAsia="Calibri"/>
          <w:color w:val="00000A"/>
          <w:sz w:val="28"/>
          <w:szCs w:val="28"/>
        </w:rPr>
        <w:t>сформированность</w:t>
      </w:r>
      <w:proofErr w:type="spellEnd"/>
    </w:p>
    <w:p w14:paraId="4AA042BD" w14:textId="77777777" w:rsidR="00202ADB" w:rsidRPr="009613B6" w:rsidRDefault="001B6DE7">
      <w:pPr>
        <w:spacing w:line="220" w:lineRule="auto"/>
        <w:ind w:left="4780"/>
        <w:rPr>
          <w:sz w:val="20"/>
          <w:szCs w:val="20"/>
        </w:rPr>
      </w:pPr>
      <w:proofErr w:type="gramStart"/>
      <w:r w:rsidRPr="009613B6">
        <w:rPr>
          <w:rFonts w:eastAsia="Calibri"/>
          <w:color w:val="00000A"/>
          <w:sz w:val="28"/>
          <w:szCs w:val="28"/>
        </w:rPr>
        <w:t>первоначальных  представлений</w:t>
      </w:r>
      <w:proofErr w:type="gramEnd"/>
      <w:r w:rsidRPr="009613B6">
        <w:rPr>
          <w:rFonts w:eastAsia="Calibri"/>
          <w:color w:val="00000A"/>
          <w:sz w:val="28"/>
          <w:szCs w:val="28"/>
        </w:rPr>
        <w:t xml:space="preserve"> о</w:t>
      </w:r>
    </w:p>
    <w:p w14:paraId="012D2BAD" w14:textId="77777777" w:rsidR="00202ADB" w:rsidRPr="009613B6" w:rsidRDefault="001B6DE7">
      <w:pPr>
        <w:spacing w:line="180" w:lineRule="auto"/>
        <w:rPr>
          <w:sz w:val="20"/>
          <w:szCs w:val="20"/>
        </w:rPr>
      </w:pPr>
      <w:r w:rsidRPr="009613B6">
        <w:rPr>
          <w:rFonts w:eastAsia="Calibri"/>
          <w:b/>
          <w:bCs/>
          <w:color w:val="00000A"/>
          <w:sz w:val="21"/>
          <w:szCs w:val="21"/>
        </w:rPr>
        <w:t>Музыка</w:t>
      </w:r>
    </w:p>
    <w:p w14:paraId="3CF130B7" w14:textId="77777777" w:rsidR="00202ADB" w:rsidRPr="009613B6" w:rsidRDefault="001B6DE7">
      <w:pPr>
        <w:tabs>
          <w:tab w:val="left" w:pos="6760"/>
          <w:tab w:val="left" w:pos="7780"/>
        </w:tabs>
        <w:spacing w:line="205" w:lineRule="auto"/>
        <w:ind w:left="4780"/>
        <w:rPr>
          <w:sz w:val="20"/>
          <w:szCs w:val="20"/>
        </w:rPr>
      </w:pPr>
      <w:r w:rsidRPr="009613B6">
        <w:rPr>
          <w:rFonts w:eastAsia="Calibri"/>
          <w:color w:val="00000A"/>
          <w:sz w:val="28"/>
          <w:szCs w:val="28"/>
        </w:rPr>
        <w:t>роли музыки в</w:t>
      </w:r>
      <w:r w:rsidRPr="009613B6">
        <w:rPr>
          <w:rFonts w:eastAsia="Calibri"/>
          <w:color w:val="00000A"/>
          <w:sz w:val="28"/>
          <w:szCs w:val="28"/>
        </w:rPr>
        <w:tab/>
        <w:t>жизни</w:t>
      </w:r>
      <w:r w:rsidRPr="009613B6">
        <w:rPr>
          <w:sz w:val="20"/>
          <w:szCs w:val="20"/>
        </w:rPr>
        <w:tab/>
      </w:r>
      <w:r w:rsidRPr="009613B6">
        <w:rPr>
          <w:rFonts w:eastAsia="Calibri"/>
          <w:color w:val="00000A"/>
          <w:sz w:val="27"/>
          <w:szCs w:val="27"/>
        </w:rPr>
        <w:t>человека,</w:t>
      </w:r>
    </w:p>
    <w:p w14:paraId="0BE69E0C" w14:textId="77777777" w:rsidR="00202ADB" w:rsidRPr="009613B6" w:rsidRDefault="00202ADB">
      <w:pPr>
        <w:spacing w:line="50" w:lineRule="exact"/>
        <w:rPr>
          <w:sz w:val="20"/>
          <w:szCs w:val="20"/>
        </w:rPr>
      </w:pPr>
    </w:p>
    <w:p w14:paraId="2949EED4" w14:textId="77777777" w:rsidR="00202ADB" w:rsidRPr="009613B6" w:rsidRDefault="001B6DE7">
      <w:pPr>
        <w:tabs>
          <w:tab w:val="left" w:pos="5280"/>
          <w:tab w:val="left" w:pos="6120"/>
          <w:tab w:val="left" w:pos="6520"/>
        </w:tabs>
        <w:ind w:left="4780"/>
        <w:rPr>
          <w:sz w:val="20"/>
          <w:szCs w:val="20"/>
        </w:rPr>
      </w:pPr>
      <w:r w:rsidRPr="009613B6">
        <w:rPr>
          <w:rFonts w:eastAsia="Calibri"/>
          <w:color w:val="00000A"/>
          <w:sz w:val="28"/>
          <w:szCs w:val="28"/>
        </w:rPr>
        <w:t>ее</w:t>
      </w:r>
      <w:r w:rsidRPr="009613B6">
        <w:rPr>
          <w:rFonts w:eastAsia="Calibri"/>
          <w:color w:val="00000A"/>
          <w:sz w:val="28"/>
          <w:szCs w:val="28"/>
        </w:rPr>
        <w:tab/>
        <w:t>роли</w:t>
      </w:r>
      <w:r w:rsidRPr="009613B6">
        <w:rPr>
          <w:rFonts w:eastAsia="Calibri"/>
          <w:color w:val="00000A"/>
          <w:sz w:val="28"/>
          <w:szCs w:val="28"/>
        </w:rPr>
        <w:tab/>
        <w:t>в</w:t>
      </w:r>
      <w:r w:rsidRPr="009613B6">
        <w:rPr>
          <w:sz w:val="20"/>
          <w:szCs w:val="20"/>
        </w:rPr>
        <w:tab/>
      </w:r>
      <w:r w:rsidRPr="009613B6">
        <w:rPr>
          <w:rFonts w:eastAsia="Calibri"/>
          <w:color w:val="00000A"/>
          <w:sz w:val="27"/>
          <w:szCs w:val="27"/>
        </w:rPr>
        <w:t>духовно-</w:t>
      </w:r>
    </w:p>
    <w:p w14:paraId="145C04E6" w14:textId="77777777" w:rsidR="00202ADB" w:rsidRPr="009613B6" w:rsidRDefault="00202ADB">
      <w:pPr>
        <w:spacing w:line="54" w:lineRule="exact"/>
        <w:rPr>
          <w:sz w:val="20"/>
          <w:szCs w:val="20"/>
        </w:rPr>
      </w:pPr>
    </w:p>
    <w:p w14:paraId="2934A2C7" w14:textId="77777777" w:rsidR="00202ADB" w:rsidRPr="009613B6" w:rsidRDefault="001B6DE7">
      <w:pPr>
        <w:ind w:left="4780"/>
        <w:rPr>
          <w:sz w:val="20"/>
          <w:szCs w:val="20"/>
        </w:rPr>
      </w:pPr>
      <w:r w:rsidRPr="009613B6">
        <w:rPr>
          <w:rFonts w:eastAsia="Calibri"/>
          <w:color w:val="00000A"/>
          <w:sz w:val="28"/>
          <w:szCs w:val="28"/>
        </w:rPr>
        <w:t>нравственном развитии человека;</w:t>
      </w:r>
    </w:p>
    <w:p w14:paraId="6355811C" w14:textId="77777777" w:rsidR="00202ADB" w:rsidRPr="009613B6" w:rsidRDefault="00202ADB">
      <w:pPr>
        <w:spacing w:line="249" w:lineRule="exact"/>
        <w:rPr>
          <w:sz w:val="20"/>
          <w:szCs w:val="20"/>
        </w:rPr>
      </w:pPr>
    </w:p>
    <w:p w14:paraId="624700B0" w14:textId="77777777" w:rsidR="00202ADB" w:rsidRPr="009613B6" w:rsidRDefault="001B6DE7">
      <w:pPr>
        <w:ind w:left="4780"/>
        <w:rPr>
          <w:sz w:val="20"/>
          <w:szCs w:val="20"/>
        </w:rPr>
      </w:pPr>
      <w:r w:rsidRPr="009613B6">
        <w:rPr>
          <w:rFonts w:eastAsia="Calibri"/>
          <w:color w:val="00000A"/>
          <w:sz w:val="28"/>
          <w:szCs w:val="28"/>
        </w:rPr>
        <w:t xml:space="preserve">2) </w:t>
      </w:r>
      <w:proofErr w:type="spellStart"/>
      <w:r w:rsidRPr="009613B6">
        <w:rPr>
          <w:rFonts w:eastAsia="Calibri"/>
          <w:color w:val="00000A"/>
          <w:sz w:val="28"/>
          <w:szCs w:val="28"/>
        </w:rPr>
        <w:t>сформированность</w:t>
      </w:r>
      <w:proofErr w:type="spellEnd"/>
      <w:r w:rsidRPr="009613B6">
        <w:rPr>
          <w:rFonts w:eastAsia="Calibri"/>
          <w:color w:val="00000A"/>
          <w:sz w:val="28"/>
          <w:szCs w:val="28"/>
        </w:rPr>
        <w:t xml:space="preserve"> основ</w:t>
      </w:r>
    </w:p>
    <w:p w14:paraId="58F240E5" w14:textId="77777777" w:rsidR="00202ADB" w:rsidRPr="009613B6" w:rsidRDefault="00202ADB">
      <w:pPr>
        <w:spacing w:line="52" w:lineRule="exact"/>
        <w:rPr>
          <w:sz w:val="20"/>
          <w:szCs w:val="20"/>
        </w:rPr>
      </w:pPr>
    </w:p>
    <w:p w14:paraId="60B06CAD" w14:textId="77777777" w:rsidR="00202ADB" w:rsidRPr="009613B6" w:rsidRDefault="001B6DE7">
      <w:pPr>
        <w:ind w:left="4780"/>
        <w:rPr>
          <w:sz w:val="20"/>
          <w:szCs w:val="20"/>
        </w:rPr>
      </w:pPr>
      <w:proofErr w:type="gramStart"/>
      <w:r w:rsidRPr="009613B6">
        <w:rPr>
          <w:rFonts w:eastAsia="Calibri"/>
          <w:color w:val="00000A"/>
          <w:sz w:val="28"/>
          <w:szCs w:val="28"/>
        </w:rPr>
        <w:t>музыкальной  культуры</w:t>
      </w:r>
      <w:proofErr w:type="gramEnd"/>
      <w:r w:rsidRPr="009613B6">
        <w:rPr>
          <w:rFonts w:eastAsia="Calibri"/>
          <w:color w:val="00000A"/>
          <w:sz w:val="28"/>
          <w:szCs w:val="28"/>
        </w:rPr>
        <w:t>, в том числе</w:t>
      </w:r>
    </w:p>
    <w:p w14:paraId="6B4620BB" w14:textId="77777777" w:rsidR="00202ADB" w:rsidRPr="009613B6" w:rsidRDefault="00202ADB">
      <w:pPr>
        <w:spacing w:line="52" w:lineRule="exact"/>
        <w:rPr>
          <w:sz w:val="20"/>
          <w:szCs w:val="20"/>
        </w:rPr>
      </w:pPr>
    </w:p>
    <w:p w14:paraId="7C6297BF" w14:textId="77777777" w:rsidR="00202ADB" w:rsidRPr="009613B6" w:rsidRDefault="001B6DE7">
      <w:pPr>
        <w:tabs>
          <w:tab w:val="left" w:pos="5360"/>
        </w:tabs>
        <w:ind w:left="4780"/>
        <w:rPr>
          <w:sz w:val="20"/>
          <w:szCs w:val="20"/>
        </w:rPr>
      </w:pPr>
      <w:r w:rsidRPr="009613B6">
        <w:rPr>
          <w:rFonts w:eastAsia="Calibri"/>
          <w:color w:val="00000A"/>
          <w:sz w:val="28"/>
          <w:szCs w:val="28"/>
        </w:rPr>
        <w:t>на</w:t>
      </w:r>
      <w:r w:rsidRPr="009613B6">
        <w:rPr>
          <w:rFonts w:eastAsia="Calibri"/>
          <w:color w:val="00000A"/>
          <w:sz w:val="28"/>
          <w:szCs w:val="28"/>
        </w:rPr>
        <w:tab/>
        <w:t>материале музыкальной</w:t>
      </w:r>
    </w:p>
    <w:p w14:paraId="6D64774A" w14:textId="77777777" w:rsidR="00202ADB" w:rsidRPr="009613B6" w:rsidRDefault="00202ADB">
      <w:pPr>
        <w:spacing w:line="52" w:lineRule="exact"/>
        <w:rPr>
          <w:sz w:val="20"/>
          <w:szCs w:val="20"/>
        </w:rPr>
      </w:pPr>
    </w:p>
    <w:p w14:paraId="42414A4B" w14:textId="77777777" w:rsidR="00202ADB" w:rsidRPr="009613B6" w:rsidRDefault="001B6DE7">
      <w:pPr>
        <w:ind w:left="4780"/>
        <w:rPr>
          <w:sz w:val="20"/>
          <w:szCs w:val="20"/>
        </w:rPr>
      </w:pPr>
      <w:r w:rsidRPr="009613B6">
        <w:rPr>
          <w:rFonts w:eastAsia="Calibri"/>
          <w:color w:val="00000A"/>
          <w:sz w:val="28"/>
          <w:szCs w:val="28"/>
        </w:rPr>
        <w:t xml:space="preserve">культуры родного </w:t>
      </w:r>
      <w:proofErr w:type="gramStart"/>
      <w:r w:rsidRPr="009613B6">
        <w:rPr>
          <w:rFonts w:eastAsia="Calibri"/>
          <w:color w:val="00000A"/>
          <w:sz w:val="28"/>
          <w:szCs w:val="28"/>
        </w:rPr>
        <w:t>края,  развитие</w:t>
      </w:r>
      <w:proofErr w:type="gramEnd"/>
    </w:p>
    <w:p w14:paraId="5DCBF530" w14:textId="77777777" w:rsidR="00202ADB" w:rsidRPr="009613B6" w:rsidRDefault="00202ADB">
      <w:pPr>
        <w:spacing w:line="62" w:lineRule="exact"/>
        <w:rPr>
          <w:sz w:val="20"/>
          <w:szCs w:val="20"/>
        </w:rPr>
      </w:pPr>
    </w:p>
    <w:p w14:paraId="748A1963" w14:textId="77777777" w:rsidR="00202ADB" w:rsidRPr="009613B6" w:rsidRDefault="001B6DE7">
      <w:pPr>
        <w:tabs>
          <w:tab w:val="left" w:pos="7140"/>
        </w:tabs>
        <w:ind w:left="4780"/>
        <w:rPr>
          <w:sz w:val="20"/>
          <w:szCs w:val="20"/>
        </w:rPr>
      </w:pPr>
      <w:r w:rsidRPr="009613B6">
        <w:rPr>
          <w:rFonts w:eastAsia="Calibri"/>
          <w:color w:val="00000A"/>
          <w:sz w:val="27"/>
          <w:szCs w:val="27"/>
        </w:rPr>
        <w:t>художественного</w:t>
      </w:r>
      <w:r w:rsidRPr="009613B6">
        <w:rPr>
          <w:rFonts w:eastAsia="Calibri"/>
          <w:color w:val="00000A"/>
          <w:sz w:val="27"/>
          <w:szCs w:val="27"/>
        </w:rPr>
        <w:tab/>
        <w:t>вкуса и интереса к</w:t>
      </w:r>
    </w:p>
    <w:p w14:paraId="70FCDAD5" w14:textId="77777777" w:rsidR="00202ADB" w:rsidRPr="009613B6" w:rsidRDefault="00202ADB">
      <w:pPr>
        <w:spacing w:line="52" w:lineRule="exact"/>
        <w:rPr>
          <w:sz w:val="20"/>
          <w:szCs w:val="20"/>
        </w:rPr>
      </w:pPr>
    </w:p>
    <w:p w14:paraId="2F63FE90" w14:textId="77777777" w:rsidR="00202ADB" w:rsidRPr="009613B6" w:rsidRDefault="001B6DE7">
      <w:pPr>
        <w:ind w:left="4780"/>
        <w:rPr>
          <w:sz w:val="20"/>
          <w:szCs w:val="20"/>
        </w:rPr>
      </w:pPr>
      <w:r w:rsidRPr="009613B6">
        <w:rPr>
          <w:rFonts w:eastAsia="Calibri"/>
          <w:color w:val="00000A"/>
          <w:sz w:val="28"/>
          <w:szCs w:val="28"/>
        </w:rPr>
        <w:t>музыкальному искусству и</w:t>
      </w:r>
    </w:p>
    <w:p w14:paraId="2A29A46B" w14:textId="77777777" w:rsidR="00202ADB" w:rsidRPr="009613B6" w:rsidRDefault="00202ADB">
      <w:pPr>
        <w:spacing w:line="54" w:lineRule="exact"/>
        <w:rPr>
          <w:sz w:val="20"/>
          <w:szCs w:val="20"/>
        </w:rPr>
      </w:pPr>
    </w:p>
    <w:p w14:paraId="1A956900" w14:textId="77777777" w:rsidR="00202ADB" w:rsidRPr="009613B6" w:rsidRDefault="001B6DE7">
      <w:pPr>
        <w:ind w:left="4780"/>
        <w:rPr>
          <w:sz w:val="20"/>
          <w:szCs w:val="20"/>
        </w:rPr>
      </w:pPr>
      <w:r w:rsidRPr="009613B6">
        <w:rPr>
          <w:rFonts w:eastAsia="Calibri"/>
          <w:color w:val="00000A"/>
          <w:sz w:val="28"/>
          <w:szCs w:val="28"/>
        </w:rPr>
        <w:t>музыкальной деятельности;</w:t>
      </w:r>
    </w:p>
    <w:p w14:paraId="70E9ED74" w14:textId="77777777" w:rsidR="00202ADB" w:rsidRPr="009613B6" w:rsidRDefault="00202ADB">
      <w:pPr>
        <w:spacing w:line="249" w:lineRule="exact"/>
        <w:rPr>
          <w:sz w:val="20"/>
          <w:szCs w:val="20"/>
        </w:rPr>
      </w:pPr>
    </w:p>
    <w:p w14:paraId="59476DC8" w14:textId="77777777" w:rsidR="00202ADB" w:rsidRPr="009613B6" w:rsidRDefault="001B6DE7">
      <w:pPr>
        <w:ind w:left="4840"/>
        <w:rPr>
          <w:sz w:val="20"/>
          <w:szCs w:val="20"/>
        </w:rPr>
      </w:pPr>
      <w:r w:rsidRPr="009613B6">
        <w:rPr>
          <w:rFonts w:eastAsia="Calibri"/>
          <w:color w:val="00000A"/>
          <w:sz w:val="28"/>
          <w:szCs w:val="28"/>
        </w:rPr>
        <w:t>3) умение воспринимать музыку и</w:t>
      </w:r>
    </w:p>
    <w:p w14:paraId="244B6833" w14:textId="77777777" w:rsidR="00202ADB" w:rsidRPr="009613B6" w:rsidRDefault="00202ADB">
      <w:pPr>
        <w:spacing w:line="52" w:lineRule="exact"/>
        <w:rPr>
          <w:sz w:val="20"/>
          <w:szCs w:val="20"/>
        </w:rPr>
      </w:pPr>
    </w:p>
    <w:p w14:paraId="7BE93E7F" w14:textId="77777777" w:rsidR="00202ADB" w:rsidRPr="009613B6" w:rsidRDefault="001B6DE7">
      <w:pPr>
        <w:ind w:left="4780"/>
        <w:rPr>
          <w:sz w:val="20"/>
          <w:szCs w:val="20"/>
        </w:rPr>
      </w:pPr>
      <w:proofErr w:type="gramStart"/>
      <w:r w:rsidRPr="009613B6">
        <w:rPr>
          <w:rFonts w:eastAsia="Calibri"/>
          <w:color w:val="00000A"/>
          <w:sz w:val="28"/>
          <w:szCs w:val="28"/>
        </w:rPr>
        <w:t>выражать  свое</w:t>
      </w:r>
      <w:proofErr w:type="gramEnd"/>
      <w:r w:rsidRPr="009613B6">
        <w:rPr>
          <w:rFonts w:eastAsia="Calibri"/>
          <w:color w:val="00000A"/>
          <w:sz w:val="28"/>
          <w:szCs w:val="28"/>
        </w:rPr>
        <w:t xml:space="preserve"> отношение к</w:t>
      </w:r>
    </w:p>
    <w:p w14:paraId="3E0F8366" w14:textId="77777777" w:rsidR="00202ADB" w:rsidRPr="009613B6" w:rsidRDefault="00202ADB">
      <w:pPr>
        <w:spacing w:line="54" w:lineRule="exact"/>
        <w:rPr>
          <w:sz w:val="20"/>
          <w:szCs w:val="20"/>
        </w:rPr>
      </w:pPr>
    </w:p>
    <w:p w14:paraId="7430C43B" w14:textId="77777777" w:rsidR="00202ADB" w:rsidRPr="009613B6" w:rsidRDefault="001B6DE7">
      <w:pPr>
        <w:ind w:left="4780"/>
        <w:rPr>
          <w:sz w:val="20"/>
          <w:szCs w:val="20"/>
        </w:rPr>
      </w:pPr>
      <w:r w:rsidRPr="009613B6">
        <w:rPr>
          <w:rFonts w:eastAsia="Calibri"/>
          <w:color w:val="00000A"/>
          <w:sz w:val="28"/>
          <w:szCs w:val="28"/>
        </w:rPr>
        <w:t>музыкальному произведению;</w:t>
      </w:r>
    </w:p>
    <w:p w14:paraId="0DE50605" w14:textId="77777777" w:rsidR="00202ADB" w:rsidRPr="009613B6" w:rsidRDefault="00202ADB">
      <w:pPr>
        <w:spacing w:line="249" w:lineRule="exact"/>
        <w:rPr>
          <w:sz w:val="20"/>
          <w:szCs w:val="20"/>
        </w:rPr>
      </w:pPr>
    </w:p>
    <w:p w14:paraId="2624A797" w14:textId="77777777" w:rsidR="00202ADB" w:rsidRPr="009613B6" w:rsidRDefault="001B6DE7">
      <w:pPr>
        <w:ind w:left="4840"/>
        <w:rPr>
          <w:sz w:val="20"/>
          <w:szCs w:val="20"/>
        </w:rPr>
      </w:pPr>
      <w:r w:rsidRPr="009613B6">
        <w:rPr>
          <w:rFonts w:eastAsia="Calibri"/>
          <w:color w:val="00000A"/>
          <w:sz w:val="28"/>
          <w:szCs w:val="28"/>
        </w:rPr>
        <w:t>4) использование музыкальных</w:t>
      </w:r>
    </w:p>
    <w:p w14:paraId="673E010D" w14:textId="77777777" w:rsidR="00202ADB" w:rsidRPr="009613B6" w:rsidRDefault="00202ADB">
      <w:pPr>
        <w:spacing w:line="52" w:lineRule="exact"/>
        <w:rPr>
          <w:sz w:val="20"/>
          <w:szCs w:val="20"/>
        </w:rPr>
      </w:pPr>
    </w:p>
    <w:p w14:paraId="50BB4E93" w14:textId="77777777" w:rsidR="00202ADB" w:rsidRPr="009613B6" w:rsidRDefault="001B6DE7">
      <w:pPr>
        <w:ind w:left="4780"/>
        <w:rPr>
          <w:sz w:val="20"/>
          <w:szCs w:val="20"/>
        </w:rPr>
      </w:pPr>
      <w:r w:rsidRPr="009613B6">
        <w:rPr>
          <w:rFonts w:eastAsia="Calibri"/>
          <w:color w:val="00000A"/>
          <w:sz w:val="28"/>
          <w:szCs w:val="28"/>
        </w:rPr>
        <w:t xml:space="preserve">образов </w:t>
      </w:r>
      <w:proofErr w:type="gramStart"/>
      <w:r w:rsidRPr="009613B6">
        <w:rPr>
          <w:rFonts w:eastAsia="Calibri"/>
          <w:color w:val="00000A"/>
          <w:sz w:val="28"/>
          <w:szCs w:val="28"/>
        </w:rPr>
        <w:t>при  создании</w:t>
      </w:r>
      <w:proofErr w:type="gramEnd"/>
    </w:p>
    <w:p w14:paraId="3CC24B19" w14:textId="77777777" w:rsidR="00202ADB" w:rsidRPr="009613B6" w:rsidRDefault="00202ADB">
      <w:pPr>
        <w:spacing w:line="49" w:lineRule="exact"/>
        <w:rPr>
          <w:sz w:val="20"/>
          <w:szCs w:val="20"/>
        </w:rPr>
      </w:pPr>
    </w:p>
    <w:p w14:paraId="04C7D4EE" w14:textId="77777777" w:rsidR="00202ADB" w:rsidRPr="009613B6" w:rsidRDefault="001B6DE7">
      <w:pPr>
        <w:tabs>
          <w:tab w:val="left" w:pos="7220"/>
        </w:tabs>
        <w:ind w:left="4780"/>
        <w:rPr>
          <w:sz w:val="20"/>
          <w:szCs w:val="20"/>
        </w:rPr>
      </w:pPr>
      <w:r w:rsidRPr="009613B6">
        <w:rPr>
          <w:rFonts w:eastAsia="Calibri"/>
          <w:color w:val="00000A"/>
          <w:sz w:val="28"/>
          <w:szCs w:val="28"/>
        </w:rPr>
        <w:t>театрализованных</w:t>
      </w:r>
      <w:r w:rsidRPr="009613B6">
        <w:rPr>
          <w:sz w:val="20"/>
          <w:szCs w:val="20"/>
        </w:rPr>
        <w:tab/>
      </w:r>
      <w:r w:rsidRPr="009613B6">
        <w:rPr>
          <w:rFonts w:eastAsia="Calibri"/>
          <w:color w:val="00000A"/>
          <w:sz w:val="27"/>
          <w:szCs w:val="27"/>
        </w:rPr>
        <w:t>и музыкально-</w:t>
      </w:r>
    </w:p>
    <w:p w14:paraId="01404F95" w14:textId="77777777" w:rsidR="00202ADB" w:rsidRPr="009613B6" w:rsidRDefault="001B6DE7">
      <w:pPr>
        <w:spacing w:line="20" w:lineRule="exact"/>
        <w:rPr>
          <w:sz w:val="20"/>
          <w:szCs w:val="20"/>
        </w:rPr>
      </w:pPr>
      <w:r w:rsidRPr="009613B6">
        <w:rPr>
          <w:noProof/>
          <w:sz w:val="20"/>
          <w:szCs w:val="20"/>
        </w:rPr>
        <mc:AlternateContent>
          <mc:Choice Requires="wps">
            <w:drawing>
              <wp:anchor distT="0" distB="0" distL="114300" distR="114300" simplePos="0" relativeHeight="251681792" behindDoc="1" locked="0" layoutInCell="0" allowOverlap="1" wp14:anchorId="45C357AB" wp14:editId="7207097E">
                <wp:simplePos x="0" y="0"/>
                <wp:positionH relativeFrom="column">
                  <wp:posOffset>-76200</wp:posOffset>
                </wp:positionH>
                <wp:positionV relativeFrom="paragraph">
                  <wp:posOffset>39370</wp:posOffset>
                </wp:positionV>
                <wp:extent cx="608457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3B2D2C" id="Shape 5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6pt,3.1pt" to="473.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SauAEAAIEDAAAOAAAAZHJzL2Uyb0RvYy54bWysU01vGyEQvVfqf0Dc692kseOsvM4hqXuJ&#10;Wktpf8AYWC8qX2Kod/3vO+CPxG1PUTgghnk85r2Bxf1oDdupiNq7ll9Nas6UE15qt235zx+rT3PO&#10;MIGTYLxTLd8r5PfLjx8WQ2jUte+9kSoyInHYDKHlfUqhqSoUvbKAEx+Uo2Tno4VEYdxWMsJA7NZU&#10;13U9qwYfZYheKETafTwk+bLwd50S6XvXoUrMtJxqS2WOZd7kuVouoNlGCL0WxzLgDVVY0I4uPVM9&#10;QgL2O+p/qKwW0aPv0kR4W/mu00IVDaTmqv5LzXMPQRUtZA6Gs034frTi224dmZYtn95x5sBSj8q1&#10;jGIyZwjYEObBrWOWJ0b3HJ68+IWUqy6SOcBwgI1dtBlO+thYzN6fzVZjYoI2Z/X8ZnpLPRGUu7md&#10;fc7XVdCczoaI6avyluVFy4122QpoYPeE6QA9QfI2eqPlShtTgrjdPJjIdkBtX5VxZL+AGceGXMjd&#10;tDBf5PA1RV3G/yisTvR+jbYtn59B0PQK5BcnqUxoEmhzWJM6446+HazKpm283K/jyU/qc7Hh+Cbz&#10;Q3odl9MvP2f5BwAA//8DAFBLAwQUAAYACAAAACEAXwx1e9wAAAAHAQAADwAAAGRycy9kb3ducmV2&#10;LnhtbEyPzU7DMBCE70i8g7VI3FqnAaUlxKkQUsuJA6UP4MTbJGq8jmLnp316tlzgNqNZzXybbWfb&#10;ihF73zhSsFpGIJBKZxqqFBy/d4sNCB80Gd06QgUX9LDN7+8ynRo30ReOh1AJLiGfagV1CF0qpS9r&#10;tNovXYfE2cn1Vge2fSVNrycut62MoyiRVjfEC7Xu8L3G8nwYrIIn83naFdP4sW+u1/NlSNbdvlwr&#10;9fgwv72CCDiHv2O44TM65MxUuIGMF62CxSrmX4KCJAbB+cvzTRS/XuaZ/M+f/wAAAP//AwBQSwEC&#10;LQAUAAYACAAAACEAtoM4kv4AAADhAQAAEwAAAAAAAAAAAAAAAAAAAAAAW0NvbnRlbnRfVHlwZXNd&#10;LnhtbFBLAQItABQABgAIAAAAIQA4/SH/1gAAAJQBAAALAAAAAAAAAAAAAAAAAC8BAABfcmVscy8u&#10;cmVsc1BLAQItABQABgAIAAAAIQBx2hSauAEAAIEDAAAOAAAAAAAAAAAAAAAAAC4CAABkcnMvZTJv&#10;RG9jLnhtbFBLAQItABQABgAIAAAAIQBfDHV73AAAAAcBAAAPAAAAAAAAAAAAAAAAABIEAABkcnMv&#10;ZG93bnJldi54bWxQSwUGAAAAAAQABADzAAAAGwUAAAAA&#10;" o:allowincell="f" filled="t" strokeweight=".16931mm">
                <v:stroke joinstyle="miter"/>
                <o:lock v:ext="edit" shapetype="f"/>
              </v:line>
            </w:pict>
          </mc:Fallback>
        </mc:AlternateContent>
      </w:r>
    </w:p>
    <w:p w14:paraId="1B39C58C" w14:textId="77777777" w:rsidR="00202ADB" w:rsidRPr="009613B6" w:rsidRDefault="00202ADB">
      <w:pPr>
        <w:spacing w:line="276" w:lineRule="exact"/>
        <w:rPr>
          <w:sz w:val="20"/>
          <w:szCs w:val="20"/>
        </w:rPr>
      </w:pPr>
    </w:p>
    <w:p w14:paraId="125C4B1A" w14:textId="77777777" w:rsidR="00202ADB" w:rsidRPr="009613B6" w:rsidRDefault="001B6DE7">
      <w:pPr>
        <w:ind w:left="4840"/>
        <w:rPr>
          <w:sz w:val="20"/>
          <w:szCs w:val="20"/>
        </w:rPr>
      </w:pPr>
      <w:r w:rsidRPr="009613B6">
        <w:rPr>
          <w:rFonts w:eastAsia="Calibri"/>
          <w:color w:val="00000A"/>
        </w:rPr>
        <w:t>29</w:t>
      </w:r>
    </w:p>
    <w:p w14:paraId="79B9EF1C" w14:textId="77777777" w:rsidR="00202ADB" w:rsidRPr="009613B6" w:rsidRDefault="00202ADB">
      <w:pPr>
        <w:sectPr w:rsidR="00202ADB" w:rsidRPr="009613B6">
          <w:pgSz w:w="11900" w:h="16838"/>
          <w:pgMar w:top="1137" w:right="1406" w:bottom="188" w:left="114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780"/>
        <w:gridCol w:w="30"/>
      </w:tblGrid>
      <w:tr w:rsidR="00202ADB" w:rsidRPr="009613B6" w14:paraId="1507FFE5" w14:textId="77777777">
        <w:trPr>
          <w:trHeight w:val="348"/>
        </w:trPr>
        <w:tc>
          <w:tcPr>
            <w:tcW w:w="4820" w:type="dxa"/>
            <w:tcBorders>
              <w:top w:val="single" w:sz="8" w:space="0" w:color="auto"/>
              <w:left w:val="single" w:sz="8" w:space="0" w:color="auto"/>
              <w:right w:val="single" w:sz="8" w:space="0" w:color="auto"/>
            </w:tcBorders>
            <w:vAlign w:val="bottom"/>
          </w:tcPr>
          <w:p w14:paraId="6D16F261" w14:textId="77777777" w:rsidR="00202ADB" w:rsidRPr="009613B6" w:rsidRDefault="00202ADB">
            <w:pPr>
              <w:rPr>
                <w:sz w:val="24"/>
                <w:szCs w:val="24"/>
              </w:rPr>
            </w:pPr>
            <w:bookmarkStart w:id="29" w:name="page30"/>
            <w:bookmarkEnd w:id="29"/>
          </w:p>
        </w:tc>
        <w:tc>
          <w:tcPr>
            <w:tcW w:w="4780" w:type="dxa"/>
            <w:tcBorders>
              <w:top w:val="single" w:sz="8" w:space="0" w:color="auto"/>
              <w:right w:val="single" w:sz="8" w:space="0" w:color="auto"/>
            </w:tcBorders>
            <w:vAlign w:val="bottom"/>
          </w:tcPr>
          <w:p w14:paraId="245D565F" w14:textId="77777777" w:rsidR="00202ADB" w:rsidRPr="009613B6" w:rsidRDefault="001B6DE7">
            <w:pPr>
              <w:ind w:left="80"/>
              <w:rPr>
                <w:sz w:val="20"/>
                <w:szCs w:val="20"/>
              </w:rPr>
            </w:pPr>
            <w:r w:rsidRPr="009613B6">
              <w:rPr>
                <w:rFonts w:eastAsia="Calibri"/>
                <w:color w:val="00000A"/>
                <w:sz w:val="28"/>
                <w:szCs w:val="28"/>
              </w:rPr>
              <w:t>пластических композиций,</w:t>
            </w:r>
          </w:p>
        </w:tc>
        <w:tc>
          <w:tcPr>
            <w:tcW w:w="0" w:type="dxa"/>
            <w:vAlign w:val="bottom"/>
          </w:tcPr>
          <w:p w14:paraId="2BC739FA" w14:textId="77777777" w:rsidR="00202ADB" w:rsidRPr="009613B6" w:rsidRDefault="00202ADB">
            <w:pPr>
              <w:rPr>
                <w:sz w:val="1"/>
                <w:szCs w:val="1"/>
              </w:rPr>
            </w:pPr>
          </w:p>
        </w:tc>
      </w:tr>
      <w:tr w:rsidR="00202ADB" w:rsidRPr="009613B6" w14:paraId="69672541" w14:textId="77777777">
        <w:trPr>
          <w:trHeight w:val="392"/>
        </w:trPr>
        <w:tc>
          <w:tcPr>
            <w:tcW w:w="4820" w:type="dxa"/>
            <w:tcBorders>
              <w:left w:val="single" w:sz="8" w:space="0" w:color="auto"/>
              <w:right w:val="single" w:sz="8" w:space="0" w:color="auto"/>
            </w:tcBorders>
            <w:vAlign w:val="bottom"/>
          </w:tcPr>
          <w:p w14:paraId="6EF0A006" w14:textId="77777777" w:rsidR="00202ADB" w:rsidRPr="009613B6" w:rsidRDefault="00202ADB">
            <w:pPr>
              <w:rPr>
                <w:sz w:val="24"/>
                <w:szCs w:val="24"/>
              </w:rPr>
            </w:pPr>
          </w:p>
        </w:tc>
        <w:tc>
          <w:tcPr>
            <w:tcW w:w="4780" w:type="dxa"/>
            <w:tcBorders>
              <w:right w:val="single" w:sz="8" w:space="0" w:color="auto"/>
            </w:tcBorders>
            <w:vAlign w:val="bottom"/>
          </w:tcPr>
          <w:p w14:paraId="2037E9FD" w14:textId="77777777" w:rsidR="00202ADB" w:rsidRPr="009613B6" w:rsidRDefault="001B6DE7">
            <w:pPr>
              <w:ind w:left="80"/>
              <w:rPr>
                <w:sz w:val="20"/>
                <w:szCs w:val="20"/>
              </w:rPr>
            </w:pPr>
            <w:r w:rsidRPr="009613B6">
              <w:rPr>
                <w:rFonts w:eastAsia="Calibri"/>
                <w:color w:val="00000A"/>
                <w:sz w:val="28"/>
                <w:szCs w:val="28"/>
              </w:rPr>
              <w:t>исполнении вокально-хоровых</w:t>
            </w:r>
          </w:p>
        </w:tc>
        <w:tc>
          <w:tcPr>
            <w:tcW w:w="0" w:type="dxa"/>
            <w:vAlign w:val="bottom"/>
          </w:tcPr>
          <w:p w14:paraId="1C18404A" w14:textId="77777777" w:rsidR="00202ADB" w:rsidRPr="009613B6" w:rsidRDefault="00202ADB">
            <w:pPr>
              <w:rPr>
                <w:sz w:val="1"/>
                <w:szCs w:val="1"/>
              </w:rPr>
            </w:pPr>
          </w:p>
        </w:tc>
      </w:tr>
      <w:tr w:rsidR="00202ADB" w:rsidRPr="009613B6" w14:paraId="07ACCD48" w14:textId="77777777">
        <w:trPr>
          <w:trHeight w:val="396"/>
        </w:trPr>
        <w:tc>
          <w:tcPr>
            <w:tcW w:w="4820" w:type="dxa"/>
            <w:tcBorders>
              <w:left w:val="single" w:sz="8" w:space="0" w:color="auto"/>
              <w:right w:val="single" w:sz="8" w:space="0" w:color="auto"/>
            </w:tcBorders>
            <w:vAlign w:val="bottom"/>
          </w:tcPr>
          <w:p w14:paraId="350D2EAB" w14:textId="77777777" w:rsidR="00202ADB" w:rsidRPr="009613B6" w:rsidRDefault="00202ADB">
            <w:pPr>
              <w:rPr>
                <w:sz w:val="24"/>
                <w:szCs w:val="24"/>
              </w:rPr>
            </w:pPr>
          </w:p>
        </w:tc>
        <w:tc>
          <w:tcPr>
            <w:tcW w:w="4780" w:type="dxa"/>
            <w:tcBorders>
              <w:right w:val="single" w:sz="8" w:space="0" w:color="auto"/>
            </w:tcBorders>
            <w:vAlign w:val="bottom"/>
          </w:tcPr>
          <w:p w14:paraId="55C419DB" w14:textId="77777777" w:rsidR="00202ADB" w:rsidRPr="009613B6" w:rsidRDefault="001B6DE7">
            <w:pPr>
              <w:ind w:left="80"/>
              <w:rPr>
                <w:sz w:val="20"/>
                <w:szCs w:val="20"/>
              </w:rPr>
            </w:pPr>
            <w:r w:rsidRPr="009613B6">
              <w:rPr>
                <w:rFonts w:eastAsia="Calibri"/>
                <w:color w:val="00000A"/>
                <w:sz w:val="28"/>
                <w:szCs w:val="28"/>
              </w:rPr>
              <w:t>произведений, в импровизации</w:t>
            </w:r>
          </w:p>
        </w:tc>
        <w:tc>
          <w:tcPr>
            <w:tcW w:w="0" w:type="dxa"/>
            <w:vAlign w:val="bottom"/>
          </w:tcPr>
          <w:p w14:paraId="5F20C830" w14:textId="77777777" w:rsidR="00202ADB" w:rsidRPr="009613B6" w:rsidRDefault="00202ADB">
            <w:pPr>
              <w:rPr>
                <w:sz w:val="1"/>
                <w:szCs w:val="1"/>
              </w:rPr>
            </w:pPr>
          </w:p>
        </w:tc>
      </w:tr>
      <w:tr w:rsidR="00202ADB" w:rsidRPr="009613B6" w14:paraId="10D829C8" w14:textId="77777777">
        <w:trPr>
          <w:trHeight w:val="254"/>
        </w:trPr>
        <w:tc>
          <w:tcPr>
            <w:tcW w:w="4820" w:type="dxa"/>
            <w:tcBorders>
              <w:left w:val="single" w:sz="8" w:space="0" w:color="auto"/>
              <w:bottom w:val="single" w:sz="8" w:space="0" w:color="auto"/>
              <w:right w:val="single" w:sz="8" w:space="0" w:color="auto"/>
            </w:tcBorders>
            <w:vAlign w:val="bottom"/>
          </w:tcPr>
          <w:p w14:paraId="0B4BEF98" w14:textId="77777777" w:rsidR="00202ADB" w:rsidRPr="009613B6" w:rsidRDefault="00202ADB"/>
        </w:tc>
        <w:tc>
          <w:tcPr>
            <w:tcW w:w="4780" w:type="dxa"/>
            <w:tcBorders>
              <w:bottom w:val="single" w:sz="8" w:space="0" w:color="auto"/>
              <w:right w:val="single" w:sz="8" w:space="0" w:color="auto"/>
            </w:tcBorders>
            <w:vAlign w:val="bottom"/>
          </w:tcPr>
          <w:p w14:paraId="7B3342AD" w14:textId="77777777" w:rsidR="00202ADB" w:rsidRPr="009613B6" w:rsidRDefault="00202ADB"/>
        </w:tc>
        <w:tc>
          <w:tcPr>
            <w:tcW w:w="0" w:type="dxa"/>
            <w:vAlign w:val="bottom"/>
          </w:tcPr>
          <w:p w14:paraId="7891EA58" w14:textId="77777777" w:rsidR="00202ADB" w:rsidRPr="009613B6" w:rsidRDefault="00202ADB">
            <w:pPr>
              <w:rPr>
                <w:sz w:val="1"/>
                <w:szCs w:val="1"/>
              </w:rPr>
            </w:pPr>
          </w:p>
        </w:tc>
      </w:tr>
      <w:tr w:rsidR="00202ADB" w:rsidRPr="009613B6" w14:paraId="75730F7E" w14:textId="77777777">
        <w:trPr>
          <w:trHeight w:val="304"/>
        </w:trPr>
        <w:tc>
          <w:tcPr>
            <w:tcW w:w="4820" w:type="dxa"/>
            <w:tcBorders>
              <w:left w:val="single" w:sz="8" w:space="0" w:color="auto"/>
              <w:right w:val="single" w:sz="8" w:space="0" w:color="auto"/>
            </w:tcBorders>
            <w:vAlign w:val="bottom"/>
          </w:tcPr>
          <w:p w14:paraId="4FC7A237" w14:textId="77777777" w:rsidR="00202ADB" w:rsidRPr="009613B6" w:rsidRDefault="001B6DE7">
            <w:pPr>
              <w:spacing w:line="304" w:lineRule="exact"/>
              <w:ind w:left="120"/>
              <w:rPr>
                <w:sz w:val="20"/>
                <w:szCs w:val="20"/>
              </w:rPr>
            </w:pPr>
            <w:r w:rsidRPr="009613B6">
              <w:rPr>
                <w:rFonts w:eastAsia="Times New Roman"/>
                <w:color w:val="00000A"/>
                <w:sz w:val="28"/>
                <w:szCs w:val="28"/>
              </w:rPr>
              <w:t>Предметная область</w:t>
            </w:r>
          </w:p>
        </w:tc>
        <w:tc>
          <w:tcPr>
            <w:tcW w:w="4780" w:type="dxa"/>
            <w:tcBorders>
              <w:right w:val="single" w:sz="8" w:space="0" w:color="auto"/>
            </w:tcBorders>
            <w:vAlign w:val="bottom"/>
          </w:tcPr>
          <w:p w14:paraId="38A6F98A" w14:textId="77777777" w:rsidR="00202ADB" w:rsidRPr="009613B6" w:rsidRDefault="001B6DE7">
            <w:pPr>
              <w:spacing w:line="304" w:lineRule="exact"/>
              <w:ind w:left="60"/>
              <w:rPr>
                <w:sz w:val="20"/>
                <w:szCs w:val="20"/>
              </w:rPr>
            </w:pPr>
            <w:r w:rsidRPr="009613B6">
              <w:rPr>
                <w:rFonts w:eastAsia="Times New Roman"/>
                <w:color w:val="00000A"/>
                <w:sz w:val="28"/>
                <w:szCs w:val="28"/>
              </w:rPr>
              <w:t>1) получение первоначальных</w:t>
            </w:r>
          </w:p>
        </w:tc>
        <w:tc>
          <w:tcPr>
            <w:tcW w:w="0" w:type="dxa"/>
            <w:vAlign w:val="bottom"/>
          </w:tcPr>
          <w:p w14:paraId="78BFE9A3" w14:textId="77777777" w:rsidR="00202ADB" w:rsidRPr="009613B6" w:rsidRDefault="00202ADB">
            <w:pPr>
              <w:rPr>
                <w:sz w:val="1"/>
                <w:szCs w:val="1"/>
              </w:rPr>
            </w:pPr>
          </w:p>
        </w:tc>
      </w:tr>
      <w:tr w:rsidR="00202ADB" w:rsidRPr="009613B6" w14:paraId="4654FF8E" w14:textId="77777777">
        <w:trPr>
          <w:trHeight w:val="372"/>
        </w:trPr>
        <w:tc>
          <w:tcPr>
            <w:tcW w:w="4820" w:type="dxa"/>
            <w:vMerge w:val="restart"/>
            <w:tcBorders>
              <w:left w:val="single" w:sz="8" w:space="0" w:color="auto"/>
              <w:right w:val="single" w:sz="8" w:space="0" w:color="auto"/>
            </w:tcBorders>
            <w:vAlign w:val="bottom"/>
          </w:tcPr>
          <w:p w14:paraId="5A264996" w14:textId="77777777" w:rsidR="00202ADB" w:rsidRPr="009613B6" w:rsidRDefault="001B6DE7">
            <w:pPr>
              <w:ind w:left="120"/>
              <w:rPr>
                <w:sz w:val="20"/>
                <w:szCs w:val="20"/>
              </w:rPr>
            </w:pPr>
            <w:r w:rsidRPr="009613B6">
              <w:rPr>
                <w:rFonts w:eastAsia="Times New Roman"/>
                <w:b/>
                <w:bCs/>
                <w:i/>
                <w:iCs/>
                <w:color w:val="00000A"/>
                <w:sz w:val="28"/>
                <w:szCs w:val="28"/>
              </w:rPr>
              <w:t>«Технология»</w:t>
            </w:r>
          </w:p>
        </w:tc>
        <w:tc>
          <w:tcPr>
            <w:tcW w:w="4780" w:type="dxa"/>
            <w:tcBorders>
              <w:right w:val="single" w:sz="8" w:space="0" w:color="auto"/>
            </w:tcBorders>
            <w:vAlign w:val="bottom"/>
          </w:tcPr>
          <w:p w14:paraId="09E1E03A" w14:textId="77777777" w:rsidR="00202ADB" w:rsidRPr="009613B6" w:rsidRDefault="001B6DE7">
            <w:pPr>
              <w:ind w:left="60"/>
              <w:rPr>
                <w:sz w:val="20"/>
                <w:szCs w:val="20"/>
              </w:rPr>
            </w:pPr>
            <w:r w:rsidRPr="009613B6">
              <w:rPr>
                <w:rFonts w:eastAsia="Times New Roman"/>
                <w:color w:val="00000A"/>
                <w:sz w:val="28"/>
                <w:szCs w:val="28"/>
              </w:rPr>
              <w:t>представлений о созидательном и</w:t>
            </w:r>
          </w:p>
        </w:tc>
        <w:tc>
          <w:tcPr>
            <w:tcW w:w="0" w:type="dxa"/>
            <w:vAlign w:val="bottom"/>
          </w:tcPr>
          <w:p w14:paraId="3963D7A7" w14:textId="77777777" w:rsidR="00202ADB" w:rsidRPr="009613B6" w:rsidRDefault="00202ADB">
            <w:pPr>
              <w:rPr>
                <w:sz w:val="1"/>
                <w:szCs w:val="1"/>
              </w:rPr>
            </w:pPr>
          </w:p>
        </w:tc>
      </w:tr>
      <w:tr w:rsidR="00202ADB" w:rsidRPr="009613B6" w14:paraId="04145FC3" w14:textId="77777777">
        <w:trPr>
          <w:trHeight w:val="206"/>
        </w:trPr>
        <w:tc>
          <w:tcPr>
            <w:tcW w:w="4820" w:type="dxa"/>
            <w:vMerge/>
            <w:tcBorders>
              <w:left w:val="single" w:sz="8" w:space="0" w:color="auto"/>
              <w:right w:val="single" w:sz="8" w:space="0" w:color="auto"/>
            </w:tcBorders>
            <w:vAlign w:val="bottom"/>
          </w:tcPr>
          <w:p w14:paraId="45DCB4EA" w14:textId="77777777" w:rsidR="00202ADB" w:rsidRPr="009613B6" w:rsidRDefault="00202ADB">
            <w:pPr>
              <w:rPr>
                <w:sz w:val="17"/>
                <w:szCs w:val="17"/>
              </w:rPr>
            </w:pPr>
          </w:p>
        </w:tc>
        <w:tc>
          <w:tcPr>
            <w:tcW w:w="4780" w:type="dxa"/>
            <w:vMerge w:val="restart"/>
            <w:tcBorders>
              <w:right w:val="single" w:sz="8" w:space="0" w:color="auto"/>
            </w:tcBorders>
            <w:vAlign w:val="bottom"/>
          </w:tcPr>
          <w:p w14:paraId="3F15560A" w14:textId="77777777" w:rsidR="00202ADB" w:rsidRPr="009613B6" w:rsidRDefault="001B6DE7">
            <w:pPr>
              <w:ind w:left="60"/>
              <w:rPr>
                <w:sz w:val="20"/>
                <w:szCs w:val="20"/>
              </w:rPr>
            </w:pPr>
            <w:r w:rsidRPr="009613B6">
              <w:rPr>
                <w:rFonts w:eastAsia="Times New Roman"/>
                <w:color w:val="00000A"/>
                <w:sz w:val="28"/>
                <w:szCs w:val="28"/>
              </w:rPr>
              <w:t>нравственном значении труда в жизни</w:t>
            </w:r>
          </w:p>
        </w:tc>
        <w:tc>
          <w:tcPr>
            <w:tcW w:w="0" w:type="dxa"/>
            <w:vAlign w:val="bottom"/>
          </w:tcPr>
          <w:p w14:paraId="3092A017" w14:textId="77777777" w:rsidR="00202ADB" w:rsidRPr="009613B6" w:rsidRDefault="00202ADB">
            <w:pPr>
              <w:rPr>
                <w:sz w:val="1"/>
                <w:szCs w:val="1"/>
              </w:rPr>
            </w:pPr>
          </w:p>
        </w:tc>
      </w:tr>
      <w:tr w:rsidR="00202ADB" w:rsidRPr="009613B6" w14:paraId="2F7D1A44" w14:textId="77777777">
        <w:trPr>
          <w:trHeight w:val="163"/>
        </w:trPr>
        <w:tc>
          <w:tcPr>
            <w:tcW w:w="4820" w:type="dxa"/>
            <w:tcBorders>
              <w:left w:val="single" w:sz="8" w:space="0" w:color="auto"/>
              <w:right w:val="single" w:sz="8" w:space="0" w:color="auto"/>
            </w:tcBorders>
            <w:vAlign w:val="bottom"/>
          </w:tcPr>
          <w:p w14:paraId="1CAA614E" w14:textId="77777777" w:rsidR="00202ADB" w:rsidRPr="009613B6" w:rsidRDefault="00202ADB">
            <w:pPr>
              <w:rPr>
                <w:sz w:val="14"/>
                <w:szCs w:val="14"/>
              </w:rPr>
            </w:pPr>
          </w:p>
        </w:tc>
        <w:tc>
          <w:tcPr>
            <w:tcW w:w="4780" w:type="dxa"/>
            <w:vMerge/>
            <w:tcBorders>
              <w:right w:val="single" w:sz="8" w:space="0" w:color="auto"/>
            </w:tcBorders>
            <w:vAlign w:val="bottom"/>
          </w:tcPr>
          <w:p w14:paraId="4F63C048" w14:textId="77777777" w:rsidR="00202ADB" w:rsidRPr="009613B6" w:rsidRDefault="00202ADB">
            <w:pPr>
              <w:rPr>
                <w:sz w:val="14"/>
                <w:szCs w:val="14"/>
              </w:rPr>
            </w:pPr>
          </w:p>
        </w:tc>
        <w:tc>
          <w:tcPr>
            <w:tcW w:w="0" w:type="dxa"/>
            <w:vAlign w:val="bottom"/>
          </w:tcPr>
          <w:p w14:paraId="40D466EB" w14:textId="77777777" w:rsidR="00202ADB" w:rsidRPr="009613B6" w:rsidRDefault="00202ADB">
            <w:pPr>
              <w:rPr>
                <w:sz w:val="1"/>
                <w:szCs w:val="1"/>
              </w:rPr>
            </w:pPr>
          </w:p>
        </w:tc>
      </w:tr>
      <w:tr w:rsidR="00202ADB" w:rsidRPr="009613B6" w14:paraId="1954DD4E" w14:textId="77777777">
        <w:trPr>
          <w:trHeight w:val="406"/>
        </w:trPr>
        <w:tc>
          <w:tcPr>
            <w:tcW w:w="4820" w:type="dxa"/>
            <w:tcBorders>
              <w:left w:val="single" w:sz="8" w:space="0" w:color="auto"/>
              <w:right w:val="single" w:sz="8" w:space="0" w:color="auto"/>
            </w:tcBorders>
            <w:vAlign w:val="bottom"/>
          </w:tcPr>
          <w:p w14:paraId="6D6574D2" w14:textId="77777777" w:rsidR="00202ADB" w:rsidRPr="009613B6" w:rsidRDefault="001B6DE7">
            <w:pPr>
              <w:ind w:left="120"/>
              <w:rPr>
                <w:sz w:val="20"/>
                <w:szCs w:val="20"/>
              </w:rPr>
            </w:pPr>
            <w:r w:rsidRPr="009613B6">
              <w:rPr>
                <w:rFonts w:eastAsia="Times New Roman"/>
                <w:b/>
                <w:bCs/>
                <w:color w:val="00000A"/>
                <w:sz w:val="28"/>
                <w:szCs w:val="28"/>
              </w:rPr>
              <w:t>Технология</w:t>
            </w:r>
          </w:p>
        </w:tc>
        <w:tc>
          <w:tcPr>
            <w:tcW w:w="4780" w:type="dxa"/>
            <w:tcBorders>
              <w:right w:val="single" w:sz="8" w:space="0" w:color="auto"/>
            </w:tcBorders>
            <w:vAlign w:val="bottom"/>
          </w:tcPr>
          <w:p w14:paraId="683F9F7D" w14:textId="77777777" w:rsidR="00202ADB" w:rsidRPr="009613B6" w:rsidRDefault="001B6DE7">
            <w:pPr>
              <w:ind w:left="60"/>
              <w:rPr>
                <w:sz w:val="20"/>
                <w:szCs w:val="20"/>
              </w:rPr>
            </w:pPr>
            <w:r w:rsidRPr="009613B6">
              <w:rPr>
                <w:rFonts w:eastAsia="Times New Roman"/>
                <w:color w:val="00000A"/>
                <w:sz w:val="28"/>
                <w:szCs w:val="28"/>
              </w:rPr>
              <w:t>человека  и общества; о мире</w:t>
            </w:r>
          </w:p>
        </w:tc>
        <w:tc>
          <w:tcPr>
            <w:tcW w:w="0" w:type="dxa"/>
            <w:vAlign w:val="bottom"/>
          </w:tcPr>
          <w:p w14:paraId="6BD65A58" w14:textId="77777777" w:rsidR="00202ADB" w:rsidRPr="009613B6" w:rsidRDefault="00202ADB">
            <w:pPr>
              <w:rPr>
                <w:sz w:val="1"/>
                <w:szCs w:val="1"/>
              </w:rPr>
            </w:pPr>
          </w:p>
        </w:tc>
      </w:tr>
      <w:tr w:rsidR="00202ADB" w:rsidRPr="009613B6" w14:paraId="48E29A1D" w14:textId="77777777">
        <w:trPr>
          <w:trHeight w:val="336"/>
        </w:trPr>
        <w:tc>
          <w:tcPr>
            <w:tcW w:w="4820" w:type="dxa"/>
            <w:tcBorders>
              <w:left w:val="single" w:sz="8" w:space="0" w:color="auto"/>
              <w:right w:val="single" w:sz="8" w:space="0" w:color="auto"/>
            </w:tcBorders>
            <w:vAlign w:val="bottom"/>
          </w:tcPr>
          <w:p w14:paraId="67BAAC36" w14:textId="77777777" w:rsidR="00202ADB" w:rsidRPr="009613B6" w:rsidRDefault="00202ADB">
            <w:pPr>
              <w:rPr>
                <w:sz w:val="24"/>
                <w:szCs w:val="24"/>
              </w:rPr>
            </w:pPr>
          </w:p>
        </w:tc>
        <w:tc>
          <w:tcPr>
            <w:tcW w:w="4780" w:type="dxa"/>
            <w:tcBorders>
              <w:right w:val="single" w:sz="8" w:space="0" w:color="auto"/>
            </w:tcBorders>
            <w:vAlign w:val="bottom"/>
          </w:tcPr>
          <w:p w14:paraId="7F6D7A44" w14:textId="77777777" w:rsidR="00202ADB" w:rsidRPr="009613B6" w:rsidRDefault="001B6DE7">
            <w:pPr>
              <w:ind w:left="60"/>
              <w:rPr>
                <w:sz w:val="20"/>
                <w:szCs w:val="20"/>
              </w:rPr>
            </w:pPr>
            <w:r w:rsidRPr="009613B6">
              <w:rPr>
                <w:rFonts w:eastAsia="Times New Roman"/>
                <w:color w:val="00000A"/>
                <w:sz w:val="28"/>
                <w:szCs w:val="28"/>
              </w:rPr>
              <w:t>профессий и важности правильного</w:t>
            </w:r>
          </w:p>
        </w:tc>
        <w:tc>
          <w:tcPr>
            <w:tcW w:w="0" w:type="dxa"/>
            <w:vAlign w:val="bottom"/>
          </w:tcPr>
          <w:p w14:paraId="25F87D10" w14:textId="77777777" w:rsidR="00202ADB" w:rsidRPr="009613B6" w:rsidRDefault="00202ADB">
            <w:pPr>
              <w:rPr>
                <w:sz w:val="1"/>
                <w:szCs w:val="1"/>
              </w:rPr>
            </w:pPr>
          </w:p>
        </w:tc>
      </w:tr>
      <w:tr w:rsidR="00202ADB" w:rsidRPr="009613B6" w14:paraId="5DB7FA9A" w14:textId="77777777">
        <w:trPr>
          <w:trHeight w:val="370"/>
        </w:trPr>
        <w:tc>
          <w:tcPr>
            <w:tcW w:w="4820" w:type="dxa"/>
            <w:tcBorders>
              <w:left w:val="single" w:sz="8" w:space="0" w:color="auto"/>
              <w:right w:val="single" w:sz="8" w:space="0" w:color="auto"/>
            </w:tcBorders>
            <w:vAlign w:val="bottom"/>
          </w:tcPr>
          <w:p w14:paraId="383F396E" w14:textId="77777777" w:rsidR="00202ADB" w:rsidRPr="009613B6" w:rsidRDefault="00202ADB">
            <w:pPr>
              <w:rPr>
                <w:sz w:val="24"/>
                <w:szCs w:val="24"/>
              </w:rPr>
            </w:pPr>
          </w:p>
        </w:tc>
        <w:tc>
          <w:tcPr>
            <w:tcW w:w="4780" w:type="dxa"/>
            <w:tcBorders>
              <w:right w:val="single" w:sz="8" w:space="0" w:color="auto"/>
            </w:tcBorders>
            <w:vAlign w:val="bottom"/>
          </w:tcPr>
          <w:p w14:paraId="6C8B0434" w14:textId="77777777" w:rsidR="00202ADB" w:rsidRPr="009613B6" w:rsidRDefault="001B6DE7">
            <w:pPr>
              <w:ind w:left="60"/>
              <w:rPr>
                <w:sz w:val="20"/>
                <w:szCs w:val="20"/>
              </w:rPr>
            </w:pPr>
            <w:r w:rsidRPr="009613B6">
              <w:rPr>
                <w:rFonts w:eastAsia="Times New Roman"/>
                <w:color w:val="00000A"/>
                <w:sz w:val="28"/>
                <w:szCs w:val="28"/>
              </w:rPr>
              <w:t>выбора профессии;</w:t>
            </w:r>
          </w:p>
        </w:tc>
        <w:tc>
          <w:tcPr>
            <w:tcW w:w="0" w:type="dxa"/>
            <w:vAlign w:val="bottom"/>
          </w:tcPr>
          <w:p w14:paraId="2C2D3787" w14:textId="77777777" w:rsidR="00202ADB" w:rsidRPr="009613B6" w:rsidRDefault="00202ADB">
            <w:pPr>
              <w:rPr>
                <w:sz w:val="1"/>
                <w:szCs w:val="1"/>
              </w:rPr>
            </w:pPr>
          </w:p>
        </w:tc>
      </w:tr>
      <w:tr w:rsidR="00202ADB" w:rsidRPr="009613B6" w14:paraId="74D12747" w14:textId="77777777">
        <w:trPr>
          <w:trHeight w:val="571"/>
        </w:trPr>
        <w:tc>
          <w:tcPr>
            <w:tcW w:w="4820" w:type="dxa"/>
            <w:tcBorders>
              <w:left w:val="single" w:sz="8" w:space="0" w:color="auto"/>
              <w:right w:val="single" w:sz="8" w:space="0" w:color="auto"/>
            </w:tcBorders>
            <w:vAlign w:val="bottom"/>
          </w:tcPr>
          <w:p w14:paraId="7615C780" w14:textId="77777777" w:rsidR="00202ADB" w:rsidRPr="009613B6" w:rsidRDefault="00202ADB">
            <w:pPr>
              <w:rPr>
                <w:sz w:val="24"/>
                <w:szCs w:val="24"/>
              </w:rPr>
            </w:pPr>
          </w:p>
        </w:tc>
        <w:tc>
          <w:tcPr>
            <w:tcW w:w="4780" w:type="dxa"/>
            <w:tcBorders>
              <w:right w:val="single" w:sz="8" w:space="0" w:color="auto"/>
            </w:tcBorders>
            <w:vAlign w:val="bottom"/>
          </w:tcPr>
          <w:p w14:paraId="3C93665F" w14:textId="77777777" w:rsidR="00202ADB" w:rsidRPr="009613B6" w:rsidRDefault="001B6DE7">
            <w:pPr>
              <w:ind w:left="60"/>
              <w:rPr>
                <w:sz w:val="20"/>
                <w:szCs w:val="20"/>
              </w:rPr>
            </w:pPr>
            <w:r w:rsidRPr="009613B6">
              <w:rPr>
                <w:rFonts w:eastAsia="Times New Roman"/>
                <w:color w:val="00000A"/>
                <w:sz w:val="28"/>
                <w:szCs w:val="28"/>
              </w:rPr>
              <w:t>2) усвоение первоначальных</w:t>
            </w:r>
          </w:p>
        </w:tc>
        <w:tc>
          <w:tcPr>
            <w:tcW w:w="0" w:type="dxa"/>
            <w:vAlign w:val="bottom"/>
          </w:tcPr>
          <w:p w14:paraId="7DCB2180" w14:textId="77777777" w:rsidR="00202ADB" w:rsidRPr="009613B6" w:rsidRDefault="00202ADB">
            <w:pPr>
              <w:rPr>
                <w:sz w:val="1"/>
                <w:szCs w:val="1"/>
              </w:rPr>
            </w:pPr>
          </w:p>
        </w:tc>
      </w:tr>
      <w:tr w:rsidR="00202ADB" w:rsidRPr="009613B6" w14:paraId="3F632FC5" w14:textId="77777777">
        <w:trPr>
          <w:trHeight w:val="370"/>
        </w:trPr>
        <w:tc>
          <w:tcPr>
            <w:tcW w:w="4820" w:type="dxa"/>
            <w:tcBorders>
              <w:left w:val="single" w:sz="8" w:space="0" w:color="auto"/>
              <w:right w:val="single" w:sz="8" w:space="0" w:color="auto"/>
            </w:tcBorders>
            <w:vAlign w:val="bottom"/>
          </w:tcPr>
          <w:p w14:paraId="16DCD1B2" w14:textId="77777777" w:rsidR="00202ADB" w:rsidRPr="009613B6" w:rsidRDefault="00202ADB">
            <w:pPr>
              <w:rPr>
                <w:sz w:val="24"/>
                <w:szCs w:val="24"/>
              </w:rPr>
            </w:pPr>
          </w:p>
        </w:tc>
        <w:tc>
          <w:tcPr>
            <w:tcW w:w="4780" w:type="dxa"/>
            <w:tcBorders>
              <w:right w:val="single" w:sz="8" w:space="0" w:color="auto"/>
            </w:tcBorders>
            <w:vAlign w:val="bottom"/>
          </w:tcPr>
          <w:p w14:paraId="306559BB" w14:textId="77777777" w:rsidR="00202ADB" w:rsidRPr="009613B6" w:rsidRDefault="001B6DE7">
            <w:pPr>
              <w:ind w:left="60"/>
              <w:rPr>
                <w:sz w:val="20"/>
                <w:szCs w:val="20"/>
              </w:rPr>
            </w:pPr>
            <w:r w:rsidRPr="009613B6">
              <w:rPr>
                <w:rFonts w:eastAsia="Times New Roman"/>
                <w:color w:val="00000A"/>
                <w:sz w:val="28"/>
                <w:szCs w:val="28"/>
              </w:rPr>
              <w:t>представлений о материальной</w:t>
            </w:r>
          </w:p>
        </w:tc>
        <w:tc>
          <w:tcPr>
            <w:tcW w:w="0" w:type="dxa"/>
            <w:vAlign w:val="bottom"/>
          </w:tcPr>
          <w:p w14:paraId="3B301A06" w14:textId="77777777" w:rsidR="00202ADB" w:rsidRPr="009613B6" w:rsidRDefault="00202ADB">
            <w:pPr>
              <w:rPr>
                <w:sz w:val="1"/>
                <w:szCs w:val="1"/>
              </w:rPr>
            </w:pPr>
          </w:p>
        </w:tc>
      </w:tr>
      <w:tr w:rsidR="00202ADB" w:rsidRPr="009613B6" w14:paraId="3DB6EAB6" w14:textId="77777777">
        <w:trPr>
          <w:trHeight w:val="370"/>
        </w:trPr>
        <w:tc>
          <w:tcPr>
            <w:tcW w:w="4820" w:type="dxa"/>
            <w:tcBorders>
              <w:left w:val="single" w:sz="8" w:space="0" w:color="auto"/>
              <w:right w:val="single" w:sz="8" w:space="0" w:color="auto"/>
            </w:tcBorders>
            <w:vAlign w:val="bottom"/>
          </w:tcPr>
          <w:p w14:paraId="5B2C7F5E" w14:textId="77777777" w:rsidR="00202ADB" w:rsidRPr="009613B6" w:rsidRDefault="00202ADB">
            <w:pPr>
              <w:rPr>
                <w:sz w:val="24"/>
                <w:szCs w:val="24"/>
              </w:rPr>
            </w:pPr>
          </w:p>
        </w:tc>
        <w:tc>
          <w:tcPr>
            <w:tcW w:w="4780" w:type="dxa"/>
            <w:tcBorders>
              <w:right w:val="single" w:sz="8" w:space="0" w:color="auto"/>
            </w:tcBorders>
            <w:vAlign w:val="bottom"/>
          </w:tcPr>
          <w:p w14:paraId="551F1B14" w14:textId="77777777" w:rsidR="00202ADB" w:rsidRPr="009613B6" w:rsidRDefault="001B6DE7">
            <w:pPr>
              <w:ind w:left="60"/>
              <w:rPr>
                <w:sz w:val="20"/>
                <w:szCs w:val="20"/>
              </w:rPr>
            </w:pPr>
            <w:r w:rsidRPr="009613B6">
              <w:rPr>
                <w:rFonts w:eastAsia="Times New Roman"/>
                <w:color w:val="00000A"/>
                <w:sz w:val="28"/>
                <w:szCs w:val="28"/>
              </w:rPr>
              <w:t>культуре как продукте предметно-</w:t>
            </w:r>
          </w:p>
        </w:tc>
        <w:tc>
          <w:tcPr>
            <w:tcW w:w="0" w:type="dxa"/>
            <w:vAlign w:val="bottom"/>
          </w:tcPr>
          <w:p w14:paraId="255EB79E" w14:textId="77777777" w:rsidR="00202ADB" w:rsidRPr="009613B6" w:rsidRDefault="00202ADB">
            <w:pPr>
              <w:rPr>
                <w:sz w:val="1"/>
                <w:szCs w:val="1"/>
              </w:rPr>
            </w:pPr>
          </w:p>
        </w:tc>
      </w:tr>
      <w:tr w:rsidR="00202ADB" w:rsidRPr="009613B6" w14:paraId="217B83A3" w14:textId="77777777">
        <w:trPr>
          <w:trHeight w:val="370"/>
        </w:trPr>
        <w:tc>
          <w:tcPr>
            <w:tcW w:w="4820" w:type="dxa"/>
            <w:tcBorders>
              <w:left w:val="single" w:sz="8" w:space="0" w:color="auto"/>
              <w:right w:val="single" w:sz="8" w:space="0" w:color="auto"/>
            </w:tcBorders>
            <w:vAlign w:val="bottom"/>
          </w:tcPr>
          <w:p w14:paraId="2D571871" w14:textId="77777777" w:rsidR="00202ADB" w:rsidRPr="009613B6" w:rsidRDefault="00202ADB">
            <w:pPr>
              <w:rPr>
                <w:sz w:val="24"/>
                <w:szCs w:val="24"/>
              </w:rPr>
            </w:pPr>
          </w:p>
        </w:tc>
        <w:tc>
          <w:tcPr>
            <w:tcW w:w="4780" w:type="dxa"/>
            <w:tcBorders>
              <w:right w:val="single" w:sz="8" w:space="0" w:color="auto"/>
            </w:tcBorders>
            <w:vAlign w:val="bottom"/>
          </w:tcPr>
          <w:p w14:paraId="0151761B" w14:textId="77777777" w:rsidR="00202ADB" w:rsidRPr="009613B6" w:rsidRDefault="001B6DE7">
            <w:pPr>
              <w:ind w:left="60"/>
              <w:rPr>
                <w:sz w:val="20"/>
                <w:szCs w:val="20"/>
              </w:rPr>
            </w:pPr>
            <w:r w:rsidRPr="009613B6">
              <w:rPr>
                <w:rFonts w:eastAsia="Times New Roman"/>
                <w:color w:val="00000A"/>
                <w:sz w:val="28"/>
                <w:szCs w:val="28"/>
              </w:rPr>
              <w:t>преобразующей деятельности</w:t>
            </w:r>
          </w:p>
        </w:tc>
        <w:tc>
          <w:tcPr>
            <w:tcW w:w="0" w:type="dxa"/>
            <w:vAlign w:val="bottom"/>
          </w:tcPr>
          <w:p w14:paraId="2D2C8F20" w14:textId="77777777" w:rsidR="00202ADB" w:rsidRPr="009613B6" w:rsidRDefault="00202ADB">
            <w:pPr>
              <w:rPr>
                <w:sz w:val="1"/>
                <w:szCs w:val="1"/>
              </w:rPr>
            </w:pPr>
          </w:p>
        </w:tc>
      </w:tr>
      <w:tr w:rsidR="00202ADB" w:rsidRPr="009613B6" w14:paraId="2A8BDF65" w14:textId="77777777">
        <w:trPr>
          <w:trHeight w:val="372"/>
        </w:trPr>
        <w:tc>
          <w:tcPr>
            <w:tcW w:w="4820" w:type="dxa"/>
            <w:tcBorders>
              <w:left w:val="single" w:sz="8" w:space="0" w:color="auto"/>
              <w:right w:val="single" w:sz="8" w:space="0" w:color="auto"/>
            </w:tcBorders>
            <w:vAlign w:val="bottom"/>
          </w:tcPr>
          <w:p w14:paraId="1A75CE5C" w14:textId="77777777" w:rsidR="00202ADB" w:rsidRPr="009613B6" w:rsidRDefault="00202ADB">
            <w:pPr>
              <w:rPr>
                <w:sz w:val="24"/>
                <w:szCs w:val="24"/>
              </w:rPr>
            </w:pPr>
          </w:p>
        </w:tc>
        <w:tc>
          <w:tcPr>
            <w:tcW w:w="4780" w:type="dxa"/>
            <w:tcBorders>
              <w:right w:val="single" w:sz="8" w:space="0" w:color="auto"/>
            </w:tcBorders>
            <w:vAlign w:val="bottom"/>
          </w:tcPr>
          <w:p w14:paraId="347A5BDA" w14:textId="77777777" w:rsidR="00202ADB" w:rsidRPr="009613B6" w:rsidRDefault="001B6DE7">
            <w:pPr>
              <w:ind w:left="60"/>
              <w:rPr>
                <w:sz w:val="20"/>
                <w:szCs w:val="20"/>
              </w:rPr>
            </w:pPr>
            <w:r w:rsidRPr="009613B6">
              <w:rPr>
                <w:rFonts w:eastAsia="Times New Roman"/>
                <w:color w:val="00000A"/>
                <w:sz w:val="28"/>
                <w:szCs w:val="28"/>
              </w:rPr>
              <w:t>человека;</w:t>
            </w:r>
          </w:p>
        </w:tc>
        <w:tc>
          <w:tcPr>
            <w:tcW w:w="0" w:type="dxa"/>
            <w:vAlign w:val="bottom"/>
          </w:tcPr>
          <w:p w14:paraId="552293C5" w14:textId="77777777" w:rsidR="00202ADB" w:rsidRPr="009613B6" w:rsidRDefault="00202ADB">
            <w:pPr>
              <w:rPr>
                <w:sz w:val="1"/>
                <w:szCs w:val="1"/>
              </w:rPr>
            </w:pPr>
          </w:p>
        </w:tc>
      </w:tr>
      <w:tr w:rsidR="00202ADB" w:rsidRPr="009613B6" w14:paraId="3E73DB44" w14:textId="77777777">
        <w:trPr>
          <w:trHeight w:val="569"/>
        </w:trPr>
        <w:tc>
          <w:tcPr>
            <w:tcW w:w="4820" w:type="dxa"/>
            <w:tcBorders>
              <w:left w:val="single" w:sz="8" w:space="0" w:color="auto"/>
              <w:right w:val="single" w:sz="8" w:space="0" w:color="auto"/>
            </w:tcBorders>
            <w:vAlign w:val="bottom"/>
          </w:tcPr>
          <w:p w14:paraId="5305FA5C" w14:textId="77777777" w:rsidR="00202ADB" w:rsidRPr="009613B6" w:rsidRDefault="00202ADB">
            <w:pPr>
              <w:rPr>
                <w:sz w:val="24"/>
                <w:szCs w:val="24"/>
              </w:rPr>
            </w:pPr>
          </w:p>
        </w:tc>
        <w:tc>
          <w:tcPr>
            <w:tcW w:w="4780" w:type="dxa"/>
            <w:tcBorders>
              <w:right w:val="single" w:sz="8" w:space="0" w:color="auto"/>
            </w:tcBorders>
            <w:vAlign w:val="bottom"/>
          </w:tcPr>
          <w:p w14:paraId="27627F01" w14:textId="77777777" w:rsidR="00202ADB" w:rsidRPr="009613B6" w:rsidRDefault="001B6DE7">
            <w:pPr>
              <w:ind w:left="140"/>
              <w:rPr>
                <w:sz w:val="20"/>
                <w:szCs w:val="20"/>
              </w:rPr>
            </w:pPr>
            <w:r w:rsidRPr="009613B6">
              <w:rPr>
                <w:rFonts w:eastAsia="Times New Roman"/>
                <w:color w:val="00000A"/>
                <w:sz w:val="28"/>
                <w:szCs w:val="28"/>
              </w:rPr>
              <w:t>3) приобретение навыков</w:t>
            </w:r>
          </w:p>
        </w:tc>
        <w:tc>
          <w:tcPr>
            <w:tcW w:w="0" w:type="dxa"/>
            <w:vAlign w:val="bottom"/>
          </w:tcPr>
          <w:p w14:paraId="08AF0C34" w14:textId="77777777" w:rsidR="00202ADB" w:rsidRPr="009613B6" w:rsidRDefault="00202ADB">
            <w:pPr>
              <w:rPr>
                <w:sz w:val="1"/>
                <w:szCs w:val="1"/>
              </w:rPr>
            </w:pPr>
          </w:p>
        </w:tc>
      </w:tr>
      <w:tr w:rsidR="00202ADB" w:rsidRPr="009613B6" w14:paraId="54125FBD" w14:textId="77777777">
        <w:trPr>
          <w:trHeight w:val="372"/>
        </w:trPr>
        <w:tc>
          <w:tcPr>
            <w:tcW w:w="4820" w:type="dxa"/>
            <w:tcBorders>
              <w:left w:val="single" w:sz="8" w:space="0" w:color="auto"/>
              <w:right w:val="single" w:sz="8" w:space="0" w:color="auto"/>
            </w:tcBorders>
            <w:vAlign w:val="bottom"/>
          </w:tcPr>
          <w:p w14:paraId="7DAF9844" w14:textId="77777777" w:rsidR="00202ADB" w:rsidRPr="009613B6" w:rsidRDefault="00202ADB">
            <w:pPr>
              <w:rPr>
                <w:sz w:val="24"/>
                <w:szCs w:val="24"/>
              </w:rPr>
            </w:pPr>
          </w:p>
        </w:tc>
        <w:tc>
          <w:tcPr>
            <w:tcW w:w="4780" w:type="dxa"/>
            <w:tcBorders>
              <w:right w:val="single" w:sz="8" w:space="0" w:color="auto"/>
            </w:tcBorders>
            <w:vAlign w:val="bottom"/>
          </w:tcPr>
          <w:p w14:paraId="54715D5E" w14:textId="77777777" w:rsidR="00202ADB" w:rsidRPr="009613B6" w:rsidRDefault="001B6DE7">
            <w:pPr>
              <w:ind w:left="60"/>
              <w:rPr>
                <w:sz w:val="20"/>
                <w:szCs w:val="20"/>
              </w:rPr>
            </w:pPr>
            <w:r w:rsidRPr="009613B6">
              <w:rPr>
                <w:rFonts w:eastAsia="Times New Roman"/>
                <w:color w:val="00000A"/>
                <w:sz w:val="28"/>
                <w:szCs w:val="28"/>
              </w:rPr>
              <w:t>самообслуживания; овладение</w:t>
            </w:r>
          </w:p>
        </w:tc>
        <w:tc>
          <w:tcPr>
            <w:tcW w:w="0" w:type="dxa"/>
            <w:vAlign w:val="bottom"/>
          </w:tcPr>
          <w:p w14:paraId="1C17B1F2" w14:textId="77777777" w:rsidR="00202ADB" w:rsidRPr="009613B6" w:rsidRDefault="00202ADB">
            <w:pPr>
              <w:rPr>
                <w:sz w:val="1"/>
                <w:szCs w:val="1"/>
              </w:rPr>
            </w:pPr>
          </w:p>
        </w:tc>
      </w:tr>
      <w:tr w:rsidR="00202ADB" w:rsidRPr="009613B6" w14:paraId="2E957206" w14:textId="77777777">
        <w:trPr>
          <w:trHeight w:val="370"/>
        </w:trPr>
        <w:tc>
          <w:tcPr>
            <w:tcW w:w="4820" w:type="dxa"/>
            <w:tcBorders>
              <w:left w:val="single" w:sz="8" w:space="0" w:color="auto"/>
              <w:right w:val="single" w:sz="8" w:space="0" w:color="auto"/>
            </w:tcBorders>
            <w:vAlign w:val="bottom"/>
          </w:tcPr>
          <w:p w14:paraId="5FEFB2CB" w14:textId="77777777" w:rsidR="00202ADB" w:rsidRPr="009613B6" w:rsidRDefault="00202ADB">
            <w:pPr>
              <w:rPr>
                <w:sz w:val="24"/>
                <w:szCs w:val="24"/>
              </w:rPr>
            </w:pPr>
          </w:p>
        </w:tc>
        <w:tc>
          <w:tcPr>
            <w:tcW w:w="4780" w:type="dxa"/>
            <w:tcBorders>
              <w:right w:val="single" w:sz="8" w:space="0" w:color="auto"/>
            </w:tcBorders>
            <w:vAlign w:val="bottom"/>
          </w:tcPr>
          <w:p w14:paraId="09AB0D7C" w14:textId="77777777" w:rsidR="00202ADB" w:rsidRPr="009613B6" w:rsidRDefault="001B6DE7">
            <w:pPr>
              <w:ind w:left="60"/>
              <w:rPr>
                <w:sz w:val="20"/>
                <w:szCs w:val="20"/>
              </w:rPr>
            </w:pPr>
            <w:r w:rsidRPr="009613B6">
              <w:rPr>
                <w:rFonts w:eastAsia="Times New Roman"/>
                <w:color w:val="00000A"/>
                <w:sz w:val="28"/>
                <w:szCs w:val="28"/>
              </w:rPr>
              <w:t>технологическими приемами ручной</w:t>
            </w:r>
          </w:p>
        </w:tc>
        <w:tc>
          <w:tcPr>
            <w:tcW w:w="0" w:type="dxa"/>
            <w:vAlign w:val="bottom"/>
          </w:tcPr>
          <w:p w14:paraId="02310B91" w14:textId="77777777" w:rsidR="00202ADB" w:rsidRPr="009613B6" w:rsidRDefault="00202ADB">
            <w:pPr>
              <w:rPr>
                <w:sz w:val="1"/>
                <w:szCs w:val="1"/>
              </w:rPr>
            </w:pPr>
          </w:p>
        </w:tc>
      </w:tr>
      <w:tr w:rsidR="00202ADB" w:rsidRPr="009613B6" w14:paraId="14E4C7F5" w14:textId="77777777">
        <w:trPr>
          <w:trHeight w:val="370"/>
        </w:trPr>
        <w:tc>
          <w:tcPr>
            <w:tcW w:w="4820" w:type="dxa"/>
            <w:tcBorders>
              <w:left w:val="single" w:sz="8" w:space="0" w:color="auto"/>
              <w:right w:val="single" w:sz="8" w:space="0" w:color="auto"/>
            </w:tcBorders>
            <w:vAlign w:val="bottom"/>
          </w:tcPr>
          <w:p w14:paraId="36441A70" w14:textId="77777777" w:rsidR="00202ADB" w:rsidRPr="009613B6" w:rsidRDefault="00202ADB">
            <w:pPr>
              <w:rPr>
                <w:sz w:val="24"/>
                <w:szCs w:val="24"/>
              </w:rPr>
            </w:pPr>
          </w:p>
        </w:tc>
        <w:tc>
          <w:tcPr>
            <w:tcW w:w="4780" w:type="dxa"/>
            <w:tcBorders>
              <w:right w:val="single" w:sz="8" w:space="0" w:color="auto"/>
            </w:tcBorders>
            <w:vAlign w:val="bottom"/>
          </w:tcPr>
          <w:p w14:paraId="6DB70563" w14:textId="77777777" w:rsidR="00202ADB" w:rsidRPr="009613B6" w:rsidRDefault="001B6DE7">
            <w:pPr>
              <w:ind w:left="60"/>
              <w:rPr>
                <w:sz w:val="20"/>
                <w:szCs w:val="20"/>
              </w:rPr>
            </w:pPr>
            <w:r w:rsidRPr="009613B6">
              <w:rPr>
                <w:rFonts w:eastAsia="Times New Roman"/>
                <w:color w:val="00000A"/>
                <w:sz w:val="28"/>
                <w:szCs w:val="28"/>
              </w:rPr>
              <w:t>обработки материалов; усвоение</w:t>
            </w:r>
          </w:p>
        </w:tc>
        <w:tc>
          <w:tcPr>
            <w:tcW w:w="0" w:type="dxa"/>
            <w:vAlign w:val="bottom"/>
          </w:tcPr>
          <w:p w14:paraId="2156AAD7" w14:textId="77777777" w:rsidR="00202ADB" w:rsidRPr="009613B6" w:rsidRDefault="00202ADB">
            <w:pPr>
              <w:rPr>
                <w:sz w:val="1"/>
                <w:szCs w:val="1"/>
              </w:rPr>
            </w:pPr>
          </w:p>
        </w:tc>
      </w:tr>
      <w:tr w:rsidR="00202ADB" w:rsidRPr="009613B6" w14:paraId="43251A3B" w14:textId="77777777">
        <w:trPr>
          <w:trHeight w:val="370"/>
        </w:trPr>
        <w:tc>
          <w:tcPr>
            <w:tcW w:w="4820" w:type="dxa"/>
            <w:tcBorders>
              <w:left w:val="single" w:sz="8" w:space="0" w:color="auto"/>
              <w:right w:val="single" w:sz="8" w:space="0" w:color="auto"/>
            </w:tcBorders>
            <w:vAlign w:val="bottom"/>
          </w:tcPr>
          <w:p w14:paraId="27D7D148" w14:textId="77777777" w:rsidR="00202ADB" w:rsidRPr="009613B6" w:rsidRDefault="00202ADB">
            <w:pPr>
              <w:rPr>
                <w:sz w:val="24"/>
                <w:szCs w:val="24"/>
              </w:rPr>
            </w:pPr>
          </w:p>
        </w:tc>
        <w:tc>
          <w:tcPr>
            <w:tcW w:w="4780" w:type="dxa"/>
            <w:tcBorders>
              <w:right w:val="single" w:sz="8" w:space="0" w:color="auto"/>
            </w:tcBorders>
            <w:vAlign w:val="bottom"/>
          </w:tcPr>
          <w:p w14:paraId="1D847161" w14:textId="77777777" w:rsidR="00202ADB" w:rsidRPr="009613B6" w:rsidRDefault="001B6DE7">
            <w:pPr>
              <w:ind w:left="60"/>
              <w:rPr>
                <w:sz w:val="20"/>
                <w:szCs w:val="20"/>
              </w:rPr>
            </w:pPr>
            <w:r w:rsidRPr="009613B6">
              <w:rPr>
                <w:rFonts w:eastAsia="Times New Roman"/>
                <w:color w:val="00000A"/>
                <w:sz w:val="28"/>
                <w:szCs w:val="28"/>
              </w:rPr>
              <w:t>правил техники безопасности;</w:t>
            </w:r>
          </w:p>
        </w:tc>
        <w:tc>
          <w:tcPr>
            <w:tcW w:w="0" w:type="dxa"/>
            <w:vAlign w:val="bottom"/>
          </w:tcPr>
          <w:p w14:paraId="7CFE4EE1" w14:textId="77777777" w:rsidR="00202ADB" w:rsidRPr="009613B6" w:rsidRDefault="00202ADB">
            <w:pPr>
              <w:rPr>
                <w:sz w:val="1"/>
                <w:szCs w:val="1"/>
              </w:rPr>
            </w:pPr>
          </w:p>
        </w:tc>
      </w:tr>
      <w:tr w:rsidR="00202ADB" w:rsidRPr="009613B6" w14:paraId="6B26FBAB" w14:textId="77777777">
        <w:trPr>
          <w:trHeight w:val="572"/>
        </w:trPr>
        <w:tc>
          <w:tcPr>
            <w:tcW w:w="4820" w:type="dxa"/>
            <w:tcBorders>
              <w:left w:val="single" w:sz="8" w:space="0" w:color="auto"/>
              <w:right w:val="single" w:sz="8" w:space="0" w:color="auto"/>
            </w:tcBorders>
            <w:vAlign w:val="bottom"/>
          </w:tcPr>
          <w:p w14:paraId="016C1318" w14:textId="77777777" w:rsidR="00202ADB" w:rsidRPr="009613B6" w:rsidRDefault="00202ADB">
            <w:pPr>
              <w:rPr>
                <w:sz w:val="24"/>
                <w:szCs w:val="24"/>
              </w:rPr>
            </w:pPr>
          </w:p>
        </w:tc>
        <w:tc>
          <w:tcPr>
            <w:tcW w:w="4780" w:type="dxa"/>
            <w:tcBorders>
              <w:right w:val="single" w:sz="8" w:space="0" w:color="auto"/>
            </w:tcBorders>
            <w:vAlign w:val="bottom"/>
          </w:tcPr>
          <w:p w14:paraId="2A25220A" w14:textId="77777777" w:rsidR="00202ADB" w:rsidRPr="009613B6" w:rsidRDefault="001B6DE7">
            <w:pPr>
              <w:ind w:left="140"/>
              <w:rPr>
                <w:sz w:val="20"/>
                <w:szCs w:val="20"/>
              </w:rPr>
            </w:pPr>
            <w:r w:rsidRPr="009613B6">
              <w:rPr>
                <w:rFonts w:eastAsia="Times New Roman"/>
                <w:color w:val="00000A"/>
                <w:sz w:val="28"/>
                <w:szCs w:val="28"/>
              </w:rPr>
              <w:t>4) использование приобретенных</w:t>
            </w:r>
          </w:p>
        </w:tc>
        <w:tc>
          <w:tcPr>
            <w:tcW w:w="0" w:type="dxa"/>
            <w:vAlign w:val="bottom"/>
          </w:tcPr>
          <w:p w14:paraId="6D979473" w14:textId="77777777" w:rsidR="00202ADB" w:rsidRPr="009613B6" w:rsidRDefault="00202ADB">
            <w:pPr>
              <w:rPr>
                <w:sz w:val="1"/>
                <w:szCs w:val="1"/>
              </w:rPr>
            </w:pPr>
          </w:p>
        </w:tc>
      </w:tr>
      <w:tr w:rsidR="00202ADB" w:rsidRPr="009613B6" w14:paraId="03D579E5" w14:textId="77777777">
        <w:trPr>
          <w:trHeight w:val="370"/>
        </w:trPr>
        <w:tc>
          <w:tcPr>
            <w:tcW w:w="4820" w:type="dxa"/>
            <w:tcBorders>
              <w:left w:val="single" w:sz="8" w:space="0" w:color="auto"/>
              <w:right w:val="single" w:sz="8" w:space="0" w:color="auto"/>
            </w:tcBorders>
            <w:vAlign w:val="bottom"/>
          </w:tcPr>
          <w:p w14:paraId="5191C954" w14:textId="77777777" w:rsidR="00202ADB" w:rsidRPr="009613B6" w:rsidRDefault="00202ADB">
            <w:pPr>
              <w:rPr>
                <w:sz w:val="24"/>
                <w:szCs w:val="24"/>
              </w:rPr>
            </w:pPr>
          </w:p>
        </w:tc>
        <w:tc>
          <w:tcPr>
            <w:tcW w:w="4780" w:type="dxa"/>
            <w:tcBorders>
              <w:right w:val="single" w:sz="8" w:space="0" w:color="auto"/>
            </w:tcBorders>
            <w:vAlign w:val="bottom"/>
          </w:tcPr>
          <w:p w14:paraId="60E57F3E" w14:textId="77777777" w:rsidR="00202ADB" w:rsidRPr="009613B6" w:rsidRDefault="001B6DE7">
            <w:pPr>
              <w:ind w:left="60"/>
              <w:rPr>
                <w:sz w:val="20"/>
                <w:szCs w:val="20"/>
              </w:rPr>
            </w:pPr>
            <w:r w:rsidRPr="009613B6">
              <w:rPr>
                <w:rFonts w:eastAsia="Times New Roman"/>
                <w:color w:val="00000A"/>
                <w:sz w:val="28"/>
                <w:szCs w:val="28"/>
              </w:rPr>
              <w:t>знаний и умений для творческого</w:t>
            </w:r>
          </w:p>
        </w:tc>
        <w:tc>
          <w:tcPr>
            <w:tcW w:w="0" w:type="dxa"/>
            <w:vAlign w:val="bottom"/>
          </w:tcPr>
          <w:p w14:paraId="5F4F64A8" w14:textId="77777777" w:rsidR="00202ADB" w:rsidRPr="009613B6" w:rsidRDefault="00202ADB">
            <w:pPr>
              <w:rPr>
                <w:sz w:val="1"/>
                <w:szCs w:val="1"/>
              </w:rPr>
            </w:pPr>
          </w:p>
        </w:tc>
      </w:tr>
      <w:tr w:rsidR="00202ADB" w:rsidRPr="009613B6" w14:paraId="048F8286" w14:textId="77777777">
        <w:trPr>
          <w:trHeight w:val="372"/>
        </w:trPr>
        <w:tc>
          <w:tcPr>
            <w:tcW w:w="4820" w:type="dxa"/>
            <w:tcBorders>
              <w:left w:val="single" w:sz="8" w:space="0" w:color="auto"/>
              <w:right w:val="single" w:sz="8" w:space="0" w:color="auto"/>
            </w:tcBorders>
            <w:vAlign w:val="bottom"/>
          </w:tcPr>
          <w:p w14:paraId="2FB1F925" w14:textId="77777777" w:rsidR="00202ADB" w:rsidRPr="009613B6" w:rsidRDefault="00202ADB">
            <w:pPr>
              <w:rPr>
                <w:sz w:val="24"/>
                <w:szCs w:val="24"/>
              </w:rPr>
            </w:pPr>
          </w:p>
        </w:tc>
        <w:tc>
          <w:tcPr>
            <w:tcW w:w="4780" w:type="dxa"/>
            <w:tcBorders>
              <w:right w:val="single" w:sz="8" w:space="0" w:color="auto"/>
            </w:tcBorders>
            <w:vAlign w:val="bottom"/>
          </w:tcPr>
          <w:p w14:paraId="59AFC7B2" w14:textId="77777777" w:rsidR="00202ADB" w:rsidRPr="009613B6" w:rsidRDefault="001B6DE7">
            <w:pPr>
              <w:ind w:left="60"/>
              <w:rPr>
                <w:sz w:val="20"/>
                <w:szCs w:val="20"/>
              </w:rPr>
            </w:pPr>
            <w:r w:rsidRPr="009613B6">
              <w:rPr>
                <w:rFonts w:eastAsia="Times New Roman"/>
                <w:color w:val="00000A"/>
                <w:sz w:val="28"/>
                <w:szCs w:val="28"/>
              </w:rPr>
              <w:t>решения несложных</w:t>
            </w:r>
          </w:p>
        </w:tc>
        <w:tc>
          <w:tcPr>
            <w:tcW w:w="0" w:type="dxa"/>
            <w:vAlign w:val="bottom"/>
          </w:tcPr>
          <w:p w14:paraId="478CEDE7" w14:textId="77777777" w:rsidR="00202ADB" w:rsidRPr="009613B6" w:rsidRDefault="00202ADB">
            <w:pPr>
              <w:rPr>
                <w:sz w:val="1"/>
                <w:szCs w:val="1"/>
              </w:rPr>
            </w:pPr>
          </w:p>
        </w:tc>
      </w:tr>
      <w:tr w:rsidR="00202ADB" w:rsidRPr="009613B6" w14:paraId="5AA7B2F8" w14:textId="77777777">
        <w:trPr>
          <w:trHeight w:val="370"/>
        </w:trPr>
        <w:tc>
          <w:tcPr>
            <w:tcW w:w="4820" w:type="dxa"/>
            <w:tcBorders>
              <w:left w:val="single" w:sz="8" w:space="0" w:color="auto"/>
              <w:right w:val="single" w:sz="8" w:space="0" w:color="auto"/>
            </w:tcBorders>
            <w:vAlign w:val="bottom"/>
          </w:tcPr>
          <w:p w14:paraId="108F0CB9" w14:textId="77777777" w:rsidR="00202ADB" w:rsidRPr="009613B6" w:rsidRDefault="00202ADB">
            <w:pPr>
              <w:rPr>
                <w:sz w:val="24"/>
                <w:szCs w:val="24"/>
              </w:rPr>
            </w:pPr>
          </w:p>
        </w:tc>
        <w:tc>
          <w:tcPr>
            <w:tcW w:w="4780" w:type="dxa"/>
            <w:tcBorders>
              <w:right w:val="single" w:sz="8" w:space="0" w:color="auto"/>
            </w:tcBorders>
            <w:vAlign w:val="bottom"/>
          </w:tcPr>
          <w:p w14:paraId="5AE7D7F8" w14:textId="77777777" w:rsidR="00202ADB" w:rsidRPr="009613B6" w:rsidRDefault="001B6DE7">
            <w:pPr>
              <w:ind w:left="60"/>
              <w:rPr>
                <w:sz w:val="20"/>
                <w:szCs w:val="20"/>
              </w:rPr>
            </w:pPr>
            <w:r w:rsidRPr="009613B6">
              <w:rPr>
                <w:rFonts w:eastAsia="Times New Roman"/>
                <w:color w:val="00000A"/>
                <w:sz w:val="28"/>
                <w:szCs w:val="28"/>
              </w:rPr>
              <w:t>конструкторских, художественно-</w:t>
            </w:r>
          </w:p>
        </w:tc>
        <w:tc>
          <w:tcPr>
            <w:tcW w:w="0" w:type="dxa"/>
            <w:vAlign w:val="bottom"/>
          </w:tcPr>
          <w:p w14:paraId="0B5518DE" w14:textId="77777777" w:rsidR="00202ADB" w:rsidRPr="009613B6" w:rsidRDefault="00202ADB">
            <w:pPr>
              <w:rPr>
                <w:sz w:val="1"/>
                <w:szCs w:val="1"/>
              </w:rPr>
            </w:pPr>
          </w:p>
        </w:tc>
      </w:tr>
      <w:tr w:rsidR="00202ADB" w:rsidRPr="009613B6" w14:paraId="2AFAD0B8" w14:textId="77777777">
        <w:trPr>
          <w:trHeight w:val="370"/>
        </w:trPr>
        <w:tc>
          <w:tcPr>
            <w:tcW w:w="4820" w:type="dxa"/>
            <w:tcBorders>
              <w:left w:val="single" w:sz="8" w:space="0" w:color="auto"/>
              <w:right w:val="single" w:sz="8" w:space="0" w:color="auto"/>
            </w:tcBorders>
            <w:vAlign w:val="bottom"/>
          </w:tcPr>
          <w:p w14:paraId="6E89C861" w14:textId="77777777" w:rsidR="00202ADB" w:rsidRPr="009613B6" w:rsidRDefault="00202ADB">
            <w:pPr>
              <w:rPr>
                <w:sz w:val="24"/>
                <w:szCs w:val="24"/>
              </w:rPr>
            </w:pPr>
          </w:p>
        </w:tc>
        <w:tc>
          <w:tcPr>
            <w:tcW w:w="4780" w:type="dxa"/>
            <w:tcBorders>
              <w:right w:val="single" w:sz="8" w:space="0" w:color="auto"/>
            </w:tcBorders>
            <w:vAlign w:val="bottom"/>
          </w:tcPr>
          <w:p w14:paraId="36D92DD8" w14:textId="77777777" w:rsidR="00202ADB" w:rsidRPr="009613B6" w:rsidRDefault="001B6DE7">
            <w:pPr>
              <w:ind w:left="60"/>
              <w:rPr>
                <w:sz w:val="20"/>
                <w:szCs w:val="20"/>
              </w:rPr>
            </w:pPr>
            <w:r w:rsidRPr="009613B6">
              <w:rPr>
                <w:rFonts w:eastAsia="Times New Roman"/>
                <w:color w:val="00000A"/>
                <w:sz w:val="28"/>
                <w:szCs w:val="28"/>
              </w:rPr>
              <w:t>конструкторских (дизайнерских),</w:t>
            </w:r>
          </w:p>
        </w:tc>
        <w:tc>
          <w:tcPr>
            <w:tcW w:w="0" w:type="dxa"/>
            <w:vAlign w:val="bottom"/>
          </w:tcPr>
          <w:p w14:paraId="44C09401" w14:textId="77777777" w:rsidR="00202ADB" w:rsidRPr="009613B6" w:rsidRDefault="00202ADB">
            <w:pPr>
              <w:rPr>
                <w:sz w:val="1"/>
                <w:szCs w:val="1"/>
              </w:rPr>
            </w:pPr>
          </w:p>
        </w:tc>
      </w:tr>
      <w:tr w:rsidR="00202ADB" w:rsidRPr="009613B6" w14:paraId="6F6BE7C5" w14:textId="77777777">
        <w:trPr>
          <w:trHeight w:val="370"/>
        </w:trPr>
        <w:tc>
          <w:tcPr>
            <w:tcW w:w="4820" w:type="dxa"/>
            <w:tcBorders>
              <w:left w:val="single" w:sz="8" w:space="0" w:color="auto"/>
              <w:right w:val="single" w:sz="8" w:space="0" w:color="auto"/>
            </w:tcBorders>
            <w:vAlign w:val="bottom"/>
          </w:tcPr>
          <w:p w14:paraId="7325DAF6" w14:textId="77777777" w:rsidR="00202ADB" w:rsidRPr="009613B6" w:rsidRDefault="00202ADB">
            <w:pPr>
              <w:rPr>
                <w:sz w:val="24"/>
                <w:szCs w:val="24"/>
              </w:rPr>
            </w:pPr>
          </w:p>
        </w:tc>
        <w:tc>
          <w:tcPr>
            <w:tcW w:w="4780" w:type="dxa"/>
            <w:tcBorders>
              <w:right w:val="single" w:sz="8" w:space="0" w:color="auto"/>
            </w:tcBorders>
            <w:vAlign w:val="bottom"/>
          </w:tcPr>
          <w:p w14:paraId="0E4E1172" w14:textId="77777777" w:rsidR="00202ADB" w:rsidRPr="009613B6" w:rsidRDefault="001B6DE7">
            <w:pPr>
              <w:ind w:left="60"/>
              <w:rPr>
                <w:sz w:val="20"/>
                <w:szCs w:val="20"/>
              </w:rPr>
            </w:pPr>
            <w:r w:rsidRPr="009613B6">
              <w:rPr>
                <w:rFonts w:eastAsia="Times New Roman"/>
                <w:color w:val="00000A"/>
                <w:sz w:val="28"/>
                <w:szCs w:val="28"/>
              </w:rPr>
              <w:t>технологических и организационных</w:t>
            </w:r>
          </w:p>
        </w:tc>
        <w:tc>
          <w:tcPr>
            <w:tcW w:w="0" w:type="dxa"/>
            <w:vAlign w:val="bottom"/>
          </w:tcPr>
          <w:p w14:paraId="6400027A" w14:textId="77777777" w:rsidR="00202ADB" w:rsidRPr="009613B6" w:rsidRDefault="00202ADB">
            <w:pPr>
              <w:rPr>
                <w:sz w:val="1"/>
                <w:szCs w:val="1"/>
              </w:rPr>
            </w:pPr>
          </w:p>
        </w:tc>
      </w:tr>
      <w:tr w:rsidR="00202ADB" w:rsidRPr="009613B6" w14:paraId="60405B41" w14:textId="77777777">
        <w:trPr>
          <w:trHeight w:val="372"/>
        </w:trPr>
        <w:tc>
          <w:tcPr>
            <w:tcW w:w="4820" w:type="dxa"/>
            <w:tcBorders>
              <w:left w:val="single" w:sz="8" w:space="0" w:color="auto"/>
              <w:right w:val="single" w:sz="8" w:space="0" w:color="auto"/>
            </w:tcBorders>
            <w:vAlign w:val="bottom"/>
          </w:tcPr>
          <w:p w14:paraId="19A76E86" w14:textId="77777777" w:rsidR="00202ADB" w:rsidRPr="009613B6" w:rsidRDefault="00202ADB">
            <w:pPr>
              <w:rPr>
                <w:sz w:val="24"/>
                <w:szCs w:val="24"/>
              </w:rPr>
            </w:pPr>
          </w:p>
        </w:tc>
        <w:tc>
          <w:tcPr>
            <w:tcW w:w="4780" w:type="dxa"/>
            <w:tcBorders>
              <w:right w:val="single" w:sz="8" w:space="0" w:color="auto"/>
            </w:tcBorders>
            <w:vAlign w:val="bottom"/>
          </w:tcPr>
          <w:p w14:paraId="4747CB31" w14:textId="77777777" w:rsidR="00202ADB" w:rsidRPr="009613B6" w:rsidRDefault="001B6DE7">
            <w:pPr>
              <w:ind w:left="60"/>
              <w:rPr>
                <w:sz w:val="20"/>
                <w:szCs w:val="20"/>
              </w:rPr>
            </w:pPr>
            <w:r w:rsidRPr="009613B6">
              <w:rPr>
                <w:rFonts w:eastAsia="Times New Roman"/>
                <w:color w:val="00000A"/>
                <w:sz w:val="28"/>
                <w:szCs w:val="28"/>
              </w:rPr>
              <w:t>задач;</w:t>
            </w:r>
          </w:p>
        </w:tc>
        <w:tc>
          <w:tcPr>
            <w:tcW w:w="0" w:type="dxa"/>
            <w:vAlign w:val="bottom"/>
          </w:tcPr>
          <w:p w14:paraId="284AFFB4" w14:textId="77777777" w:rsidR="00202ADB" w:rsidRPr="009613B6" w:rsidRDefault="00202ADB">
            <w:pPr>
              <w:rPr>
                <w:sz w:val="1"/>
                <w:szCs w:val="1"/>
              </w:rPr>
            </w:pPr>
          </w:p>
        </w:tc>
      </w:tr>
      <w:tr w:rsidR="00202ADB" w:rsidRPr="009613B6" w14:paraId="3F37B507" w14:textId="77777777">
        <w:trPr>
          <w:trHeight w:val="569"/>
        </w:trPr>
        <w:tc>
          <w:tcPr>
            <w:tcW w:w="4820" w:type="dxa"/>
            <w:tcBorders>
              <w:left w:val="single" w:sz="8" w:space="0" w:color="auto"/>
              <w:right w:val="single" w:sz="8" w:space="0" w:color="auto"/>
            </w:tcBorders>
            <w:vAlign w:val="bottom"/>
          </w:tcPr>
          <w:p w14:paraId="1FF9B5AA" w14:textId="77777777" w:rsidR="00202ADB" w:rsidRPr="009613B6" w:rsidRDefault="00202ADB">
            <w:pPr>
              <w:rPr>
                <w:sz w:val="24"/>
                <w:szCs w:val="24"/>
              </w:rPr>
            </w:pPr>
          </w:p>
        </w:tc>
        <w:tc>
          <w:tcPr>
            <w:tcW w:w="4780" w:type="dxa"/>
            <w:tcBorders>
              <w:right w:val="single" w:sz="8" w:space="0" w:color="auto"/>
            </w:tcBorders>
            <w:vAlign w:val="bottom"/>
          </w:tcPr>
          <w:p w14:paraId="49BB078F" w14:textId="77777777" w:rsidR="00202ADB" w:rsidRPr="009613B6" w:rsidRDefault="001B6DE7">
            <w:pPr>
              <w:ind w:left="140"/>
              <w:rPr>
                <w:sz w:val="20"/>
                <w:szCs w:val="20"/>
              </w:rPr>
            </w:pPr>
            <w:r w:rsidRPr="009613B6">
              <w:rPr>
                <w:rFonts w:eastAsia="Times New Roman"/>
                <w:color w:val="00000A"/>
                <w:sz w:val="28"/>
                <w:szCs w:val="28"/>
              </w:rPr>
              <w:t>5) приобретение первоначальных</w:t>
            </w:r>
          </w:p>
        </w:tc>
        <w:tc>
          <w:tcPr>
            <w:tcW w:w="0" w:type="dxa"/>
            <w:vAlign w:val="bottom"/>
          </w:tcPr>
          <w:p w14:paraId="271DD9C2" w14:textId="77777777" w:rsidR="00202ADB" w:rsidRPr="009613B6" w:rsidRDefault="00202ADB">
            <w:pPr>
              <w:rPr>
                <w:sz w:val="1"/>
                <w:szCs w:val="1"/>
              </w:rPr>
            </w:pPr>
          </w:p>
        </w:tc>
      </w:tr>
      <w:tr w:rsidR="00202ADB" w:rsidRPr="009613B6" w14:paraId="5736C04F" w14:textId="77777777">
        <w:trPr>
          <w:trHeight w:val="372"/>
        </w:trPr>
        <w:tc>
          <w:tcPr>
            <w:tcW w:w="4820" w:type="dxa"/>
            <w:tcBorders>
              <w:left w:val="single" w:sz="8" w:space="0" w:color="auto"/>
              <w:right w:val="single" w:sz="8" w:space="0" w:color="auto"/>
            </w:tcBorders>
            <w:vAlign w:val="bottom"/>
          </w:tcPr>
          <w:p w14:paraId="5728A74E" w14:textId="77777777" w:rsidR="00202ADB" w:rsidRPr="009613B6" w:rsidRDefault="00202ADB">
            <w:pPr>
              <w:rPr>
                <w:sz w:val="24"/>
                <w:szCs w:val="24"/>
              </w:rPr>
            </w:pPr>
          </w:p>
        </w:tc>
        <w:tc>
          <w:tcPr>
            <w:tcW w:w="4780" w:type="dxa"/>
            <w:tcBorders>
              <w:right w:val="single" w:sz="8" w:space="0" w:color="auto"/>
            </w:tcBorders>
            <w:vAlign w:val="bottom"/>
          </w:tcPr>
          <w:p w14:paraId="4DA74C67" w14:textId="77777777" w:rsidR="00202ADB" w:rsidRPr="009613B6" w:rsidRDefault="001B6DE7">
            <w:pPr>
              <w:ind w:left="60"/>
              <w:rPr>
                <w:sz w:val="20"/>
                <w:szCs w:val="20"/>
              </w:rPr>
            </w:pPr>
            <w:r w:rsidRPr="009613B6">
              <w:rPr>
                <w:rFonts w:eastAsia="Times New Roman"/>
                <w:color w:val="00000A"/>
                <w:sz w:val="28"/>
                <w:szCs w:val="28"/>
              </w:rPr>
              <w:t>навыков совместной продуктивной</w:t>
            </w:r>
          </w:p>
        </w:tc>
        <w:tc>
          <w:tcPr>
            <w:tcW w:w="0" w:type="dxa"/>
            <w:vAlign w:val="bottom"/>
          </w:tcPr>
          <w:p w14:paraId="262AE8EE" w14:textId="77777777" w:rsidR="00202ADB" w:rsidRPr="009613B6" w:rsidRDefault="00202ADB">
            <w:pPr>
              <w:rPr>
                <w:sz w:val="1"/>
                <w:szCs w:val="1"/>
              </w:rPr>
            </w:pPr>
          </w:p>
        </w:tc>
      </w:tr>
      <w:tr w:rsidR="00202ADB" w:rsidRPr="009613B6" w14:paraId="23DD7986" w14:textId="77777777">
        <w:trPr>
          <w:trHeight w:val="370"/>
        </w:trPr>
        <w:tc>
          <w:tcPr>
            <w:tcW w:w="4820" w:type="dxa"/>
            <w:tcBorders>
              <w:left w:val="single" w:sz="8" w:space="0" w:color="auto"/>
              <w:right w:val="single" w:sz="8" w:space="0" w:color="auto"/>
            </w:tcBorders>
            <w:vAlign w:val="bottom"/>
          </w:tcPr>
          <w:p w14:paraId="6A7C8C56" w14:textId="77777777" w:rsidR="00202ADB" w:rsidRPr="009613B6" w:rsidRDefault="00202ADB">
            <w:pPr>
              <w:rPr>
                <w:sz w:val="24"/>
                <w:szCs w:val="24"/>
              </w:rPr>
            </w:pPr>
          </w:p>
        </w:tc>
        <w:tc>
          <w:tcPr>
            <w:tcW w:w="4780" w:type="dxa"/>
            <w:tcBorders>
              <w:right w:val="single" w:sz="8" w:space="0" w:color="auto"/>
            </w:tcBorders>
            <w:vAlign w:val="bottom"/>
          </w:tcPr>
          <w:p w14:paraId="47209FD3" w14:textId="77777777" w:rsidR="00202ADB" w:rsidRPr="009613B6" w:rsidRDefault="001B6DE7">
            <w:pPr>
              <w:ind w:left="60"/>
              <w:rPr>
                <w:sz w:val="20"/>
                <w:szCs w:val="20"/>
              </w:rPr>
            </w:pPr>
            <w:r w:rsidRPr="009613B6">
              <w:rPr>
                <w:rFonts w:eastAsia="Times New Roman"/>
                <w:color w:val="00000A"/>
                <w:sz w:val="28"/>
                <w:szCs w:val="28"/>
              </w:rPr>
              <w:t>деятельности, сотрудничества,</w:t>
            </w:r>
          </w:p>
        </w:tc>
        <w:tc>
          <w:tcPr>
            <w:tcW w:w="0" w:type="dxa"/>
            <w:vAlign w:val="bottom"/>
          </w:tcPr>
          <w:p w14:paraId="49A040A9" w14:textId="77777777" w:rsidR="00202ADB" w:rsidRPr="009613B6" w:rsidRDefault="00202ADB">
            <w:pPr>
              <w:rPr>
                <w:sz w:val="1"/>
                <w:szCs w:val="1"/>
              </w:rPr>
            </w:pPr>
          </w:p>
        </w:tc>
      </w:tr>
      <w:tr w:rsidR="00202ADB" w:rsidRPr="009613B6" w14:paraId="2397B034" w14:textId="77777777">
        <w:trPr>
          <w:trHeight w:val="370"/>
        </w:trPr>
        <w:tc>
          <w:tcPr>
            <w:tcW w:w="4820" w:type="dxa"/>
            <w:tcBorders>
              <w:left w:val="single" w:sz="8" w:space="0" w:color="auto"/>
              <w:right w:val="single" w:sz="8" w:space="0" w:color="auto"/>
            </w:tcBorders>
            <w:vAlign w:val="bottom"/>
          </w:tcPr>
          <w:p w14:paraId="028BD343" w14:textId="77777777" w:rsidR="00202ADB" w:rsidRPr="009613B6" w:rsidRDefault="00202ADB">
            <w:pPr>
              <w:rPr>
                <w:sz w:val="24"/>
                <w:szCs w:val="24"/>
              </w:rPr>
            </w:pPr>
          </w:p>
        </w:tc>
        <w:tc>
          <w:tcPr>
            <w:tcW w:w="4780" w:type="dxa"/>
            <w:tcBorders>
              <w:right w:val="single" w:sz="8" w:space="0" w:color="auto"/>
            </w:tcBorders>
            <w:vAlign w:val="bottom"/>
          </w:tcPr>
          <w:p w14:paraId="4934730D" w14:textId="77777777" w:rsidR="00202ADB" w:rsidRPr="009613B6" w:rsidRDefault="001B6DE7">
            <w:pPr>
              <w:ind w:left="60"/>
              <w:rPr>
                <w:sz w:val="20"/>
                <w:szCs w:val="20"/>
              </w:rPr>
            </w:pPr>
            <w:r w:rsidRPr="009613B6">
              <w:rPr>
                <w:rFonts w:eastAsia="Times New Roman"/>
                <w:color w:val="00000A"/>
                <w:sz w:val="28"/>
                <w:szCs w:val="28"/>
              </w:rPr>
              <w:t>взаимопомощи, планирования и</w:t>
            </w:r>
          </w:p>
        </w:tc>
        <w:tc>
          <w:tcPr>
            <w:tcW w:w="0" w:type="dxa"/>
            <w:vAlign w:val="bottom"/>
          </w:tcPr>
          <w:p w14:paraId="7C2E9F06" w14:textId="77777777" w:rsidR="00202ADB" w:rsidRPr="009613B6" w:rsidRDefault="00202ADB">
            <w:pPr>
              <w:rPr>
                <w:sz w:val="1"/>
                <w:szCs w:val="1"/>
              </w:rPr>
            </w:pPr>
          </w:p>
        </w:tc>
      </w:tr>
      <w:tr w:rsidR="00202ADB" w:rsidRPr="009613B6" w14:paraId="235134B1" w14:textId="77777777">
        <w:trPr>
          <w:trHeight w:val="370"/>
        </w:trPr>
        <w:tc>
          <w:tcPr>
            <w:tcW w:w="4820" w:type="dxa"/>
            <w:tcBorders>
              <w:left w:val="single" w:sz="8" w:space="0" w:color="auto"/>
              <w:right w:val="single" w:sz="8" w:space="0" w:color="auto"/>
            </w:tcBorders>
            <w:vAlign w:val="bottom"/>
          </w:tcPr>
          <w:p w14:paraId="0D4F7AA8" w14:textId="77777777" w:rsidR="00202ADB" w:rsidRPr="009613B6" w:rsidRDefault="00202ADB">
            <w:pPr>
              <w:rPr>
                <w:sz w:val="24"/>
                <w:szCs w:val="24"/>
              </w:rPr>
            </w:pPr>
          </w:p>
        </w:tc>
        <w:tc>
          <w:tcPr>
            <w:tcW w:w="4780" w:type="dxa"/>
            <w:tcBorders>
              <w:right w:val="single" w:sz="8" w:space="0" w:color="auto"/>
            </w:tcBorders>
            <w:vAlign w:val="bottom"/>
          </w:tcPr>
          <w:p w14:paraId="3D21489D" w14:textId="77777777" w:rsidR="00202ADB" w:rsidRPr="009613B6" w:rsidRDefault="001B6DE7">
            <w:pPr>
              <w:ind w:left="60"/>
              <w:rPr>
                <w:sz w:val="20"/>
                <w:szCs w:val="20"/>
              </w:rPr>
            </w:pPr>
            <w:r w:rsidRPr="009613B6">
              <w:rPr>
                <w:rFonts w:eastAsia="Times New Roman"/>
                <w:color w:val="00000A"/>
                <w:sz w:val="28"/>
                <w:szCs w:val="28"/>
              </w:rPr>
              <w:t>организации;</w:t>
            </w:r>
          </w:p>
        </w:tc>
        <w:tc>
          <w:tcPr>
            <w:tcW w:w="0" w:type="dxa"/>
            <w:vAlign w:val="bottom"/>
          </w:tcPr>
          <w:p w14:paraId="40EB70BF" w14:textId="77777777" w:rsidR="00202ADB" w:rsidRPr="009613B6" w:rsidRDefault="00202ADB">
            <w:pPr>
              <w:rPr>
                <w:sz w:val="1"/>
                <w:szCs w:val="1"/>
              </w:rPr>
            </w:pPr>
          </w:p>
        </w:tc>
      </w:tr>
      <w:tr w:rsidR="00202ADB" w:rsidRPr="009613B6" w14:paraId="4793C43F" w14:textId="77777777">
        <w:trPr>
          <w:trHeight w:val="571"/>
        </w:trPr>
        <w:tc>
          <w:tcPr>
            <w:tcW w:w="4820" w:type="dxa"/>
            <w:tcBorders>
              <w:left w:val="single" w:sz="8" w:space="0" w:color="auto"/>
              <w:right w:val="single" w:sz="8" w:space="0" w:color="auto"/>
            </w:tcBorders>
            <w:vAlign w:val="bottom"/>
          </w:tcPr>
          <w:p w14:paraId="7D5F33F4" w14:textId="77777777" w:rsidR="00202ADB" w:rsidRPr="009613B6" w:rsidRDefault="00202ADB">
            <w:pPr>
              <w:rPr>
                <w:sz w:val="24"/>
                <w:szCs w:val="24"/>
              </w:rPr>
            </w:pPr>
          </w:p>
        </w:tc>
        <w:tc>
          <w:tcPr>
            <w:tcW w:w="4780" w:type="dxa"/>
            <w:tcBorders>
              <w:right w:val="single" w:sz="8" w:space="0" w:color="auto"/>
            </w:tcBorders>
            <w:vAlign w:val="bottom"/>
          </w:tcPr>
          <w:p w14:paraId="485906AF" w14:textId="77777777" w:rsidR="00202ADB" w:rsidRPr="009613B6" w:rsidRDefault="001B6DE7">
            <w:pPr>
              <w:ind w:left="60"/>
              <w:rPr>
                <w:sz w:val="20"/>
                <w:szCs w:val="20"/>
              </w:rPr>
            </w:pPr>
            <w:r w:rsidRPr="009613B6">
              <w:rPr>
                <w:rFonts w:eastAsia="Times New Roman"/>
                <w:color w:val="00000A"/>
                <w:sz w:val="28"/>
                <w:szCs w:val="28"/>
              </w:rPr>
              <w:t>6) приобретение первоначальных</w:t>
            </w:r>
          </w:p>
        </w:tc>
        <w:tc>
          <w:tcPr>
            <w:tcW w:w="0" w:type="dxa"/>
            <w:vAlign w:val="bottom"/>
          </w:tcPr>
          <w:p w14:paraId="1A6248E9" w14:textId="77777777" w:rsidR="00202ADB" w:rsidRPr="009613B6" w:rsidRDefault="00202ADB">
            <w:pPr>
              <w:rPr>
                <w:sz w:val="1"/>
                <w:szCs w:val="1"/>
              </w:rPr>
            </w:pPr>
          </w:p>
        </w:tc>
      </w:tr>
      <w:tr w:rsidR="00202ADB" w:rsidRPr="009613B6" w14:paraId="1A5A7EC9" w14:textId="77777777">
        <w:trPr>
          <w:trHeight w:val="370"/>
        </w:trPr>
        <w:tc>
          <w:tcPr>
            <w:tcW w:w="4820" w:type="dxa"/>
            <w:tcBorders>
              <w:left w:val="single" w:sz="8" w:space="0" w:color="auto"/>
              <w:right w:val="single" w:sz="8" w:space="0" w:color="auto"/>
            </w:tcBorders>
            <w:vAlign w:val="bottom"/>
          </w:tcPr>
          <w:p w14:paraId="0ADC882C" w14:textId="77777777" w:rsidR="00202ADB" w:rsidRPr="009613B6" w:rsidRDefault="00202ADB">
            <w:pPr>
              <w:rPr>
                <w:sz w:val="24"/>
                <w:szCs w:val="24"/>
              </w:rPr>
            </w:pPr>
          </w:p>
        </w:tc>
        <w:tc>
          <w:tcPr>
            <w:tcW w:w="4780" w:type="dxa"/>
            <w:tcBorders>
              <w:right w:val="single" w:sz="8" w:space="0" w:color="auto"/>
            </w:tcBorders>
            <w:vAlign w:val="bottom"/>
          </w:tcPr>
          <w:p w14:paraId="4960A6F2" w14:textId="77777777" w:rsidR="00202ADB" w:rsidRPr="009613B6" w:rsidRDefault="001B6DE7">
            <w:pPr>
              <w:ind w:left="60"/>
              <w:rPr>
                <w:sz w:val="20"/>
                <w:szCs w:val="20"/>
              </w:rPr>
            </w:pPr>
            <w:r w:rsidRPr="009613B6">
              <w:rPr>
                <w:rFonts w:eastAsia="Times New Roman"/>
                <w:color w:val="00000A"/>
                <w:sz w:val="28"/>
                <w:szCs w:val="28"/>
              </w:rPr>
              <w:t>знаний о правилах создания</w:t>
            </w:r>
          </w:p>
        </w:tc>
        <w:tc>
          <w:tcPr>
            <w:tcW w:w="0" w:type="dxa"/>
            <w:vAlign w:val="bottom"/>
          </w:tcPr>
          <w:p w14:paraId="1BF17D24" w14:textId="77777777" w:rsidR="00202ADB" w:rsidRPr="009613B6" w:rsidRDefault="00202ADB">
            <w:pPr>
              <w:rPr>
                <w:sz w:val="1"/>
                <w:szCs w:val="1"/>
              </w:rPr>
            </w:pPr>
          </w:p>
        </w:tc>
      </w:tr>
      <w:tr w:rsidR="00202ADB" w:rsidRPr="009613B6" w14:paraId="61D914F9" w14:textId="77777777">
        <w:trPr>
          <w:trHeight w:val="372"/>
        </w:trPr>
        <w:tc>
          <w:tcPr>
            <w:tcW w:w="4820" w:type="dxa"/>
            <w:tcBorders>
              <w:left w:val="single" w:sz="8" w:space="0" w:color="auto"/>
              <w:right w:val="single" w:sz="8" w:space="0" w:color="auto"/>
            </w:tcBorders>
            <w:vAlign w:val="bottom"/>
          </w:tcPr>
          <w:p w14:paraId="1CBE9B0C" w14:textId="77777777" w:rsidR="00202ADB" w:rsidRPr="009613B6" w:rsidRDefault="00202ADB">
            <w:pPr>
              <w:rPr>
                <w:sz w:val="24"/>
                <w:szCs w:val="24"/>
              </w:rPr>
            </w:pPr>
          </w:p>
        </w:tc>
        <w:tc>
          <w:tcPr>
            <w:tcW w:w="4780" w:type="dxa"/>
            <w:tcBorders>
              <w:right w:val="single" w:sz="8" w:space="0" w:color="auto"/>
            </w:tcBorders>
            <w:vAlign w:val="bottom"/>
          </w:tcPr>
          <w:p w14:paraId="574ECD69" w14:textId="77777777" w:rsidR="00202ADB" w:rsidRPr="009613B6" w:rsidRDefault="001B6DE7">
            <w:pPr>
              <w:ind w:left="60"/>
              <w:rPr>
                <w:sz w:val="20"/>
                <w:szCs w:val="20"/>
              </w:rPr>
            </w:pPr>
            <w:r w:rsidRPr="009613B6">
              <w:rPr>
                <w:rFonts w:eastAsia="Times New Roman"/>
                <w:color w:val="00000A"/>
                <w:sz w:val="28"/>
                <w:szCs w:val="28"/>
              </w:rPr>
              <w:t>предметной и информационной среды</w:t>
            </w:r>
          </w:p>
        </w:tc>
        <w:tc>
          <w:tcPr>
            <w:tcW w:w="0" w:type="dxa"/>
            <w:vAlign w:val="bottom"/>
          </w:tcPr>
          <w:p w14:paraId="052B1BE0" w14:textId="77777777" w:rsidR="00202ADB" w:rsidRPr="009613B6" w:rsidRDefault="00202ADB">
            <w:pPr>
              <w:rPr>
                <w:sz w:val="1"/>
                <w:szCs w:val="1"/>
              </w:rPr>
            </w:pPr>
          </w:p>
        </w:tc>
      </w:tr>
      <w:tr w:rsidR="00202ADB" w:rsidRPr="009613B6" w14:paraId="1536D84A" w14:textId="77777777">
        <w:trPr>
          <w:trHeight w:val="370"/>
        </w:trPr>
        <w:tc>
          <w:tcPr>
            <w:tcW w:w="4820" w:type="dxa"/>
            <w:tcBorders>
              <w:left w:val="single" w:sz="8" w:space="0" w:color="auto"/>
              <w:right w:val="single" w:sz="8" w:space="0" w:color="auto"/>
            </w:tcBorders>
            <w:vAlign w:val="bottom"/>
          </w:tcPr>
          <w:p w14:paraId="600681ED" w14:textId="77777777" w:rsidR="00202ADB" w:rsidRPr="009613B6" w:rsidRDefault="00202ADB">
            <w:pPr>
              <w:rPr>
                <w:sz w:val="24"/>
                <w:szCs w:val="24"/>
              </w:rPr>
            </w:pPr>
          </w:p>
        </w:tc>
        <w:tc>
          <w:tcPr>
            <w:tcW w:w="4780" w:type="dxa"/>
            <w:tcBorders>
              <w:right w:val="single" w:sz="8" w:space="0" w:color="auto"/>
            </w:tcBorders>
            <w:vAlign w:val="bottom"/>
          </w:tcPr>
          <w:p w14:paraId="74B34965" w14:textId="77777777" w:rsidR="00202ADB" w:rsidRPr="009613B6" w:rsidRDefault="001B6DE7">
            <w:pPr>
              <w:ind w:left="60"/>
              <w:rPr>
                <w:sz w:val="20"/>
                <w:szCs w:val="20"/>
              </w:rPr>
            </w:pPr>
            <w:r w:rsidRPr="009613B6">
              <w:rPr>
                <w:rFonts w:eastAsia="Times New Roman"/>
                <w:color w:val="00000A"/>
                <w:sz w:val="28"/>
                <w:szCs w:val="28"/>
              </w:rPr>
              <w:t>и умений применять их для</w:t>
            </w:r>
          </w:p>
        </w:tc>
        <w:tc>
          <w:tcPr>
            <w:tcW w:w="0" w:type="dxa"/>
            <w:vAlign w:val="bottom"/>
          </w:tcPr>
          <w:p w14:paraId="1D13A1E7" w14:textId="77777777" w:rsidR="00202ADB" w:rsidRPr="009613B6" w:rsidRDefault="00202ADB">
            <w:pPr>
              <w:rPr>
                <w:sz w:val="1"/>
                <w:szCs w:val="1"/>
              </w:rPr>
            </w:pPr>
          </w:p>
        </w:tc>
      </w:tr>
      <w:tr w:rsidR="00202ADB" w14:paraId="612F5EBB" w14:textId="77777777">
        <w:trPr>
          <w:trHeight w:val="55"/>
        </w:trPr>
        <w:tc>
          <w:tcPr>
            <w:tcW w:w="4820" w:type="dxa"/>
            <w:tcBorders>
              <w:left w:val="single" w:sz="8" w:space="0" w:color="auto"/>
              <w:bottom w:val="single" w:sz="8" w:space="0" w:color="auto"/>
              <w:right w:val="single" w:sz="8" w:space="0" w:color="auto"/>
            </w:tcBorders>
            <w:vAlign w:val="bottom"/>
          </w:tcPr>
          <w:p w14:paraId="7414394A" w14:textId="77777777" w:rsidR="00202ADB" w:rsidRDefault="00202ADB">
            <w:pPr>
              <w:rPr>
                <w:sz w:val="4"/>
                <w:szCs w:val="4"/>
              </w:rPr>
            </w:pPr>
          </w:p>
        </w:tc>
        <w:tc>
          <w:tcPr>
            <w:tcW w:w="4780" w:type="dxa"/>
            <w:tcBorders>
              <w:bottom w:val="single" w:sz="8" w:space="0" w:color="auto"/>
              <w:right w:val="single" w:sz="8" w:space="0" w:color="auto"/>
            </w:tcBorders>
            <w:vAlign w:val="bottom"/>
          </w:tcPr>
          <w:p w14:paraId="46E6C4BE" w14:textId="77777777" w:rsidR="00202ADB" w:rsidRDefault="00202ADB">
            <w:pPr>
              <w:rPr>
                <w:sz w:val="4"/>
                <w:szCs w:val="4"/>
              </w:rPr>
            </w:pPr>
          </w:p>
        </w:tc>
        <w:tc>
          <w:tcPr>
            <w:tcW w:w="0" w:type="dxa"/>
            <w:vAlign w:val="bottom"/>
          </w:tcPr>
          <w:p w14:paraId="1E16866A" w14:textId="77777777" w:rsidR="00202ADB" w:rsidRDefault="00202ADB">
            <w:pPr>
              <w:rPr>
                <w:sz w:val="1"/>
                <w:szCs w:val="1"/>
              </w:rPr>
            </w:pPr>
          </w:p>
        </w:tc>
      </w:tr>
      <w:tr w:rsidR="00202ADB" w14:paraId="581749FB" w14:textId="77777777">
        <w:trPr>
          <w:trHeight w:val="682"/>
        </w:trPr>
        <w:tc>
          <w:tcPr>
            <w:tcW w:w="4820" w:type="dxa"/>
            <w:vAlign w:val="bottom"/>
          </w:tcPr>
          <w:p w14:paraId="71521E0C" w14:textId="77777777" w:rsidR="00202ADB" w:rsidRDefault="00202ADB">
            <w:pPr>
              <w:rPr>
                <w:sz w:val="24"/>
                <w:szCs w:val="24"/>
              </w:rPr>
            </w:pPr>
          </w:p>
        </w:tc>
        <w:tc>
          <w:tcPr>
            <w:tcW w:w="4780" w:type="dxa"/>
            <w:vAlign w:val="bottom"/>
          </w:tcPr>
          <w:p w14:paraId="7657A4B2" w14:textId="77777777" w:rsidR="00202ADB" w:rsidRDefault="001B6DE7">
            <w:pPr>
              <w:ind w:left="140"/>
              <w:rPr>
                <w:sz w:val="20"/>
                <w:szCs w:val="20"/>
              </w:rPr>
            </w:pPr>
            <w:r>
              <w:rPr>
                <w:rFonts w:ascii="Calibri" w:eastAsia="Calibri" w:hAnsi="Calibri" w:cs="Calibri"/>
                <w:color w:val="00000A"/>
              </w:rPr>
              <w:t>30</w:t>
            </w:r>
          </w:p>
        </w:tc>
        <w:tc>
          <w:tcPr>
            <w:tcW w:w="0" w:type="dxa"/>
            <w:vAlign w:val="bottom"/>
          </w:tcPr>
          <w:p w14:paraId="1B564810" w14:textId="77777777" w:rsidR="00202ADB" w:rsidRDefault="00202ADB">
            <w:pPr>
              <w:rPr>
                <w:sz w:val="1"/>
                <w:szCs w:val="1"/>
              </w:rPr>
            </w:pPr>
          </w:p>
        </w:tc>
      </w:tr>
    </w:tbl>
    <w:p w14:paraId="107DF68E" w14:textId="77777777" w:rsidR="00202ADB" w:rsidRDefault="00202ADB">
      <w:pPr>
        <w:sectPr w:rsidR="00202ADB">
          <w:pgSz w:w="11900" w:h="16838"/>
          <w:pgMar w:top="1112" w:right="1306" w:bottom="188" w:left="1020" w:header="0" w:footer="0" w:gutter="0"/>
          <w:cols w:space="720" w:equalWidth="0">
            <w:col w:w="9580"/>
          </w:cols>
        </w:sectPr>
      </w:pPr>
    </w:p>
    <w:bookmarkStart w:id="30" w:name="page31"/>
    <w:bookmarkEnd w:id="30"/>
    <w:p w14:paraId="4B686D4B" w14:textId="77777777" w:rsidR="00202ADB" w:rsidRDefault="001B6DE7">
      <w:pPr>
        <w:ind w:left="4760"/>
        <w:rPr>
          <w:sz w:val="20"/>
          <w:szCs w:val="20"/>
        </w:rPr>
      </w:pPr>
      <w:r>
        <w:rPr>
          <w:rFonts w:eastAsia="Times New Roman"/>
          <w:noProof/>
          <w:color w:val="00000A"/>
          <w:sz w:val="28"/>
          <w:szCs w:val="28"/>
        </w:rPr>
        <w:lastRenderedPageBreak/>
        <mc:AlternateContent>
          <mc:Choice Requires="wps">
            <w:drawing>
              <wp:anchor distT="0" distB="0" distL="114300" distR="114300" simplePos="0" relativeHeight="251682816" behindDoc="1" locked="0" layoutInCell="0" allowOverlap="1" wp14:anchorId="130426D4" wp14:editId="215256D4">
                <wp:simplePos x="0" y="0"/>
                <wp:positionH relativeFrom="page">
                  <wp:posOffset>647700</wp:posOffset>
                </wp:positionH>
                <wp:positionV relativeFrom="page">
                  <wp:posOffset>721995</wp:posOffset>
                </wp:positionV>
                <wp:extent cx="608457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CF67CB" id="Shape 60" o:spid="_x0000_s1026" style="position:absolute;z-index:-251633664;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64uAEAAIEDAAAOAAAAZHJzL2Uyb0RvYy54bWysU01vGyEQvVfqf0Dc692kqeOsvM4hqXuJ&#10;Wktpf8AYWC8qX2Kod/3vO7C2E7c9ReWAGObxZt4DlvejNWyvImrvWn41qzlTTnip3a7lP76vPyw4&#10;wwROgvFOtfygkN+v3r9bDqFR1773RqrIiMRhM4SW9ymFpqpQ9MoCznxQjpKdjxYShXFXyQgDsVtT&#10;Xdf1vBp8lCF6oRBp93FK8lXh7zol0reuQ5WYaTn1lsocy7zNc7VaQrOLEHotjm3AG7qwoB0VPVM9&#10;QgL2K+q/qKwW0aPv0kx4W/mu00IVDaTmqv5DzXMPQRUtZA6Gs034/2jF1/0mMi1bPid7HFi6o1KW&#10;UUzmDAEbwjy4TczyxOiew5MXP5Fy1UUyBxgm2NhFm+Gkj43F7MPZbDUmJmhzXi9uPt1SUUG5m9v5&#10;x1yuguZ0NkRMX5S3LC9abrTLVkAD+ydME/QEydvojZZrbUwJ4m77YCLbA137uowj+wXMODbkRu7m&#10;hfkih68p6jL+RWF1ovdrtG354gyCplcgPztJbUKTQJtpTeqMO/o2WZVN23p52MSTn3TPxYbjm8wP&#10;6XVcTr/8nNVvAAAA//8DAFBLAwQUAAYACAAAACEAXI3dEt8AAAAMAQAADwAAAGRycy9kb3ducmV2&#10;LnhtbEyPQUvDQBCF74L/YRnBm91txCoxm1ILXhQpRkGPk2RMotnZmN226b93CoLe5s083nwvW06u&#10;VzsaQ+fZwnxmQBFXvu64sfD6cn9xAypE5Bp7z2ThQAGW+elJhmnt9/xMuyI2SkI4pGihjXFItQ5V&#10;Sw7DzA/Ecvvwo8Mocmx0PeJewl2vE2MW2mHH8qHFgdYtVV/F1lm4Kx/f3/wGQ7Ep49Ph4Wr9ufru&#10;rD0/m1a3oCJN8c8MR3xBh1yYSr/lOqhetEmkS5RhfnkN6ugwC5OAKn9XOs/0/xL5DwAAAP//AwBQ&#10;SwECLQAUAAYACAAAACEAtoM4kv4AAADhAQAAEwAAAAAAAAAAAAAAAAAAAAAAW0NvbnRlbnRfVHlw&#10;ZXNdLnhtbFBLAQItABQABgAIAAAAIQA4/SH/1gAAAJQBAAALAAAAAAAAAAAAAAAAAC8BAABfcmVs&#10;cy8ucmVsc1BLAQItABQABgAIAAAAIQDvL364uAEAAIEDAAAOAAAAAAAAAAAAAAAAAC4CAABkcnMv&#10;ZTJvRG9jLnhtbFBLAQItABQABgAIAAAAIQBcjd0S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83840" behindDoc="1" locked="0" layoutInCell="0" allowOverlap="1" wp14:anchorId="6ED9C540" wp14:editId="337117F8">
                <wp:simplePos x="0" y="0"/>
                <wp:positionH relativeFrom="page">
                  <wp:posOffset>650240</wp:posOffset>
                </wp:positionH>
                <wp:positionV relativeFrom="page">
                  <wp:posOffset>718820</wp:posOffset>
                </wp:positionV>
                <wp:extent cx="0" cy="830707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70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444DFC" id="Shape 61" o:spid="_x0000_s1026" style="position:absolute;z-index:-251632640;visibility:visible;mso-wrap-style:square;mso-wrap-distance-left:9pt;mso-wrap-distance-top:0;mso-wrap-distance-right:9pt;mso-wrap-distance-bottom:0;mso-position-horizontal:absolute;mso-position-horizontal-relative:page;mso-position-vertical:absolute;mso-position-vertical-relative:page" from="51.2pt,56.6pt" to="51.2pt,7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IHuAEAAIEDAAAOAAAAZHJzL2Uyb0RvYy54bWysU8tu2zAQvBfoPxC815KT1kkEyzkkdS9B&#10;ayDtB6xJyiLKF7isJf99l5TtxG1PQSmA4HKHw53hank/WsP2KqL2ruXzWc2ZcsJL7XYt//F9/eGW&#10;M0zgJBjvVMsPCvn96v275RAadeV7b6SKjEgcNkNoeZ9SaKoKRa8s4MwH5SjZ+WghURh3lYwwELs1&#10;1VVdL6rBRxmiFwqRdh+nJF8V/q5TIn3rOlSJmZZTbanMsczbPFerJTS7CKHX4lgGvKEKC9rRpWeq&#10;R0jAfkX9F5XVInr0XZoJbyvfdVqoooHUzOs/1Dz3EFTRQuZgONuE/49WfN1vItOy5Ys5Zw4svVG5&#10;llFM5gwBG8I8uE3M8sTonsOTFz+RctVFMgcYJtjYRZvhpI+NxezD2Ww1JiZo8+PN4pozQYnb6/qG&#10;vnxdBc3pbIiYvihvWV603GiXrYAG9k+YJugJkrfRGy3X2pgSxN32wUS2B3r2dRlH9guYcWwg4fXd&#10;p8J8kcPXFHUZ/6KwOlH/Gm1JxhkETa9AfnaSyoQmgTbTmtQZd/RtsiqbtvXysIknP+mdiw3HnsyN&#10;9Doup1/+nNVvAAAA//8DAFBLAwQUAAYACAAAACEA6xl37N4AAAAMAQAADwAAAGRycy9kb3ducmV2&#10;LnhtbEyPzU7DMBCE70i8g7VI3KiTNGpRiFMhpJYTBwoP4MTbJGq8jmLnp316tlzgNrM7mv023y22&#10;ExMOvnWkIF5FIJAqZ1qqFXx/7Z+eQfigyejOESq4oIddcX+X68y4mT5xOoZacAn5TCtoQugzKX3V&#10;oNV+5Xok3p3cYHVgO9TSDHrmctvJJIo20uqW+EKje3xrsDofR6tgbT5O+3Ke3g/t9Xq+jJttf6i2&#10;Sj0+LK8vIAIu4S8MN3xGh4KZSjeS8aJjHyUpR1nE6wTELfE7KVmkSZyCLHL5/4niBwAA//8DAFBL&#10;AQItABQABgAIAAAAIQC2gziS/gAAAOEBAAATAAAAAAAAAAAAAAAAAAAAAABbQ29udGVudF9UeXBl&#10;c10ueG1sUEsBAi0AFAAGAAgAAAAhADj9If/WAAAAlAEAAAsAAAAAAAAAAAAAAAAALwEAAF9yZWxz&#10;Ly5yZWxzUEsBAi0AFAAGAAgAAAAhAPNFsge4AQAAgQMAAA4AAAAAAAAAAAAAAAAALgIAAGRycy9l&#10;Mm9Eb2MueG1sUEsBAi0AFAAGAAgAAAAhAOsZd+zeAAAADAEAAA8AAAAAAAAAAAAAAAAAEgQAAGRy&#10;cy9kb3ducmV2LnhtbFBLBQYAAAAABAAEAPMAAAAdBQAAAAA=&#10;" o:allowincell="f" filled="t" strokeweight=".16931mm">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84864" behindDoc="1" locked="0" layoutInCell="0" allowOverlap="1" wp14:anchorId="14B15858" wp14:editId="7296D3E0">
                <wp:simplePos x="0" y="0"/>
                <wp:positionH relativeFrom="page">
                  <wp:posOffset>647700</wp:posOffset>
                </wp:positionH>
                <wp:positionV relativeFrom="page">
                  <wp:posOffset>1923415</wp:posOffset>
                </wp:positionV>
                <wp:extent cx="60845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DAECF2" id="Shape 62" o:spid="_x0000_s1026" style="position:absolute;z-index:-251631616;visibility:visible;mso-wrap-style:square;mso-wrap-distance-left:9pt;mso-wrap-distance-top:0;mso-wrap-distance-right:9pt;mso-wrap-distance-bottom:0;mso-position-horizontal:absolute;mso-position-horizontal-relative:page;mso-position-vertical:absolute;mso-position-vertical-relative:page" from="51pt,151.45pt" to="530.1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NiuAEAAIEDAAAOAAAAZHJzL2Uyb0RvYy54bWysU01vEzEQvSPxHyzfyW5DSc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X8w5c2CpR+Va&#10;RjGZMwRsCPPgtjHLE6N7Dk9e/EDKVVfJHGCYYGMXbYaTPjYWs48Xs9WYmKDNRb28/XBHPRGUu71b&#10;vM/XVdCcz4aI6bPyluVFy4122Qpo4PCEaYKeIXkbvdFyo40pQdzvHkxkB6C2b8o4sV/BjGNDLuTj&#10;ojBf5fA1RV3G3yisTvR+jbYtX15A0PQK5CcnqUxoEmgzrUmdcSffJquyaTsvj9t49pP6XGw4vcn8&#10;kF7H5fTLz1n/AgAA//8DAFBLAwQUAAYACAAAACEAJ65vlN8AAAAMAQAADwAAAGRycy9kb3ducmV2&#10;LnhtbEyPQUvDQBCF70L/wzKCN7trxKIxm1ILXhQpjYIeJ9lpkjY7G7PbNv33bkHQ43vzePO9bD7a&#10;Thxo8K1jDTdTBYK4cqblWsPH+/P1PQgfkA12jknDiTzM88lFhqlxR17ToQi1iCXsU9TQhNCnUvqq&#10;IYt+6nrieNu4wWKIcqilGfAYy20nE6Vm0mLL8UODPS0bqnbF3mp4Kl+/Pt0KfbEqw9vp5W65XXy3&#10;Wl9djotHEIHG8BeGM35EhzwylW7PxosuapXELUHDrUoeQJwTaqYSEOWvJfNM/h+R/wAAAP//AwBQ&#10;SwECLQAUAAYACAAAACEAtoM4kv4AAADhAQAAEwAAAAAAAAAAAAAAAAAAAAAAW0NvbnRlbnRfVHlw&#10;ZXNdLnhtbFBLAQItABQABgAIAAAAIQA4/SH/1gAAAJQBAAALAAAAAAAAAAAAAAAAAC8BAABfcmVs&#10;cy8ucmVsc1BLAQItABQABgAIAAAAIQDi2jNiuAEAAIEDAAAOAAAAAAAAAAAAAAAAAC4CAABkcnMv&#10;ZTJvRG9jLnhtbFBLAQItABQABgAIAAAAIQAnrm+U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85888" behindDoc="1" locked="0" layoutInCell="0" allowOverlap="1" wp14:anchorId="1F4B2326" wp14:editId="20903C80">
                <wp:simplePos x="0" y="0"/>
                <wp:positionH relativeFrom="page">
                  <wp:posOffset>3682365</wp:posOffset>
                </wp:positionH>
                <wp:positionV relativeFrom="page">
                  <wp:posOffset>718820</wp:posOffset>
                </wp:positionV>
                <wp:extent cx="0" cy="830707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70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B58C42" id="Shape 63"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289.95pt,56.6pt" to="289.95pt,7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DhtgEAAIEDAAAOAAAAZHJzL2Uyb0RvYy54bWysU8tu2zAQvBfIPxC811KSwkkFyzkkdS9B&#10;aiDtB6xJyiLKF7isJf99lpTtxmlPQSiA4HKHsztDanE3WsN2KqL2ruWXs5oz5YSX2m1b/uvn6vMt&#10;Z5jASTDeqZbvFfK75cWnxRAadeV7b6SKjEgcNkNoeZ9SaKoKRa8s4MwH5SjZ+WghURi3lYwwELs1&#10;1VVdz6vBRxmiFwqRdh+mJF8W/q5TIv3oOlSJmZZTb6nMscybPFfLBTTbCKHX4tAGvKMLC9pR0RPV&#10;AyRgf6L+h8pqET36Ls2Et5XvOi1U0UBqLus3ap57CKpoIXMwnGzCj6MVT7t1ZFq2fH7NmQNLd1TK&#10;MorJnCFgQ5h7t45Znhjdc3j04jdSrjpL5gDDBBu7aDOc9LGxmL0/ma3GxARtfrnJFQUlbq/rG/py&#10;uQqa49kQMX1X3rK8aLnRLlsBDeweMU3QIyRvozdarrQxJYjbzb2JbAd07asyDuxnMOPYQMLrr/PC&#10;fJbD1xR1Gf+jsDrR+zXakowTCJpegfzmJLUJTQJtpjWpM+7g22RVNm3j5X4dj37SPRcbDm8yP6TX&#10;cTn9989ZvgAAAP//AwBQSwMEFAAGAAgAAAAhALRVRfrhAAAADAEAAA8AAABkcnMvZG93bnJldi54&#10;bWxMj8FOwzAQRO9I/IO1SNyok9BSGuJUpRIXUFWRIsFxE5skEK9D7Lbp37OIAxx35ml2JluOthMH&#10;M/jWkYJ4EoEwVDndUq3gZfdwdQvCBySNnSOj4GQ8LPPzswxT7Y70bA5FqAWHkE9RQRNCn0rpq8ZY&#10;9BPXG2Lv3Q0WA59DLfWARw63nUyi6EZabIk/NNibdWOqz2JvFdyXT2+vbou+2JZhc3qcrT9WX61S&#10;lxfj6g5EMGP4g+GnPleHnDuVbk/ai07BbL5YMMpGfJ2AYOJXKVmZJvEUZJ7J/yPybwAAAP//AwBQ&#10;SwECLQAUAAYACAAAACEAtoM4kv4AAADhAQAAEwAAAAAAAAAAAAAAAAAAAAAAW0NvbnRlbnRfVHlw&#10;ZXNdLnhtbFBLAQItABQABgAIAAAAIQA4/SH/1gAAAJQBAAALAAAAAAAAAAAAAAAAAC8BAABfcmVs&#10;cy8ucmVsc1BLAQItABQABgAIAAAAIQCcTYDhtgEAAIEDAAAOAAAAAAAAAAAAAAAAAC4CAABkcnMv&#10;ZTJvRG9jLnhtbFBLAQItABQABgAIAAAAIQC0VUX64QAAAAwBAAAPAAAAAAAAAAAAAAAAABAEAABk&#10;cnMvZG93bnJldi54bWxQSwUGAAAAAAQABADzAAAAHgUAAAAA&#10;" o:allowincell="f" filled="t" strokeweight=".48pt">
                <v:stroke joinstyle="miter"/>
                <o:lock v:ext="edit" shapetype="f"/>
                <w10:wrap anchorx="page" anchory="page"/>
              </v:line>
            </w:pict>
          </mc:Fallback>
        </mc:AlternateContent>
      </w:r>
      <w:r>
        <w:rPr>
          <w:rFonts w:eastAsia="Times New Roman"/>
          <w:noProof/>
          <w:color w:val="00000A"/>
          <w:sz w:val="28"/>
          <w:szCs w:val="28"/>
        </w:rPr>
        <mc:AlternateContent>
          <mc:Choice Requires="wps">
            <w:drawing>
              <wp:anchor distT="0" distB="0" distL="114300" distR="114300" simplePos="0" relativeHeight="251686912" behindDoc="1" locked="0" layoutInCell="0" allowOverlap="1" wp14:anchorId="586DD038" wp14:editId="07D9C665">
                <wp:simplePos x="0" y="0"/>
                <wp:positionH relativeFrom="page">
                  <wp:posOffset>6729095</wp:posOffset>
                </wp:positionH>
                <wp:positionV relativeFrom="page">
                  <wp:posOffset>718820</wp:posOffset>
                </wp:positionV>
                <wp:extent cx="0" cy="830707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70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11B45D" id="Shape 64"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529.85pt,56.6pt" to="529.85pt,7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bouAEAAIEDAAAOAAAAZHJzL2Uyb0RvYy54bWysU8tu2zAQvBfIPxC811IedVLBcg5J3EvQ&#10;Gkj7AWuSsojyBS5jyX/fJWW7cdpTUQoguNzhcGe4WtyP1rCdiqi9a/nlrOZMOeGldtuW//i++njH&#10;GSZwEox3quV7hfx+efFhMYRGXfneG6kiIxKHzRBa3qcUmqpC0SsLOPNBOUp2PlpIFMZtJSMMxG5N&#10;dVXX82rwUYbohUKk3ccpyZeFv+uUSN+6DlVipuVUWypzLPMmz9VyAc02Qui1OJQB/1CFBe3o0hPV&#10;IyRgr1H/QWW1iB59l2bC28p3nRaqaCA1l/U7NS89BFW0kDkYTjbh/6MVX3fryLRs+fyGMweW3qhc&#10;yygmc4aADWEe3DpmeWJ0L+HZi59IueosmQMME2zsos1w0sfGYvb+ZLYaExO0eXM7v+ZMUOLuur6l&#10;L19XQXM8GyKmL8pblhctN9plK6CB3TOmCXqE5G30RsuVNqYEcbt5MJHtgJ59VcaB/QxmHBtIeP35&#10;U2E+y+FbirqMv1FYnah/jbYk4wSCplcgn5ykMqFJoM20JnXGHXybrMqmbbzcr+PRT3rnYsOhJ3Mj&#10;vY3L6d9/zvIXAAAA//8DAFBLAwQUAAYACAAAACEAymucp+AAAAAOAQAADwAAAGRycy9kb3ducmV2&#10;LnhtbEyPQU+DQBCF7yb+h82YeLMLtBZFlsaYtJ48WP0BCzsFUnaWsFug/fVO40Fv7828vPkm38y2&#10;EyMOvnWkIF5EIJAqZ1qqFXx/bR+eQPigyejOESo4o4dNcXuT68y4iT5x3IdacAn5TCtoQugzKX3V&#10;oNV+4Xok3h3cYHVgO9TSDHrictvJJIrW0uqW+EKje3xrsDruT1bB0nwctuU0vu/ay+V4Pq3Tflel&#10;St3fza8vIALO4S8MV3xGh4KZSnci40XHPnp8TjnLKl4mIK6R31HJapXEK5BFLv+/UfwAAAD//wMA&#10;UEsBAi0AFAAGAAgAAAAhALaDOJL+AAAA4QEAABMAAAAAAAAAAAAAAAAAAAAAAFtDb250ZW50X1R5&#10;cGVzXS54bWxQSwECLQAUAAYACAAAACEAOP0h/9YAAACUAQAACwAAAAAAAAAAAAAAAAAvAQAAX3Jl&#10;bHMvLnJlbHNQSwECLQAUAAYACAAAACEADtDG6LgBAACBAwAADgAAAAAAAAAAAAAAAAAuAgAAZHJz&#10;L2Uyb0RvYy54bWxQSwECLQAUAAYACAAAACEAymucp+AAAAAOAQAADwAAAAAAAAAAAAAAAAASBAAA&#10;ZHJzL2Rvd25yZXYueG1sUEsFBgAAAAAEAAQA8wAAAB8FAAAAAA==&#10;" o:allowincell="f" filled="t" strokeweight=".16931mm">
                <v:stroke joinstyle="miter"/>
                <o:lock v:ext="edit" shapetype="f"/>
                <w10:wrap anchorx="page" anchory="page"/>
              </v:line>
            </w:pict>
          </mc:Fallback>
        </mc:AlternateContent>
      </w:r>
      <w:r>
        <w:rPr>
          <w:rFonts w:eastAsia="Times New Roman"/>
          <w:color w:val="00000A"/>
          <w:sz w:val="28"/>
          <w:szCs w:val="28"/>
        </w:rPr>
        <w:t>выполнения учебно-познавательных</w:t>
      </w:r>
    </w:p>
    <w:p w14:paraId="0035A992" w14:textId="77777777" w:rsidR="00202ADB" w:rsidRDefault="00202ADB">
      <w:pPr>
        <w:spacing w:line="48" w:lineRule="exact"/>
        <w:rPr>
          <w:sz w:val="20"/>
          <w:szCs w:val="20"/>
        </w:rPr>
      </w:pPr>
    </w:p>
    <w:p w14:paraId="25B6F8EB" w14:textId="77777777" w:rsidR="00202ADB" w:rsidRDefault="001B6DE7">
      <w:pPr>
        <w:ind w:left="4760"/>
        <w:rPr>
          <w:sz w:val="20"/>
          <w:szCs w:val="20"/>
        </w:rPr>
      </w:pPr>
      <w:r>
        <w:rPr>
          <w:rFonts w:eastAsia="Times New Roman"/>
          <w:color w:val="00000A"/>
          <w:sz w:val="28"/>
          <w:szCs w:val="28"/>
        </w:rPr>
        <w:t>и проектных художественно-</w:t>
      </w:r>
    </w:p>
    <w:p w14:paraId="77780FA8" w14:textId="77777777" w:rsidR="00202ADB" w:rsidRDefault="00202ADB">
      <w:pPr>
        <w:spacing w:line="48" w:lineRule="exact"/>
        <w:rPr>
          <w:sz w:val="20"/>
          <w:szCs w:val="20"/>
        </w:rPr>
      </w:pPr>
    </w:p>
    <w:p w14:paraId="53FDA8C6" w14:textId="77777777" w:rsidR="00202ADB" w:rsidRDefault="001B6DE7">
      <w:pPr>
        <w:ind w:left="4760"/>
        <w:rPr>
          <w:sz w:val="20"/>
          <w:szCs w:val="20"/>
        </w:rPr>
      </w:pPr>
      <w:r>
        <w:rPr>
          <w:rFonts w:eastAsia="Times New Roman"/>
          <w:color w:val="00000A"/>
          <w:sz w:val="28"/>
          <w:szCs w:val="28"/>
        </w:rPr>
        <w:t>конструкторских задач.</w:t>
      </w:r>
    </w:p>
    <w:p w14:paraId="4540A0CD" w14:textId="77777777" w:rsidR="00202ADB" w:rsidRDefault="00202ADB">
      <w:pPr>
        <w:spacing w:line="200" w:lineRule="exact"/>
        <w:rPr>
          <w:sz w:val="20"/>
          <w:szCs w:val="20"/>
        </w:rPr>
      </w:pPr>
    </w:p>
    <w:p w14:paraId="5B65AF63" w14:textId="77777777" w:rsidR="00202ADB" w:rsidRDefault="00202ADB">
      <w:pPr>
        <w:spacing w:line="200" w:lineRule="exact"/>
        <w:rPr>
          <w:sz w:val="20"/>
          <w:szCs w:val="20"/>
        </w:rPr>
      </w:pPr>
    </w:p>
    <w:p w14:paraId="67065DC7" w14:textId="77777777" w:rsidR="00202ADB" w:rsidRDefault="00202ADB">
      <w:pPr>
        <w:spacing w:line="200" w:lineRule="exact"/>
        <w:rPr>
          <w:sz w:val="20"/>
          <w:szCs w:val="20"/>
        </w:rPr>
      </w:pPr>
    </w:p>
    <w:p w14:paraId="7A487BF2" w14:textId="77777777" w:rsidR="00202ADB" w:rsidRDefault="00202ADB">
      <w:pPr>
        <w:spacing w:line="2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60"/>
        <w:gridCol w:w="5460"/>
        <w:gridCol w:w="20"/>
      </w:tblGrid>
      <w:tr w:rsidR="00202ADB" w14:paraId="4B4F95ED" w14:textId="77777777">
        <w:trPr>
          <w:trHeight w:val="322"/>
        </w:trPr>
        <w:tc>
          <w:tcPr>
            <w:tcW w:w="3860" w:type="dxa"/>
            <w:vAlign w:val="bottom"/>
          </w:tcPr>
          <w:p w14:paraId="49C7FF41" w14:textId="77777777" w:rsidR="00202ADB" w:rsidRDefault="001B6DE7">
            <w:pPr>
              <w:rPr>
                <w:sz w:val="20"/>
                <w:szCs w:val="20"/>
              </w:rPr>
            </w:pPr>
            <w:r>
              <w:rPr>
                <w:rFonts w:eastAsia="Times New Roman"/>
                <w:color w:val="00000A"/>
                <w:sz w:val="28"/>
                <w:szCs w:val="28"/>
              </w:rPr>
              <w:t>Предметная область</w:t>
            </w:r>
          </w:p>
        </w:tc>
        <w:tc>
          <w:tcPr>
            <w:tcW w:w="5460" w:type="dxa"/>
            <w:vAlign w:val="bottom"/>
          </w:tcPr>
          <w:p w14:paraId="189842B2" w14:textId="77777777" w:rsidR="00202ADB" w:rsidRDefault="001B6DE7">
            <w:pPr>
              <w:ind w:left="900"/>
              <w:rPr>
                <w:sz w:val="20"/>
                <w:szCs w:val="20"/>
              </w:rPr>
            </w:pPr>
            <w:r>
              <w:rPr>
                <w:rFonts w:eastAsia="Times New Roman"/>
                <w:color w:val="00000A"/>
                <w:sz w:val="28"/>
                <w:szCs w:val="28"/>
              </w:rPr>
              <w:t>1) формирование первоначальных</w:t>
            </w:r>
          </w:p>
        </w:tc>
        <w:tc>
          <w:tcPr>
            <w:tcW w:w="0" w:type="dxa"/>
            <w:vAlign w:val="bottom"/>
          </w:tcPr>
          <w:p w14:paraId="24437797" w14:textId="77777777" w:rsidR="00202ADB" w:rsidRDefault="00202ADB">
            <w:pPr>
              <w:rPr>
                <w:sz w:val="1"/>
                <w:szCs w:val="1"/>
              </w:rPr>
            </w:pPr>
          </w:p>
        </w:tc>
      </w:tr>
      <w:tr w:rsidR="00202ADB" w14:paraId="735D8E90" w14:textId="77777777">
        <w:trPr>
          <w:trHeight w:val="370"/>
        </w:trPr>
        <w:tc>
          <w:tcPr>
            <w:tcW w:w="3860" w:type="dxa"/>
            <w:vMerge w:val="restart"/>
            <w:vAlign w:val="bottom"/>
          </w:tcPr>
          <w:p w14:paraId="4737762C" w14:textId="77777777" w:rsidR="00202ADB" w:rsidRDefault="001B6DE7">
            <w:pPr>
              <w:rPr>
                <w:sz w:val="20"/>
                <w:szCs w:val="20"/>
              </w:rPr>
            </w:pPr>
            <w:r>
              <w:rPr>
                <w:rFonts w:eastAsia="Times New Roman"/>
                <w:b/>
                <w:bCs/>
                <w:i/>
                <w:iCs/>
                <w:color w:val="00000A"/>
                <w:sz w:val="28"/>
                <w:szCs w:val="28"/>
              </w:rPr>
              <w:t>«Физическая культура»</w:t>
            </w:r>
          </w:p>
        </w:tc>
        <w:tc>
          <w:tcPr>
            <w:tcW w:w="5460" w:type="dxa"/>
            <w:vAlign w:val="bottom"/>
          </w:tcPr>
          <w:p w14:paraId="35BD3DFE" w14:textId="77777777" w:rsidR="00202ADB" w:rsidRDefault="001B6DE7">
            <w:pPr>
              <w:ind w:left="900"/>
              <w:rPr>
                <w:sz w:val="20"/>
                <w:szCs w:val="20"/>
              </w:rPr>
            </w:pPr>
            <w:r>
              <w:rPr>
                <w:rFonts w:eastAsia="Times New Roman"/>
                <w:color w:val="00000A"/>
                <w:sz w:val="28"/>
                <w:szCs w:val="28"/>
              </w:rPr>
              <w:t>представлений о значении</w:t>
            </w:r>
          </w:p>
        </w:tc>
        <w:tc>
          <w:tcPr>
            <w:tcW w:w="0" w:type="dxa"/>
            <w:vAlign w:val="bottom"/>
          </w:tcPr>
          <w:p w14:paraId="3800021B" w14:textId="77777777" w:rsidR="00202ADB" w:rsidRDefault="00202ADB">
            <w:pPr>
              <w:rPr>
                <w:sz w:val="1"/>
                <w:szCs w:val="1"/>
              </w:rPr>
            </w:pPr>
          </w:p>
        </w:tc>
      </w:tr>
      <w:tr w:rsidR="00202ADB" w14:paraId="480C72DF" w14:textId="77777777">
        <w:trPr>
          <w:trHeight w:val="206"/>
        </w:trPr>
        <w:tc>
          <w:tcPr>
            <w:tcW w:w="3860" w:type="dxa"/>
            <w:vMerge/>
            <w:vAlign w:val="bottom"/>
          </w:tcPr>
          <w:p w14:paraId="67331276" w14:textId="77777777" w:rsidR="00202ADB" w:rsidRDefault="00202ADB">
            <w:pPr>
              <w:rPr>
                <w:sz w:val="17"/>
                <w:szCs w:val="17"/>
              </w:rPr>
            </w:pPr>
          </w:p>
        </w:tc>
        <w:tc>
          <w:tcPr>
            <w:tcW w:w="5460" w:type="dxa"/>
            <w:vMerge w:val="restart"/>
            <w:vAlign w:val="bottom"/>
          </w:tcPr>
          <w:p w14:paraId="2D58254A" w14:textId="77777777" w:rsidR="00202ADB" w:rsidRDefault="001B6DE7">
            <w:pPr>
              <w:ind w:left="900"/>
              <w:rPr>
                <w:sz w:val="20"/>
                <w:szCs w:val="20"/>
              </w:rPr>
            </w:pPr>
            <w:r>
              <w:rPr>
                <w:rFonts w:eastAsia="Times New Roman"/>
                <w:color w:val="00000A"/>
                <w:w w:val="99"/>
                <w:sz w:val="28"/>
                <w:szCs w:val="28"/>
              </w:rPr>
              <w:t>физической культуры для укрепления</w:t>
            </w:r>
          </w:p>
        </w:tc>
        <w:tc>
          <w:tcPr>
            <w:tcW w:w="0" w:type="dxa"/>
            <w:vAlign w:val="bottom"/>
          </w:tcPr>
          <w:p w14:paraId="299B5B5B" w14:textId="77777777" w:rsidR="00202ADB" w:rsidRDefault="00202ADB">
            <w:pPr>
              <w:rPr>
                <w:sz w:val="1"/>
                <w:szCs w:val="1"/>
              </w:rPr>
            </w:pPr>
          </w:p>
        </w:tc>
      </w:tr>
      <w:tr w:rsidR="00202ADB" w14:paraId="58C3123A" w14:textId="77777777">
        <w:trPr>
          <w:trHeight w:val="163"/>
        </w:trPr>
        <w:tc>
          <w:tcPr>
            <w:tcW w:w="3860" w:type="dxa"/>
            <w:vAlign w:val="bottom"/>
          </w:tcPr>
          <w:p w14:paraId="209FB36C" w14:textId="77777777" w:rsidR="00202ADB" w:rsidRDefault="00202ADB">
            <w:pPr>
              <w:rPr>
                <w:sz w:val="14"/>
                <w:szCs w:val="14"/>
              </w:rPr>
            </w:pPr>
          </w:p>
        </w:tc>
        <w:tc>
          <w:tcPr>
            <w:tcW w:w="5460" w:type="dxa"/>
            <w:vMerge/>
            <w:vAlign w:val="bottom"/>
          </w:tcPr>
          <w:p w14:paraId="29B30AFB" w14:textId="77777777" w:rsidR="00202ADB" w:rsidRDefault="00202ADB">
            <w:pPr>
              <w:rPr>
                <w:sz w:val="14"/>
                <w:szCs w:val="14"/>
              </w:rPr>
            </w:pPr>
          </w:p>
        </w:tc>
        <w:tc>
          <w:tcPr>
            <w:tcW w:w="0" w:type="dxa"/>
            <w:vAlign w:val="bottom"/>
          </w:tcPr>
          <w:p w14:paraId="54B9035E" w14:textId="77777777" w:rsidR="00202ADB" w:rsidRDefault="00202ADB">
            <w:pPr>
              <w:rPr>
                <w:sz w:val="1"/>
                <w:szCs w:val="1"/>
              </w:rPr>
            </w:pPr>
          </w:p>
        </w:tc>
      </w:tr>
      <w:tr w:rsidR="00202ADB" w14:paraId="07BAFF9A" w14:textId="77777777">
        <w:trPr>
          <w:trHeight w:val="408"/>
        </w:trPr>
        <w:tc>
          <w:tcPr>
            <w:tcW w:w="3860" w:type="dxa"/>
            <w:vAlign w:val="bottom"/>
          </w:tcPr>
          <w:p w14:paraId="4E9F162F" w14:textId="77777777" w:rsidR="00202ADB" w:rsidRDefault="001B6DE7">
            <w:pPr>
              <w:rPr>
                <w:sz w:val="20"/>
                <w:szCs w:val="20"/>
              </w:rPr>
            </w:pPr>
            <w:r>
              <w:rPr>
                <w:rFonts w:eastAsia="Times New Roman"/>
                <w:b/>
                <w:bCs/>
                <w:i/>
                <w:iCs/>
                <w:color w:val="00000A"/>
                <w:sz w:val="28"/>
                <w:szCs w:val="28"/>
              </w:rPr>
              <w:t>Физическая культура</w:t>
            </w:r>
          </w:p>
        </w:tc>
        <w:tc>
          <w:tcPr>
            <w:tcW w:w="5460" w:type="dxa"/>
            <w:vAlign w:val="bottom"/>
          </w:tcPr>
          <w:p w14:paraId="4822DE1E" w14:textId="77777777" w:rsidR="00202ADB" w:rsidRDefault="001B6DE7">
            <w:pPr>
              <w:ind w:left="900"/>
              <w:rPr>
                <w:sz w:val="20"/>
                <w:szCs w:val="20"/>
              </w:rPr>
            </w:pPr>
            <w:r>
              <w:rPr>
                <w:rFonts w:eastAsia="Times New Roman"/>
                <w:color w:val="00000A"/>
                <w:sz w:val="28"/>
                <w:szCs w:val="28"/>
              </w:rPr>
              <w:t>здоровья  человека (физического,</w:t>
            </w:r>
          </w:p>
        </w:tc>
        <w:tc>
          <w:tcPr>
            <w:tcW w:w="0" w:type="dxa"/>
            <w:vAlign w:val="bottom"/>
          </w:tcPr>
          <w:p w14:paraId="7CB004F4" w14:textId="77777777" w:rsidR="00202ADB" w:rsidRDefault="00202ADB">
            <w:pPr>
              <w:rPr>
                <w:sz w:val="1"/>
                <w:szCs w:val="1"/>
              </w:rPr>
            </w:pPr>
          </w:p>
        </w:tc>
      </w:tr>
      <w:tr w:rsidR="00202ADB" w14:paraId="2947976B" w14:textId="77777777">
        <w:trPr>
          <w:trHeight w:val="334"/>
        </w:trPr>
        <w:tc>
          <w:tcPr>
            <w:tcW w:w="3860" w:type="dxa"/>
            <w:vAlign w:val="bottom"/>
          </w:tcPr>
          <w:p w14:paraId="2BEC6D45" w14:textId="77777777" w:rsidR="00202ADB" w:rsidRDefault="00202ADB">
            <w:pPr>
              <w:rPr>
                <w:sz w:val="24"/>
                <w:szCs w:val="24"/>
              </w:rPr>
            </w:pPr>
          </w:p>
        </w:tc>
        <w:tc>
          <w:tcPr>
            <w:tcW w:w="5460" w:type="dxa"/>
            <w:vAlign w:val="bottom"/>
          </w:tcPr>
          <w:p w14:paraId="2828BDFE" w14:textId="77777777" w:rsidR="00202ADB" w:rsidRDefault="001B6DE7">
            <w:pPr>
              <w:ind w:left="900"/>
              <w:rPr>
                <w:sz w:val="20"/>
                <w:szCs w:val="20"/>
              </w:rPr>
            </w:pPr>
            <w:r>
              <w:rPr>
                <w:rFonts w:eastAsia="Times New Roman"/>
                <w:color w:val="00000A"/>
                <w:sz w:val="28"/>
                <w:szCs w:val="28"/>
              </w:rPr>
              <w:t>социального  и  психологического),</w:t>
            </w:r>
          </w:p>
        </w:tc>
        <w:tc>
          <w:tcPr>
            <w:tcW w:w="0" w:type="dxa"/>
            <w:vAlign w:val="bottom"/>
          </w:tcPr>
          <w:p w14:paraId="3E0D8F84" w14:textId="77777777" w:rsidR="00202ADB" w:rsidRDefault="00202ADB">
            <w:pPr>
              <w:rPr>
                <w:sz w:val="1"/>
                <w:szCs w:val="1"/>
              </w:rPr>
            </w:pPr>
          </w:p>
        </w:tc>
      </w:tr>
      <w:tr w:rsidR="00202ADB" w14:paraId="0F7FE759" w14:textId="77777777">
        <w:trPr>
          <w:trHeight w:val="370"/>
        </w:trPr>
        <w:tc>
          <w:tcPr>
            <w:tcW w:w="3860" w:type="dxa"/>
            <w:vAlign w:val="bottom"/>
          </w:tcPr>
          <w:p w14:paraId="3A889CE4" w14:textId="77777777" w:rsidR="00202ADB" w:rsidRDefault="00202ADB">
            <w:pPr>
              <w:rPr>
                <w:sz w:val="24"/>
                <w:szCs w:val="24"/>
              </w:rPr>
            </w:pPr>
          </w:p>
        </w:tc>
        <w:tc>
          <w:tcPr>
            <w:tcW w:w="5460" w:type="dxa"/>
            <w:vAlign w:val="bottom"/>
          </w:tcPr>
          <w:p w14:paraId="25F7B970" w14:textId="77777777" w:rsidR="00202ADB" w:rsidRDefault="001B6DE7">
            <w:pPr>
              <w:ind w:left="900"/>
              <w:rPr>
                <w:sz w:val="20"/>
                <w:szCs w:val="20"/>
              </w:rPr>
            </w:pPr>
            <w:r>
              <w:rPr>
                <w:rFonts w:eastAsia="Times New Roman"/>
                <w:color w:val="00000A"/>
                <w:sz w:val="28"/>
                <w:szCs w:val="28"/>
              </w:rPr>
              <w:t>о  ее  позитивном влиянии на</w:t>
            </w:r>
          </w:p>
        </w:tc>
        <w:tc>
          <w:tcPr>
            <w:tcW w:w="0" w:type="dxa"/>
            <w:vAlign w:val="bottom"/>
          </w:tcPr>
          <w:p w14:paraId="2B91B2AA" w14:textId="77777777" w:rsidR="00202ADB" w:rsidRDefault="00202ADB">
            <w:pPr>
              <w:rPr>
                <w:sz w:val="1"/>
                <w:szCs w:val="1"/>
              </w:rPr>
            </w:pPr>
          </w:p>
        </w:tc>
      </w:tr>
      <w:tr w:rsidR="00202ADB" w14:paraId="6DE10B04" w14:textId="77777777">
        <w:trPr>
          <w:trHeight w:val="370"/>
        </w:trPr>
        <w:tc>
          <w:tcPr>
            <w:tcW w:w="3860" w:type="dxa"/>
            <w:vAlign w:val="bottom"/>
          </w:tcPr>
          <w:p w14:paraId="38DAEEAA" w14:textId="77777777" w:rsidR="00202ADB" w:rsidRDefault="00202ADB">
            <w:pPr>
              <w:rPr>
                <w:sz w:val="24"/>
                <w:szCs w:val="24"/>
              </w:rPr>
            </w:pPr>
          </w:p>
        </w:tc>
        <w:tc>
          <w:tcPr>
            <w:tcW w:w="5460" w:type="dxa"/>
            <w:vAlign w:val="bottom"/>
          </w:tcPr>
          <w:p w14:paraId="4202C57A" w14:textId="77777777" w:rsidR="00202ADB" w:rsidRDefault="001B6DE7">
            <w:pPr>
              <w:ind w:left="900"/>
              <w:rPr>
                <w:sz w:val="20"/>
                <w:szCs w:val="20"/>
              </w:rPr>
            </w:pPr>
            <w:r>
              <w:rPr>
                <w:rFonts w:eastAsia="Times New Roman"/>
                <w:color w:val="00000A"/>
                <w:sz w:val="28"/>
                <w:szCs w:val="28"/>
              </w:rPr>
              <w:t>развитие  человека (физическое,</w:t>
            </w:r>
          </w:p>
        </w:tc>
        <w:tc>
          <w:tcPr>
            <w:tcW w:w="0" w:type="dxa"/>
            <w:vAlign w:val="bottom"/>
          </w:tcPr>
          <w:p w14:paraId="7F5EAB5D" w14:textId="77777777" w:rsidR="00202ADB" w:rsidRDefault="00202ADB">
            <w:pPr>
              <w:rPr>
                <w:sz w:val="1"/>
                <w:szCs w:val="1"/>
              </w:rPr>
            </w:pPr>
          </w:p>
        </w:tc>
      </w:tr>
      <w:tr w:rsidR="00202ADB" w14:paraId="0DCEA9DD" w14:textId="77777777">
        <w:trPr>
          <w:trHeight w:val="373"/>
        </w:trPr>
        <w:tc>
          <w:tcPr>
            <w:tcW w:w="3860" w:type="dxa"/>
            <w:vAlign w:val="bottom"/>
          </w:tcPr>
          <w:p w14:paraId="6D707895" w14:textId="77777777" w:rsidR="00202ADB" w:rsidRDefault="00202ADB">
            <w:pPr>
              <w:rPr>
                <w:sz w:val="24"/>
                <w:szCs w:val="24"/>
              </w:rPr>
            </w:pPr>
          </w:p>
        </w:tc>
        <w:tc>
          <w:tcPr>
            <w:tcW w:w="5460" w:type="dxa"/>
            <w:vAlign w:val="bottom"/>
          </w:tcPr>
          <w:p w14:paraId="0ECEEE22" w14:textId="77777777" w:rsidR="00202ADB" w:rsidRDefault="001B6DE7">
            <w:pPr>
              <w:ind w:left="900"/>
              <w:rPr>
                <w:sz w:val="20"/>
                <w:szCs w:val="20"/>
              </w:rPr>
            </w:pPr>
            <w:r>
              <w:rPr>
                <w:rFonts w:eastAsia="Times New Roman"/>
                <w:color w:val="00000A"/>
                <w:sz w:val="28"/>
                <w:szCs w:val="28"/>
              </w:rPr>
              <w:t>интеллектуальное,  эмоциональное,</w:t>
            </w:r>
          </w:p>
        </w:tc>
        <w:tc>
          <w:tcPr>
            <w:tcW w:w="0" w:type="dxa"/>
            <w:vAlign w:val="bottom"/>
          </w:tcPr>
          <w:p w14:paraId="33924786" w14:textId="77777777" w:rsidR="00202ADB" w:rsidRDefault="00202ADB">
            <w:pPr>
              <w:rPr>
                <w:sz w:val="1"/>
                <w:szCs w:val="1"/>
              </w:rPr>
            </w:pPr>
          </w:p>
        </w:tc>
      </w:tr>
      <w:tr w:rsidR="00202ADB" w14:paraId="148E732A" w14:textId="77777777">
        <w:trPr>
          <w:trHeight w:val="370"/>
        </w:trPr>
        <w:tc>
          <w:tcPr>
            <w:tcW w:w="3860" w:type="dxa"/>
            <w:vAlign w:val="bottom"/>
          </w:tcPr>
          <w:p w14:paraId="4C573004" w14:textId="77777777" w:rsidR="00202ADB" w:rsidRDefault="00202ADB">
            <w:pPr>
              <w:rPr>
                <w:sz w:val="24"/>
                <w:szCs w:val="24"/>
              </w:rPr>
            </w:pPr>
          </w:p>
        </w:tc>
        <w:tc>
          <w:tcPr>
            <w:tcW w:w="5460" w:type="dxa"/>
            <w:vAlign w:val="bottom"/>
          </w:tcPr>
          <w:p w14:paraId="47D9F427" w14:textId="77777777" w:rsidR="00202ADB" w:rsidRDefault="001B6DE7">
            <w:pPr>
              <w:ind w:left="900"/>
              <w:rPr>
                <w:sz w:val="20"/>
                <w:szCs w:val="20"/>
              </w:rPr>
            </w:pPr>
            <w:r>
              <w:rPr>
                <w:rFonts w:eastAsia="Times New Roman"/>
                <w:color w:val="00000A"/>
                <w:sz w:val="28"/>
                <w:szCs w:val="28"/>
              </w:rPr>
              <w:t>социальное), о  физической культуре</w:t>
            </w:r>
          </w:p>
        </w:tc>
        <w:tc>
          <w:tcPr>
            <w:tcW w:w="0" w:type="dxa"/>
            <w:vAlign w:val="bottom"/>
          </w:tcPr>
          <w:p w14:paraId="0F7848D3" w14:textId="77777777" w:rsidR="00202ADB" w:rsidRDefault="00202ADB">
            <w:pPr>
              <w:rPr>
                <w:sz w:val="1"/>
                <w:szCs w:val="1"/>
              </w:rPr>
            </w:pPr>
          </w:p>
        </w:tc>
      </w:tr>
      <w:tr w:rsidR="00202ADB" w14:paraId="3FFB0D53" w14:textId="77777777">
        <w:trPr>
          <w:trHeight w:val="370"/>
        </w:trPr>
        <w:tc>
          <w:tcPr>
            <w:tcW w:w="3860" w:type="dxa"/>
            <w:vAlign w:val="bottom"/>
          </w:tcPr>
          <w:p w14:paraId="37E4C1B0" w14:textId="77777777" w:rsidR="00202ADB" w:rsidRDefault="00202ADB">
            <w:pPr>
              <w:rPr>
                <w:sz w:val="24"/>
                <w:szCs w:val="24"/>
              </w:rPr>
            </w:pPr>
          </w:p>
        </w:tc>
        <w:tc>
          <w:tcPr>
            <w:tcW w:w="5460" w:type="dxa"/>
            <w:vAlign w:val="bottom"/>
          </w:tcPr>
          <w:p w14:paraId="5DE755F3" w14:textId="77777777" w:rsidR="00202ADB" w:rsidRDefault="001B6DE7">
            <w:pPr>
              <w:ind w:left="900"/>
              <w:rPr>
                <w:sz w:val="20"/>
                <w:szCs w:val="20"/>
              </w:rPr>
            </w:pPr>
            <w:r>
              <w:rPr>
                <w:rFonts w:eastAsia="Times New Roman"/>
                <w:color w:val="00000A"/>
                <w:sz w:val="28"/>
                <w:szCs w:val="28"/>
              </w:rPr>
              <w:t>и здоровье как факторах  успешной</w:t>
            </w:r>
          </w:p>
        </w:tc>
        <w:tc>
          <w:tcPr>
            <w:tcW w:w="0" w:type="dxa"/>
            <w:vAlign w:val="bottom"/>
          </w:tcPr>
          <w:p w14:paraId="0ED94364" w14:textId="77777777" w:rsidR="00202ADB" w:rsidRDefault="00202ADB">
            <w:pPr>
              <w:rPr>
                <w:sz w:val="1"/>
                <w:szCs w:val="1"/>
              </w:rPr>
            </w:pPr>
          </w:p>
        </w:tc>
      </w:tr>
      <w:tr w:rsidR="00202ADB" w14:paraId="2D6AF00E" w14:textId="77777777">
        <w:trPr>
          <w:trHeight w:val="370"/>
        </w:trPr>
        <w:tc>
          <w:tcPr>
            <w:tcW w:w="3860" w:type="dxa"/>
            <w:vAlign w:val="bottom"/>
          </w:tcPr>
          <w:p w14:paraId="1D3AF342" w14:textId="77777777" w:rsidR="00202ADB" w:rsidRDefault="00202ADB">
            <w:pPr>
              <w:rPr>
                <w:sz w:val="24"/>
                <w:szCs w:val="24"/>
              </w:rPr>
            </w:pPr>
          </w:p>
        </w:tc>
        <w:tc>
          <w:tcPr>
            <w:tcW w:w="5460" w:type="dxa"/>
            <w:vAlign w:val="bottom"/>
          </w:tcPr>
          <w:p w14:paraId="7992F71A" w14:textId="77777777" w:rsidR="00202ADB" w:rsidRDefault="001B6DE7">
            <w:pPr>
              <w:ind w:left="900"/>
              <w:rPr>
                <w:sz w:val="20"/>
                <w:szCs w:val="20"/>
              </w:rPr>
            </w:pPr>
            <w:r>
              <w:rPr>
                <w:rFonts w:eastAsia="Times New Roman"/>
                <w:color w:val="00000A"/>
                <w:sz w:val="28"/>
                <w:szCs w:val="28"/>
              </w:rPr>
              <w:t>учебы и социализации;</w:t>
            </w:r>
          </w:p>
        </w:tc>
        <w:tc>
          <w:tcPr>
            <w:tcW w:w="0" w:type="dxa"/>
            <w:vAlign w:val="bottom"/>
          </w:tcPr>
          <w:p w14:paraId="161E8F44" w14:textId="77777777" w:rsidR="00202ADB" w:rsidRDefault="00202ADB">
            <w:pPr>
              <w:rPr>
                <w:sz w:val="1"/>
                <w:szCs w:val="1"/>
              </w:rPr>
            </w:pPr>
          </w:p>
        </w:tc>
      </w:tr>
      <w:tr w:rsidR="00202ADB" w14:paraId="167BABA2" w14:textId="77777777">
        <w:trPr>
          <w:trHeight w:val="571"/>
        </w:trPr>
        <w:tc>
          <w:tcPr>
            <w:tcW w:w="3860" w:type="dxa"/>
            <w:vAlign w:val="bottom"/>
          </w:tcPr>
          <w:p w14:paraId="7A882671" w14:textId="77777777" w:rsidR="00202ADB" w:rsidRDefault="00202ADB">
            <w:pPr>
              <w:rPr>
                <w:sz w:val="24"/>
                <w:szCs w:val="24"/>
              </w:rPr>
            </w:pPr>
          </w:p>
        </w:tc>
        <w:tc>
          <w:tcPr>
            <w:tcW w:w="5460" w:type="dxa"/>
            <w:vAlign w:val="bottom"/>
          </w:tcPr>
          <w:p w14:paraId="5437C9B1" w14:textId="77777777" w:rsidR="00202ADB" w:rsidRDefault="001B6DE7">
            <w:pPr>
              <w:ind w:left="980"/>
              <w:rPr>
                <w:sz w:val="20"/>
                <w:szCs w:val="20"/>
              </w:rPr>
            </w:pPr>
            <w:r>
              <w:rPr>
                <w:rFonts w:eastAsia="Times New Roman"/>
                <w:color w:val="00000A"/>
                <w:sz w:val="28"/>
                <w:szCs w:val="28"/>
              </w:rPr>
              <w:t>2) овладение умениями</w:t>
            </w:r>
          </w:p>
        </w:tc>
        <w:tc>
          <w:tcPr>
            <w:tcW w:w="0" w:type="dxa"/>
            <w:vAlign w:val="bottom"/>
          </w:tcPr>
          <w:p w14:paraId="7B4162E3" w14:textId="77777777" w:rsidR="00202ADB" w:rsidRDefault="00202ADB">
            <w:pPr>
              <w:rPr>
                <w:sz w:val="1"/>
                <w:szCs w:val="1"/>
              </w:rPr>
            </w:pPr>
          </w:p>
        </w:tc>
      </w:tr>
      <w:tr w:rsidR="00202ADB" w14:paraId="65A93036" w14:textId="77777777">
        <w:trPr>
          <w:trHeight w:val="370"/>
        </w:trPr>
        <w:tc>
          <w:tcPr>
            <w:tcW w:w="3860" w:type="dxa"/>
            <w:vAlign w:val="bottom"/>
          </w:tcPr>
          <w:p w14:paraId="2174216C" w14:textId="77777777" w:rsidR="00202ADB" w:rsidRDefault="00202ADB">
            <w:pPr>
              <w:rPr>
                <w:sz w:val="24"/>
                <w:szCs w:val="24"/>
              </w:rPr>
            </w:pPr>
          </w:p>
        </w:tc>
        <w:tc>
          <w:tcPr>
            <w:tcW w:w="5460" w:type="dxa"/>
            <w:vAlign w:val="bottom"/>
          </w:tcPr>
          <w:p w14:paraId="7F32EF37" w14:textId="77777777" w:rsidR="00202ADB" w:rsidRDefault="001B6DE7">
            <w:pPr>
              <w:ind w:left="900"/>
              <w:rPr>
                <w:sz w:val="20"/>
                <w:szCs w:val="20"/>
              </w:rPr>
            </w:pPr>
            <w:r>
              <w:rPr>
                <w:rFonts w:eastAsia="Times New Roman"/>
                <w:color w:val="00000A"/>
                <w:sz w:val="28"/>
                <w:szCs w:val="28"/>
              </w:rPr>
              <w:t>организовывать</w:t>
            </w:r>
          </w:p>
        </w:tc>
        <w:tc>
          <w:tcPr>
            <w:tcW w:w="0" w:type="dxa"/>
            <w:vAlign w:val="bottom"/>
          </w:tcPr>
          <w:p w14:paraId="60102004" w14:textId="77777777" w:rsidR="00202ADB" w:rsidRDefault="00202ADB">
            <w:pPr>
              <w:rPr>
                <w:sz w:val="1"/>
                <w:szCs w:val="1"/>
              </w:rPr>
            </w:pPr>
          </w:p>
        </w:tc>
      </w:tr>
      <w:tr w:rsidR="00202ADB" w14:paraId="3B84F85C" w14:textId="77777777">
        <w:trPr>
          <w:trHeight w:val="372"/>
        </w:trPr>
        <w:tc>
          <w:tcPr>
            <w:tcW w:w="3860" w:type="dxa"/>
            <w:vAlign w:val="bottom"/>
          </w:tcPr>
          <w:p w14:paraId="26AB8400" w14:textId="77777777" w:rsidR="00202ADB" w:rsidRDefault="00202ADB">
            <w:pPr>
              <w:rPr>
                <w:sz w:val="24"/>
                <w:szCs w:val="24"/>
              </w:rPr>
            </w:pPr>
          </w:p>
        </w:tc>
        <w:tc>
          <w:tcPr>
            <w:tcW w:w="5460" w:type="dxa"/>
            <w:vAlign w:val="bottom"/>
          </w:tcPr>
          <w:p w14:paraId="1CF3BB8F" w14:textId="77777777" w:rsidR="00202ADB" w:rsidRDefault="001B6DE7">
            <w:pPr>
              <w:ind w:left="900"/>
              <w:rPr>
                <w:sz w:val="20"/>
                <w:szCs w:val="20"/>
              </w:rPr>
            </w:pPr>
            <w:proofErr w:type="spellStart"/>
            <w:r>
              <w:rPr>
                <w:rFonts w:eastAsia="Times New Roman"/>
                <w:color w:val="00000A"/>
                <w:sz w:val="28"/>
                <w:szCs w:val="28"/>
              </w:rPr>
              <w:t>здоровьесберегающую</w:t>
            </w:r>
            <w:proofErr w:type="spellEnd"/>
          </w:p>
        </w:tc>
        <w:tc>
          <w:tcPr>
            <w:tcW w:w="0" w:type="dxa"/>
            <w:vAlign w:val="bottom"/>
          </w:tcPr>
          <w:p w14:paraId="4D6F2255" w14:textId="77777777" w:rsidR="00202ADB" w:rsidRDefault="00202ADB">
            <w:pPr>
              <w:rPr>
                <w:sz w:val="1"/>
                <w:szCs w:val="1"/>
              </w:rPr>
            </w:pPr>
          </w:p>
        </w:tc>
      </w:tr>
      <w:tr w:rsidR="00202ADB" w14:paraId="0BCF8C6E" w14:textId="77777777">
        <w:trPr>
          <w:trHeight w:val="370"/>
        </w:trPr>
        <w:tc>
          <w:tcPr>
            <w:tcW w:w="3860" w:type="dxa"/>
            <w:vAlign w:val="bottom"/>
          </w:tcPr>
          <w:p w14:paraId="7738C752" w14:textId="77777777" w:rsidR="00202ADB" w:rsidRDefault="00202ADB">
            <w:pPr>
              <w:rPr>
                <w:sz w:val="24"/>
                <w:szCs w:val="24"/>
              </w:rPr>
            </w:pPr>
          </w:p>
        </w:tc>
        <w:tc>
          <w:tcPr>
            <w:tcW w:w="5460" w:type="dxa"/>
            <w:vAlign w:val="bottom"/>
          </w:tcPr>
          <w:p w14:paraId="58439630" w14:textId="77777777" w:rsidR="00202ADB" w:rsidRDefault="001B6DE7">
            <w:pPr>
              <w:ind w:left="900"/>
              <w:rPr>
                <w:sz w:val="20"/>
                <w:szCs w:val="20"/>
              </w:rPr>
            </w:pPr>
            <w:r>
              <w:rPr>
                <w:rFonts w:eastAsia="Times New Roman"/>
                <w:color w:val="00000A"/>
                <w:sz w:val="28"/>
                <w:szCs w:val="28"/>
              </w:rPr>
              <w:t>жизнедеятельность (режим дня,</w:t>
            </w:r>
          </w:p>
        </w:tc>
        <w:tc>
          <w:tcPr>
            <w:tcW w:w="0" w:type="dxa"/>
            <w:vAlign w:val="bottom"/>
          </w:tcPr>
          <w:p w14:paraId="33E5A3F4" w14:textId="77777777" w:rsidR="00202ADB" w:rsidRDefault="00202ADB">
            <w:pPr>
              <w:rPr>
                <w:sz w:val="1"/>
                <w:szCs w:val="1"/>
              </w:rPr>
            </w:pPr>
          </w:p>
        </w:tc>
      </w:tr>
      <w:tr w:rsidR="00202ADB" w14:paraId="7D233A6D" w14:textId="77777777">
        <w:trPr>
          <w:trHeight w:val="370"/>
        </w:trPr>
        <w:tc>
          <w:tcPr>
            <w:tcW w:w="3860" w:type="dxa"/>
            <w:vAlign w:val="bottom"/>
          </w:tcPr>
          <w:p w14:paraId="344B01B2" w14:textId="77777777" w:rsidR="00202ADB" w:rsidRDefault="00202ADB">
            <w:pPr>
              <w:rPr>
                <w:sz w:val="24"/>
                <w:szCs w:val="24"/>
              </w:rPr>
            </w:pPr>
          </w:p>
        </w:tc>
        <w:tc>
          <w:tcPr>
            <w:tcW w:w="5460" w:type="dxa"/>
            <w:vAlign w:val="bottom"/>
          </w:tcPr>
          <w:p w14:paraId="3C8CEA2C" w14:textId="77777777" w:rsidR="00202ADB" w:rsidRDefault="001B6DE7">
            <w:pPr>
              <w:ind w:left="900"/>
              <w:rPr>
                <w:sz w:val="20"/>
                <w:szCs w:val="20"/>
              </w:rPr>
            </w:pPr>
            <w:r>
              <w:rPr>
                <w:rFonts w:eastAsia="Times New Roman"/>
                <w:color w:val="00000A"/>
                <w:sz w:val="28"/>
                <w:szCs w:val="28"/>
              </w:rPr>
              <w:t>утренняя зарядка, оздоровительные</w:t>
            </w:r>
          </w:p>
        </w:tc>
        <w:tc>
          <w:tcPr>
            <w:tcW w:w="0" w:type="dxa"/>
            <w:vAlign w:val="bottom"/>
          </w:tcPr>
          <w:p w14:paraId="05007207" w14:textId="77777777" w:rsidR="00202ADB" w:rsidRDefault="00202ADB">
            <w:pPr>
              <w:rPr>
                <w:sz w:val="1"/>
                <w:szCs w:val="1"/>
              </w:rPr>
            </w:pPr>
          </w:p>
        </w:tc>
      </w:tr>
      <w:tr w:rsidR="00202ADB" w14:paraId="44F0477B" w14:textId="77777777">
        <w:trPr>
          <w:trHeight w:val="370"/>
        </w:trPr>
        <w:tc>
          <w:tcPr>
            <w:tcW w:w="3860" w:type="dxa"/>
            <w:vAlign w:val="bottom"/>
          </w:tcPr>
          <w:p w14:paraId="4B85572A" w14:textId="77777777" w:rsidR="00202ADB" w:rsidRDefault="00202ADB">
            <w:pPr>
              <w:rPr>
                <w:sz w:val="24"/>
                <w:szCs w:val="24"/>
              </w:rPr>
            </w:pPr>
          </w:p>
        </w:tc>
        <w:tc>
          <w:tcPr>
            <w:tcW w:w="5460" w:type="dxa"/>
            <w:vAlign w:val="bottom"/>
          </w:tcPr>
          <w:p w14:paraId="556DD1EE" w14:textId="77777777" w:rsidR="00202ADB" w:rsidRDefault="001B6DE7">
            <w:pPr>
              <w:ind w:left="900"/>
              <w:rPr>
                <w:sz w:val="20"/>
                <w:szCs w:val="20"/>
              </w:rPr>
            </w:pPr>
            <w:r>
              <w:rPr>
                <w:rFonts w:eastAsia="Times New Roman"/>
                <w:color w:val="00000A"/>
                <w:w w:val="98"/>
                <w:sz w:val="28"/>
                <w:szCs w:val="28"/>
              </w:rPr>
              <w:t>мероприятия, подвижные игры и т.д.);</w:t>
            </w:r>
          </w:p>
        </w:tc>
        <w:tc>
          <w:tcPr>
            <w:tcW w:w="0" w:type="dxa"/>
            <w:vAlign w:val="bottom"/>
          </w:tcPr>
          <w:p w14:paraId="711B71F9" w14:textId="77777777" w:rsidR="00202ADB" w:rsidRDefault="00202ADB">
            <w:pPr>
              <w:rPr>
                <w:sz w:val="1"/>
                <w:szCs w:val="1"/>
              </w:rPr>
            </w:pPr>
          </w:p>
        </w:tc>
      </w:tr>
      <w:tr w:rsidR="00202ADB" w14:paraId="59330FA6" w14:textId="77777777">
        <w:trPr>
          <w:trHeight w:val="571"/>
        </w:trPr>
        <w:tc>
          <w:tcPr>
            <w:tcW w:w="3860" w:type="dxa"/>
            <w:vAlign w:val="bottom"/>
          </w:tcPr>
          <w:p w14:paraId="50F3146C" w14:textId="77777777" w:rsidR="00202ADB" w:rsidRDefault="00202ADB">
            <w:pPr>
              <w:rPr>
                <w:sz w:val="24"/>
                <w:szCs w:val="24"/>
              </w:rPr>
            </w:pPr>
          </w:p>
        </w:tc>
        <w:tc>
          <w:tcPr>
            <w:tcW w:w="5460" w:type="dxa"/>
            <w:vAlign w:val="bottom"/>
          </w:tcPr>
          <w:p w14:paraId="18634BCD" w14:textId="77777777" w:rsidR="00202ADB" w:rsidRDefault="001B6DE7">
            <w:pPr>
              <w:ind w:left="900"/>
              <w:rPr>
                <w:sz w:val="20"/>
                <w:szCs w:val="20"/>
              </w:rPr>
            </w:pPr>
            <w:r>
              <w:rPr>
                <w:rFonts w:eastAsia="Times New Roman"/>
                <w:color w:val="00000A"/>
                <w:sz w:val="28"/>
                <w:szCs w:val="28"/>
              </w:rPr>
              <w:t>3) формирование навыка</w:t>
            </w:r>
          </w:p>
        </w:tc>
        <w:tc>
          <w:tcPr>
            <w:tcW w:w="0" w:type="dxa"/>
            <w:vAlign w:val="bottom"/>
          </w:tcPr>
          <w:p w14:paraId="345FC5C6" w14:textId="77777777" w:rsidR="00202ADB" w:rsidRDefault="00202ADB">
            <w:pPr>
              <w:rPr>
                <w:sz w:val="1"/>
                <w:szCs w:val="1"/>
              </w:rPr>
            </w:pPr>
          </w:p>
        </w:tc>
      </w:tr>
      <w:tr w:rsidR="00202ADB" w14:paraId="3EA33C7A" w14:textId="77777777">
        <w:trPr>
          <w:trHeight w:val="370"/>
        </w:trPr>
        <w:tc>
          <w:tcPr>
            <w:tcW w:w="3860" w:type="dxa"/>
            <w:vAlign w:val="bottom"/>
          </w:tcPr>
          <w:p w14:paraId="16EC4187" w14:textId="77777777" w:rsidR="00202ADB" w:rsidRDefault="00202ADB">
            <w:pPr>
              <w:rPr>
                <w:sz w:val="24"/>
                <w:szCs w:val="24"/>
              </w:rPr>
            </w:pPr>
          </w:p>
        </w:tc>
        <w:tc>
          <w:tcPr>
            <w:tcW w:w="5460" w:type="dxa"/>
            <w:vAlign w:val="bottom"/>
          </w:tcPr>
          <w:p w14:paraId="009A92F1" w14:textId="77777777" w:rsidR="00202ADB" w:rsidRDefault="001B6DE7">
            <w:pPr>
              <w:ind w:left="900"/>
              <w:rPr>
                <w:sz w:val="20"/>
                <w:szCs w:val="20"/>
              </w:rPr>
            </w:pPr>
            <w:r>
              <w:rPr>
                <w:rFonts w:eastAsia="Times New Roman"/>
                <w:color w:val="00000A"/>
                <w:sz w:val="28"/>
                <w:szCs w:val="28"/>
              </w:rPr>
              <w:t>систематического наблюдения за</w:t>
            </w:r>
          </w:p>
        </w:tc>
        <w:tc>
          <w:tcPr>
            <w:tcW w:w="0" w:type="dxa"/>
            <w:vAlign w:val="bottom"/>
          </w:tcPr>
          <w:p w14:paraId="4503D22F" w14:textId="77777777" w:rsidR="00202ADB" w:rsidRDefault="00202ADB">
            <w:pPr>
              <w:rPr>
                <w:sz w:val="1"/>
                <w:szCs w:val="1"/>
              </w:rPr>
            </w:pPr>
          </w:p>
        </w:tc>
      </w:tr>
      <w:tr w:rsidR="00202ADB" w14:paraId="5601F68C" w14:textId="77777777">
        <w:trPr>
          <w:trHeight w:val="372"/>
        </w:trPr>
        <w:tc>
          <w:tcPr>
            <w:tcW w:w="3860" w:type="dxa"/>
            <w:vAlign w:val="bottom"/>
          </w:tcPr>
          <w:p w14:paraId="1753ECBD" w14:textId="77777777" w:rsidR="00202ADB" w:rsidRDefault="00202ADB">
            <w:pPr>
              <w:rPr>
                <w:sz w:val="24"/>
                <w:szCs w:val="24"/>
              </w:rPr>
            </w:pPr>
          </w:p>
        </w:tc>
        <w:tc>
          <w:tcPr>
            <w:tcW w:w="5460" w:type="dxa"/>
            <w:vAlign w:val="bottom"/>
          </w:tcPr>
          <w:p w14:paraId="09ADCF07" w14:textId="77777777" w:rsidR="00202ADB" w:rsidRDefault="001B6DE7">
            <w:pPr>
              <w:ind w:left="900"/>
              <w:rPr>
                <w:sz w:val="20"/>
                <w:szCs w:val="20"/>
              </w:rPr>
            </w:pPr>
            <w:r>
              <w:rPr>
                <w:rFonts w:eastAsia="Times New Roman"/>
                <w:color w:val="00000A"/>
                <w:sz w:val="28"/>
                <w:szCs w:val="28"/>
              </w:rPr>
              <w:t>своим физическим состоянием,</w:t>
            </w:r>
          </w:p>
        </w:tc>
        <w:tc>
          <w:tcPr>
            <w:tcW w:w="0" w:type="dxa"/>
            <w:vAlign w:val="bottom"/>
          </w:tcPr>
          <w:p w14:paraId="6BEBF424" w14:textId="77777777" w:rsidR="00202ADB" w:rsidRDefault="00202ADB">
            <w:pPr>
              <w:rPr>
                <w:sz w:val="1"/>
                <w:szCs w:val="1"/>
              </w:rPr>
            </w:pPr>
          </w:p>
        </w:tc>
      </w:tr>
      <w:tr w:rsidR="00202ADB" w14:paraId="40F3D86F" w14:textId="77777777">
        <w:trPr>
          <w:trHeight w:val="370"/>
        </w:trPr>
        <w:tc>
          <w:tcPr>
            <w:tcW w:w="3860" w:type="dxa"/>
            <w:vAlign w:val="bottom"/>
          </w:tcPr>
          <w:p w14:paraId="245C413D" w14:textId="77777777" w:rsidR="00202ADB" w:rsidRDefault="00202ADB">
            <w:pPr>
              <w:rPr>
                <w:sz w:val="24"/>
                <w:szCs w:val="24"/>
              </w:rPr>
            </w:pPr>
          </w:p>
        </w:tc>
        <w:tc>
          <w:tcPr>
            <w:tcW w:w="5460" w:type="dxa"/>
            <w:vAlign w:val="bottom"/>
          </w:tcPr>
          <w:p w14:paraId="023F759D" w14:textId="77777777" w:rsidR="00202ADB" w:rsidRDefault="001B6DE7">
            <w:pPr>
              <w:ind w:left="900"/>
              <w:rPr>
                <w:sz w:val="20"/>
                <w:szCs w:val="20"/>
              </w:rPr>
            </w:pPr>
            <w:r>
              <w:rPr>
                <w:rFonts w:eastAsia="Times New Roman"/>
                <w:color w:val="00000A"/>
                <w:sz w:val="28"/>
                <w:szCs w:val="28"/>
              </w:rPr>
              <w:t>величиной физических нагрузок,</w:t>
            </w:r>
          </w:p>
        </w:tc>
        <w:tc>
          <w:tcPr>
            <w:tcW w:w="0" w:type="dxa"/>
            <w:vAlign w:val="bottom"/>
          </w:tcPr>
          <w:p w14:paraId="578FC134" w14:textId="77777777" w:rsidR="00202ADB" w:rsidRDefault="00202ADB">
            <w:pPr>
              <w:rPr>
                <w:sz w:val="1"/>
                <w:szCs w:val="1"/>
              </w:rPr>
            </w:pPr>
          </w:p>
        </w:tc>
      </w:tr>
      <w:tr w:rsidR="00202ADB" w14:paraId="240ACC6C" w14:textId="77777777">
        <w:trPr>
          <w:trHeight w:val="370"/>
        </w:trPr>
        <w:tc>
          <w:tcPr>
            <w:tcW w:w="3860" w:type="dxa"/>
            <w:vAlign w:val="bottom"/>
          </w:tcPr>
          <w:p w14:paraId="65C3046C" w14:textId="77777777" w:rsidR="00202ADB" w:rsidRDefault="00202ADB">
            <w:pPr>
              <w:rPr>
                <w:sz w:val="24"/>
                <w:szCs w:val="24"/>
              </w:rPr>
            </w:pPr>
          </w:p>
        </w:tc>
        <w:tc>
          <w:tcPr>
            <w:tcW w:w="5460" w:type="dxa"/>
            <w:vAlign w:val="bottom"/>
          </w:tcPr>
          <w:p w14:paraId="058D84DF" w14:textId="77777777" w:rsidR="00202ADB" w:rsidRDefault="001B6DE7">
            <w:pPr>
              <w:ind w:left="900"/>
              <w:rPr>
                <w:sz w:val="20"/>
                <w:szCs w:val="20"/>
              </w:rPr>
            </w:pPr>
            <w:r>
              <w:rPr>
                <w:rFonts w:eastAsia="Times New Roman"/>
                <w:color w:val="00000A"/>
                <w:sz w:val="28"/>
                <w:szCs w:val="28"/>
              </w:rPr>
              <w:t>данных мониторинга здоровья (рост,</w:t>
            </w:r>
          </w:p>
        </w:tc>
        <w:tc>
          <w:tcPr>
            <w:tcW w:w="0" w:type="dxa"/>
            <w:vAlign w:val="bottom"/>
          </w:tcPr>
          <w:p w14:paraId="212F0620" w14:textId="77777777" w:rsidR="00202ADB" w:rsidRDefault="00202ADB">
            <w:pPr>
              <w:rPr>
                <w:sz w:val="1"/>
                <w:szCs w:val="1"/>
              </w:rPr>
            </w:pPr>
          </w:p>
        </w:tc>
      </w:tr>
      <w:tr w:rsidR="00202ADB" w14:paraId="4B90BF2A" w14:textId="77777777">
        <w:trPr>
          <w:trHeight w:val="370"/>
        </w:trPr>
        <w:tc>
          <w:tcPr>
            <w:tcW w:w="3860" w:type="dxa"/>
            <w:vAlign w:val="bottom"/>
          </w:tcPr>
          <w:p w14:paraId="4D511A0F" w14:textId="77777777" w:rsidR="00202ADB" w:rsidRDefault="00202ADB">
            <w:pPr>
              <w:rPr>
                <w:sz w:val="24"/>
                <w:szCs w:val="24"/>
              </w:rPr>
            </w:pPr>
          </w:p>
        </w:tc>
        <w:tc>
          <w:tcPr>
            <w:tcW w:w="5460" w:type="dxa"/>
            <w:vAlign w:val="bottom"/>
          </w:tcPr>
          <w:p w14:paraId="3B618E96" w14:textId="77777777" w:rsidR="00202ADB" w:rsidRDefault="001B6DE7">
            <w:pPr>
              <w:ind w:left="900"/>
              <w:rPr>
                <w:sz w:val="20"/>
                <w:szCs w:val="20"/>
              </w:rPr>
            </w:pPr>
            <w:r>
              <w:rPr>
                <w:rFonts w:eastAsia="Times New Roman"/>
                <w:color w:val="00000A"/>
                <w:sz w:val="28"/>
                <w:szCs w:val="28"/>
              </w:rPr>
              <w:t>масса тела и др.), показателей</w:t>
            </w:r>
          </w:p>
        </w:tc>
        <w:tc>
          <w:tcPr>
            <w:tcW w:w="0" w:type="dxa"/>
            <w:vAlign w:val="bottom"/>
          </w:tcPr>
          <w:p w14:paraId="28A7E1DE" w14:textId="77777777" w:rsidR="00202ADB" w:rsidRDefault="00202ADB">
            <w:pPr>
              <w:rPr>
                <w:sz w:val="1"/>
                <w:szCs w:val="1"/>
              </w:rPr>
            </w:pPr>
          </w:p>
        </w:tc>
      </w:tr>
      <w:tr w:rsidR="00202ADB" w14:paraId="3688C96B" w14:textId="77777777">
        <w:trPr>
          <w:trHeight w:val="372"/>
        </w:trPr>
        <w:tc>
          <w:tcPr>
            <w:tcW w:w="3860" w:type="dxa"/>
            <w:vAlign w:val="bottom"/>
          </w:tcPr>
          <w:p w14:paraId="0B028CF9" w14:textId="77777777" w:rsidR="00202ADB" w:rsidRDefault="00202ADB">
            <w:pPr>
              <w:rPr>
                <w:sz w:val="24"/>
                <w:szCs w:val="24"/>
              </w:rPr>
            </w:pPr>
          </w:p>
        </w:tc>
        <w:tc>
          <w:tcPr>
            <w:tcW w:w="5460" w:type="dxa"/>
            <w:vAlign w:val="bottom"/>
          </w:tcPr>
          <w:p w14:paraId="7BE6D058" w14:textId="77777777" w:rsidR="00202ADB" w:rsidRDefault="001B6DE7">
            <w:pPr>
              <w:ind w:left="900"/>
              <w:rPr>
                <w:sz w:val="20"/>
                <w:szCs w:val="20"/>
              </w:rPr>
            </w:pPr>
            <w:r>
              <w:rPr>
                <w:rFonts w:eastAsia="Times New Roman"/>
                <w:color w:val="00000A"/>
                <w:sz w:val="28"/>
                <w:szCs w:val="28"/>
              </w:rPr>
              <w:t>развития основных физических</w:t>
            </w:r>
          </w:p>
        </w:tc>
        <w:tc>
          <w:tcPr>
            <w:tcW w:w="0" w:type="dxa"/>
            <w:vAlign w:val="bottom"/>
          </w:tcPr>
          <w:p w14:paraId="60D3C065" w14:textId="77777777" w:rsidR="00202ADB" w:rsidRDefault="00202ADB">
            <w:pPr>
              <w:rPr>
                <w:sz w:val="1"/>
                <w:szCs w:val="1"/>
              </w:rPr>
            </w:pPr>
          </w:p>
        </w:tc>
      </w:tr>
      <w:tr w:rsidR="00202ADB" w14:paraId="32E1A533" w14:textId="77777777">
        <w:trPr>
          <w:trHeight w:val="370"/>
        </w:trPr>
        <w:tc>
          <w:tcPr>
            <w:tcW w:w="3860" w:type="dxa"/>
            <w:vAlign w:val="bottom"/>
          </w:tcPr>
          <w:p w14:paraId="38A3E8D6" w14:textId="77777777" w:rsidR="00202ADB" w:rsidRDefault="00202ADB">
            <w:pPr>
              <w:rPr>
                <w:sz w:val="24"/>
                <w:szCs w:val="24"/>
              </w:rPr>
            </w:pPr>
          </w:p>
        </w:tc>
        <w:tc>
          <w:tcPr>
            <w:tcW w:w="5460" w:type="dxa"/>
            <w:vAlign w:val="bottom"/>
          </w:tcPr>
          <w:p w14:paraId="032820DA" w14:textId="77777777" w:rsidR="00202ADB" w:rsidRDefault="001B6DE7">
            <w:pPr>
              <w:ind w:left="900"/>
              <w:rPr>
                <w:sz w:val="20"/>
                <w:szCs w:val="20"/>
              </w:rPr>
            </w:pPr>
            <w:r>
              <w:rPr>
                <w:rFonts w:eastAsia="Times New Roman"/>
                <w:color w:val="00000A"/>
                <w:sz w:val="28"/>
                <w:szCs w:val="28"/>
              </w:rPr>
              <w:t>качеств (силы, быстроты,</w:t>
            </w:r>
          </w:p>
        </w:tc>
        <w:tc>
          <w:tcPr>
            <w:tcW w:w="0" w:type="dxa"/>
            <w:vAlign w:val="bottom"/>
          </w:tcPr>
          <w:p w14:paraId="35810D22" w14:textId="77777777" w:rsidR="00202ADB" w:rsidRDefault="00202ADB">
            <w:pPr>
              <w:rPr>
                <w:sz w:val="1"/>
                <w:szCs w:val="1"/>
              </w:rPr>
            </w:pPr>
          </w:p>
        </w:tc>
      </w:tr>
      <w:tr w:rsidR="00202ADB" w14:paraId="6F52A96E" w14:textId="77777777">
        <w:trPr>
          <w:trHeight w:val="370"/>
        </w:trPr>
        <w:tc>
          <w:tcPr>
            <w:tcW w:w="3860" w:type="dxa"/>
            <w:vAlign w:val="bottom"/>
          </w:tcPr>
          <w:p w14:paraId="158B69D3" w14:textId="77777777" w:rsidR="00202ADB" w:rsidRDefault="00202ADB">
            <w:pPr>
              <w:rPr>
                <w:sz w:val="24"/>
                <w:szCs w:val="24"/>
              </w:rPr>
            </w:pPr>
          </w:p>
        </w:tc>
        <w:tc>
          <w:tcPr>
            <w:tcW w:w="5460" w:type="dxa"/>
            <w:vAlign w:val="bottom"/>
          </w:tcPr>
          <w:p w14:paraId="20678465" w14:textId="77777777" w:rsidR="00202ADB" w:rsidRDefault="001B6DE7">
            <w:pPr>
              <w:ind w:left="900"/>
              <w:rPr>
                <w:sz w:val="20"/>
                <w:szCs w:val="20"/>
              </w:rPr>
            </w:pPr>
            <w:r>
              <w:rPr>
                <w:rFonts w:eastAsia="Times New Roman"/>
                <w:color w:val="00000A"/>
                <w:sz w:val="28"/>
                <w:szCs w:val="28"/>
              </w:rPr>
              <w:t>выносливости, координации,</w:t>
            </w:r>
          </w:p>
        </w:tc>
        <w:tc>
          <w:tcPr>
            <w:tcW w:w="0" w:type="dxa"/>
            <w:vAlign w:val="bottom"/>
          </w:tcPr>
          <w:p w14:paraId="3E4EC7C5" w14:textId="77777777" w:rsidR="00202ADB" w:rsidRDefault="00202ADB">
            <w:pPr>
              <w:rPr>
                <w:sz w:val="1"/>
                <w:szCs w:val="1"/>
              </w:rPr>
            </w:pPr>
          </w:p>
        </w:tc>
      </w:tr>
      <w:tr w:rsidR="00202ADB" w14:paraId="1E7CBFB3" w14:textId="77777777">
        <w:trPr>
          <w:trHeight w:val="373"/>
        </w:trPr>
        <w:tc>
          <w:tcPr>
            <w:tcW w:w="3860" w:type="dxa"/>
            <w:vAlign w:val="bottom"/>
          </w:tcPr>
          <w:p w14:paraId="513ACB22" w14:textId="77777777" w:rsidR="00202ADB" w:rsidRDefault="00202ADB">
            <w:pPr>
              <w:rPr>
                <w:sz w:val="24"/>
                <w:szCs w:val="24"/>
              </w:rPr>
            </w:pPr>
          </w:p>
        </w:tc>
        <w:tc>
          <w:tcPr>
            <w:tcW w:w="5460" w:type="dxa"/>
            <w:vAlign w:val="bottom"/>
          </w:tcPr>
          <w:p w14:paraId="578FC006" w14:textId="77777777" w:rsidR="00202ADB" w:rsidRDefault="001B6DE7">
            <w:pPr>
              <w:ind w:left="900"/>
              <w:rPr>
                <w:sz w:val="20"/>
                <w:szCs w:val="20"/>
              </w:rPr>
            </w:pPr>
            <w:r>
              <w:rPr>
                <w:rFonts w:eastAsia="Times New Roman"/>
                <w:color w:val="00000A"/>
                <w:sz w:val="28"/>
                <w:szCs w:val="28"/>
              </w:rPr>
              <w:t>гибкости).</w:t>
            </w:r>
          </w:p>
        </w:tc>
        <w:tc>
          <w:tcPr>
            <w:tcW w:w="0" w:type="dxa"/>
            <w:vAlign w:val="bottom"/>
          </w:tcPr>
          <w:p w14:paraId="40C69CDE" w14:textId="77777777" w:rsidR="00202ADB" w:rsidRDefault="00202ADB">
            <w:pPr>
              <w:rPr>
                <w:sz w:val="1"/>
                <w:szCs w:val="1"/>
              </w:rPr>
            </w:pPr>
          </w:p>
        </w:tc>
      </w:tr>
    </w:tbl>
    <w:p w14:paraId="32D301B5"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14:anchorId="489CC032" wp14:editId="40861E26">
                <wp:simplePos x="0" y="0"/>
                <wp:positionH relativeFrom="column">
                  <wp:posOffset>-76200</wp:posOffset>
                </wp:positionH>
                <wp:positionV relativeFrom="paragraph">
                  <wp:posOffset>527050</wp:posOffset>
                </wp:positionV>
                <wp:extent cx="608457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DD6ACE" id="Shape 6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6pt,41.5pt" to="473.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pXuAEAAIEDAAAOAAAAZHJzL2Uyb0RvYy54bWysU01vGyEQvVfqf0Dc692kieOsvM4hqXuJ&#10;Wktpf8AYWC8qX2Kod/3vO7C2G7c5VeWAGObxmPcGlg+jNWyvImrvWn41qzlTTnip3a7l37+tPyw4&#10;wwROgvFOtfygkD+s3r9bDqFR1773RqrIiMRhM4SW9ymFpqpQ9MoCznxQjpKdjxYShXFXyQgDsVtT&#10;Xdf1vBp8lCF6oRBp92lK8lXh7zol0teuQ5WYaTnVlsocy7zNc7VaQrOLEHotjmXAP1RhQTu69Ez1&#10;BAnYz6j/orJaRI++SzPhbeW7TgtVNJCaq/oPNS89BFW0kDkYzjbh/6MVX/abyLRs+fyWMweWelSu&#10;ZRSTOUPAhjCPbhOzPDG6l/DsxQ+kXHWRzAGGCTZ20WY46WNjMftwNluNiQnanNeLm9s76omg3M3d&#10;/GO+roLmdDZETJ+VtywvWm60y1ZAA/tnTBP0BMnb6I2Wa21MCeJu+2gi2wO1fV3Gkf0CZhwbciH3&#10;88J8kcPXFHUZb1FYnej9Gm1bvjiDoOkVyE9OUpnQJNBmWpM6446+TVZl07ZeHjbx5Cf1udhwfJP5&#10;Ib2Oy+nfP2f1CwAA//8DAFBLAwQUAAYACAAAACEAfNKjH+AAAAAJAQAADwAAAGRycy9kb3ducmV2&#10;LnhtbEyPQUvDQBCF74L/YRnBW7tp1FJjNqUWvChSjIV6nCRjEs3Oxuy2Tf+9Ix70NMy8x5vvpcvR&#10;dupAg28dG5hNI1DEpatarg1sXx8mC1A+IFfYOSYDJ/KwzM7PUkwqd+QXOuShVhLCPkEDTQh9orUv&#10;G7Lop64nFu3dDRaDrEOtqwGPEm47HUfRXFtsWT402NO6ofIz31sD98XT285t0OebIjyfHm/WH6uv&#10;1pjLi3F1ByrQGP7M8IMv6JAJU+H2XHnVGZjMYukSDCyuZIrh9noegyp+DzpL9f8G2TcAAAD//wMA&#10;UEsBAi0AFAAGAAgAAAAhALaDOJL+AAAA4QEAABMAAAAAAAAAAAAAAAAAAAAAAFtDb250ZW50X1R5&#10;cGVzXS54bWxQSwECLQAUAAYACAAAACEAOP0h/9YAAACUAQAACwAAAAAAAAAAAAAAAAAvAQAAX3Jl&#10;bHMvLnJlbHNQSwECLQAUAAYACAAAACEAEroKV7gBAACBAwAADgAAAAAAAAAAAAAAAAAuAgAAZHJz&#10;L2Uyb0RvYy54bWxQSwECLQAUAAYACAAAACEAfNKjH+AAAAAJAQAADwAAAAAAAAAAAAAAAAASBAAA&#10;ZHJzL2Rvd25yZXYueG1sUEsFBgAAAAAEAAQA8wAAAB8FAAAAAA==&#10;" o:allowincell="f" filled="t" strokeweight=".48pt">
                <v:stroke joinstyle="miter"/>
                <o:lock v:ext="edit" shapetype="f"/>
              </v:line>
            </w:pict>
          </mc:Fallback>
        </mc:AlternateContent>
      </w:r>
    </w:p>
    <w:p w14:paraId="63F541C3" w14:textId="77777777" w:rsidR="00202ADB" w:rsidRDefault="00202ADB">
      <w:pPr>
        <w:spacing w:line="200" w:lineRule="exact"/>
        <w:rPr>
          <w:sz w:val="20"/>
          <w:szCs w:val="20"/>
        </w:rPr>
      </w:pPr>
    </w:p>
    <w:p w14:paraId="52E8BAD8" w14:textId="77777777" w:rsidR="00202ADB" w:rsidRDefault="00202ADB">
      <w:pPr>
        <w:spacing w:line="200" w:lineRule="exact"/>
        <w:rPr>
          <w:sz w:val="20"/>
          <w:szCs w:val="20"/>
        </w:rPr>
      </w:pPr>
    </w:p>
    <w:p w14:paraId="4554C49D" w14:textId="77777777" w:rsidR="00202ADB" w:rsidRDefault="00202ADB">
      <w:pPr>
        <w:spacing w:line="200" w:lineRule="exact"/>
        <w:rPr>
          <w:sz w:val="20"/>
          <w:szCs w:val="20"/>
        </w:rPr>
      </w:pPr>
    </w:p>
    <w:p w14:paraId="60079433" w14:textId="77777777" w:rsidR="00202ADB" w:rsidRDefault="00202ADB">
      <w:pPr>
        <w:spacing w:line="200" w:lineRule="exact"/>
        <w:rPr>
          <w:sz w:val="20"/>
          <w:szCs w:val="20"/>
        </w:rPr>
      </w:pPr>
    </w:p>
    <w:p w14:paraId="1DCD4837" w14:textId="77777777" w:rsidR="00202ADB" w:rsidRDefault="00202ADB">
      <w:pPr>
        <w:spacing w:line="200" w:lineRule="exact"/>
        <w:rPr>
          <w:sz w:val="20"/>
          <w:szCs w:val="20"/>
        </w:rPr>
      </w:pPr>
    </w:p>
    <w:p w14:paraId="675817BB" w14:textId="77777777" w:rsidR="00202ADB" w:rsidRDefault="00202ADB">
      <w:pPr>
        <w:spacing w:line="383" w:lineRule="exact"/>
        <w:rPr>
          <w:sz w:val="20"/>
          <w:szCs w:val="20"/>
        </w:rPr>
      </w:pPr>
    </w:p>
    <w:p w14:paraId="63C36740" w14:textId="77777777" w:rsidR="00202ADB" w:rsidRPr="005A557A" w:rsidRDefault="00202ADB">
      <w:pPr>
        <w:spacing w:line="200" w:lineRule="exact"/>
        <w:rPr>
          <w:sz w:val="20"/>
          <w:szCs w:val="20"/>
        </w:rPr>
      </w:pPr>
    </w:p>
    <w:p w14:paraId="5A5CEE38" w14:textId="77777777" w:rsidR="00202ADB" w:rsidRPr="005A557A" w:rsidRDefault="00202ADB">
      <w:pPr>
        <w:spacing w:line="200" w:lineRule="exact"/>
        <w:rPr>
          <w:sz w:val="20"/>
          <w:szCs w:val="20"/>
        </w:rPr>
      </w:pPr>
    </w:p>
    <w:p w14:paraId="3A2BD0BB" w14:textId="77777777" w:rsidR="00202ADB" w:rsidRPr="005A557A" w:rsidRDefault="00202ADB">
      <w:pPr>
        <w:spacing w:line="292" w:lineRule="exact"/>
        <w:rPr>
          <w:sz w:val="20"/>
          <w:szCs w:val="20"/>
        </w:rPr>
      </w:pPr>
    </w:p>
    <w:p w14:paraId="3DF36F79" w14:textId="77777777" w:rsidR="00202ADB" w:rsidRPr="005A557A" w:rsidRDefault="001B6DE7">
      <w:pPr>
        <w:ind w:left="4840"/>
        <w:rPr>
          <w:sz w:val="20"/>
          <w:szCs w:val="20"/>
        </w:rPr>
      </w:pPr>
      <w:r w:rsidRPr="005A557A">
        <w:rPr>
          <w:rFonts w:eastAsia="Calibri"/>
          <w:color w:val="00000A"/>
        </w:rPr>
        <w:t>31</w:t>
      </w:r>
    </w:p>
    <w:p w14:paraId="3F08511F" w14:textId="77777777" w:rsidR="00202ADB" w:rsidRPr="005A557A" w:rsidRDefault="00202ADB">
      <w:pPr>
        <w:sectPr w:rsidR="00202ADB" w:rsidRPr="005A557A">
          <w:pgSz w:w="11900" w:h="16838"/>
          <w:pgMar w:top="1137" w:right="1440" w:bottom="188" w:left="1140" w:header="0" w:footer="0" w:gutter="0"/>
          <w:cols w:space="720" w:equalWidth="0">
            <w:col w:w="9326"/>
          </w:cols>
        </w:sectPr>
      </w:pPr>
    </w:p>
    <w:p w14:paraId="651AB179" w14:textId="77777777" w:rsidR="00CC0676" w:rsidRPr="005A557A" w:rsidRDefault="00CC0676" w:rsidP="00CC0676">
      <w:pPr>
        <w:rPr>
          <w:sz w:val="20"/>
          <w:szCs w:val="20"/>
        </w:rPr>
      </w:pPr>
      <w:bookmarkStart w:id="31" w:name="page32"/>
      <w:bookmarkEnd w:id="31"/>
      <w:r w:rsidRPr="005A557A">
        <w:rPr>
          <w:rFonts w:eastAsia="Calibri"/>
          <w:i/>
          <w:iCs/>
          <w:color w:val="00000A"/>
          <w:sz w:val="28"/>
          <w:szCs w:val="28"/>
        </w:rPr>
        <w:lastRenderedPageBreak/>
        <w:t>Планируемые результаты освоения учебных программ АООП НОО</w:t>
      </w:r>
    </w:p>
    <w:p w14:paraId="3D1CD5C6" w14:textId="4C175D40" w:rsidR="00202ADB" w:rsidRPr="005A557A" w:rsidRDefault="00CC0676" w:rsidP="00CC0676">
      <w:pPr>
        <w:ind w:left="60"/>
        <w:rPr>
          <w:sz w:val="20"/>
          <w:szCs w:val="20"/>
        </w:rPr>
      </w:pPr>
      <w:r w:rsidRPr="005A557A">
        <w:rPr>
          <w:rFonts w:eastAsia="Calibri"/>
          <w:color w:val="00000A"/>
          <w:sz w:val="28"/>
          <w:szCs w:val="28"/>
        </w:rPr>
        <w:t xml:space="preserve"> </w:t>
      </w:r>
      <w:r w:rsidR="001B6DE7" w:rsidRPr="005A557A">
        <w:rPr>
          <w:rFonts w:eastAsia="Calibri"/>
          <w:color w:val="00000A"/>
          <w:sz w:val="28"/>
          <w:szCs w:val="28"/>
        </w:rPr>
        <w:t>(вариант 5.1) по учебным предметам соответствуют ФГОС и ООП НОО</w:t>
      </w:r>
    </w:p>
    <w:p w14:paraId="1641D9A9" w14:textId="77777777" w:rsidR="00202ADB" w:rsidRPr="005A557A" w:rsidRDefault="00202ADB">
      <w:pPr>
        <w:spacing w:line="254" w:lineRule="exact"/>
        <w:rPr>
          <w:sz w:val="20"/>
          <w:szCs w:val="20"/>
        </w:rPr>
      </w:pPr>
    </w:p>
    <w:p w14:paraId="1ACACBB0" w14:textId="77777777" w:rsidR="00202ADB" w:rsidRPr="005A557A" w:rsidRDefault="00202ADB">
      <w:pPr>
        <w:spacing w:line="246" w:lineRule="exact"/>
        <w:rPr>
          <w:sz w:val="20"/>
          <w:szCs w:val="20"/>
        </w:rPr>
      </w:pPr>
    </w:p>
    <w:p w14:paraId="70F4D21C" w14:textId="77777777" w:rsidR="00202ADB" w:rsidRDefault="001B6DE7">
      <w:pPr>
        <w:ind w:left="700"/>
        <w:rPr>
          <w:sz w:val="20"/>
          <w:szCs w:val="20"/>
        </w:rPr>
      </w:pPr>
      <w:r w:rsidRPr="005A557A">
        <w:rPr>
          <w:rFonts w:eastAsia="Times New Roman"/>
          <w:color w:val="00000A"/>
          <w:sz w:val="28"/>
          <w:szCs w:val="28"/>
        </w:rPr>
        <w:t>Требования к результатам овладения социальной компетенцией отражают</w:t>
      </w:r>
      <w:r>
        <w:rPr>
          <w:rFonts w:eastAsia="Times New Roman"/>
          <w:color w:val="00000A"/>
          <w:sz w:val="28"/>
          <w:szCs w:val="28"/>
        </w:rPr>
        <w:t>:</w:t>
      </w:r>
    </w:p>
    <w:p w14:paraId="7B2D7EB2" w14:textId="77777777" w:rsidR="00202ADB" w:rsidRDefault="00202ADB">
      <w:pPr>
        <w:spacing w:line="193" w:lineRule="exact"/>
        <w:rPr>
          <w:sz w:val="20"/>
          <w:szCs w:val="20"/>
        </w:rPr>
      </w:pPr>
    </w:p>
    <w:p w14:paraId="1B625CB1" w14:textId="77777777" w:rsidR="00202ADB" w:rsidRDefault="001B6DE7">
      <w:pPr>
        <w:numPr>
          <w:ilvl w:val="0"/>
          <w:numId w:val="28"/>
        </w:numPr>
        <w:tabs>
          <w:tab w:val="left" w:pos="1004"/>
        </w:tabs>
        <w:spacing w:line="356" w:lineRule="auto"/>
        <w:ind w:firstLine="701"/>
        <w:jc w:val="both"/>
        <w:rPr>
          <w:rFonts w:eastAsia="Times New Roman"/>
          <w:color w:val="00000A"/>
          <w:sz w:val="28"/>
          <w:szCs w:val="28"/>
        </w:rPr>
      </w:pPr>
      <w:r>
        <w:rPr>
          <w:rFonts w:eastAsia="Times New Roman"/>
          <w:color w:val="00000A"/>
          <w:sz w:val="28"/>
          <w:szCs w:val="28"/>
        </w:rPr>
        <w:t xml:space="preserve">развитие адекватных представлений о собственных возможностях и ограничениях, о насущно необходимом </w:t>
      </w:r>
      <w:proofErr w:type="spellStart"/>
      <w:proofErr w:type="gramStart"/>
      <w:r>
        <w:rPr>
          <w:rFonts w:eastAsia="Times New Roman"/>
          <w:color w:val="00000A"/>
          <w:sz w:val="28"/>
          <w:szCs w:val="28"/>
        </w:rPr>
        <w:t>жизнеобеспечении:умение</w:t>
      </w:r>
      <w:proofErr w:type="spellEnd"/>
      <w:proofErr w:type="gramEnd"/>
      <w:r>
        <w:rPr>
          <w:rFonts w:eastAsia="Times New Roman"/>
          <w:color w:val="00000A"/>
          <w:sz w:val="28"/>
          <w:szCs w:val="28"/>
        </w:rPr>
        <w:t xml:space="preserve"> адекватно оценивать свои силы, понимать, что можно и чего нельзя: в еде, физической нагрузке, в приеме медицинских препаратов, осуществлении вакцинации;</w:t>
      </w:r>
    </w:p>
    <w:p w14:paraId="278AA6AD" w14:textId="77777777" w:rsidR="00202ADB" w:rsidRDefault="00202ADB">
      <w:pPr>
        <w:spacing w:line="22" w:lineRule="exact"/>
        <w:rPr>
          <w:sz w:val="20"/>
          <w:szCs w:val="20"/>
        </w:rPr>
      </w:pPr>
    </w:p>
    <w:p w14:paraId="0D29136B" w14:textId="77777777" w:rsidR="00202ADB" w:rsidRDefault="001B6DE7">
      <w:pPr>
        <w:spacing w:line="357" w:lineRule="auto"/>
        <w:jc w:val="both"/>
        <w:rPr>
          <w:sz w:val="20"/>
          <w:szCs w:val="20"/>
        </w:rPr>
      </w:pPr>
      <w:r>
        <w:rPr>
          <w:rFonts w:eastAsia="Times New Roman"/>
          <w:color w:val="00000A"/>
          <w:sz w:val="28"/>
          <w:szCs w:val="28"/>
        </w:rPr>
        <w:t>написать при необходимости SMS-сообщение;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14:paraId="7BDA97CE" w14:textId="77777777" w:rsidR="00202ADB" w:rsidRDefault="00202ADB">
      <w:pPr>
        <w:spacing w:line="42" w:lineRule="exact"/>
        <w:rPr>
          <w:sz w:val="20"/>
          <w:szCs w:val="20"/>
        </w:rPr>
      </w:pPr>
    </w:p>
    <w:p w14:paraId="0BFEB2EC" w14:textId="77777777" w:rsidR="00202ADB" w:rsidRDefault="001B6DE7">
      <w:pPr>
        <w:numPr>
          <w:ilvl w:val="0"/>
          <w:numId w:val="29"/>
        </w:numPr>
        <w:tabs>
          <w:tab w:val="left" w:pos="1210"/>
        </w:tabs>
        <w:spacing w:line="358" w:lineRule="auto"/>
        <w:ind w:firstLine="701"/>
        <w:jc w:val="both"/>
        <w:rPr>
          <w:rFonts w:eastAsia="Times New Roman"/>
          <w:color w:val="00000A"/>
          <w:sz w:val="28"/>
          <w:szCs w:val="28"/>
        </w:rPr>
      </w:pPr>
      <w:r>
        <w:rPr>
          <w:rFonts w:eastAsia="Times New Roman"/>
          <w:color w:val="00000A"/>
          <w:sz w:val="28"/>
          <w:szCs w:val="28"/>
        </w:rPr>
        <w:t xml:space="preserve">овладение социально-бытовыми умениями, используемыми в повседневной </w:t>
      </w:r>
      <w:proofErr w:type="spellStart"/>
      <w:r>
        <w:rPr>
          <w:rFonts w:eastAsia="Times New Roman"/>
          <w:color w:val="00000A"/>
          <w:sz w:val="28"/>
          <w:szCs w:val="28"/>
        </w:rPr>
        <w:t>жизни:прогресс</w:t>
      </w:r>
      <w:proofErr w:type="spellEnd"/>
      <w:r>
        <w:rPr>
          <w:rFonts w:eastAsia="Times New Roman"/>
          <w:color w:val="00000A"/>
          <w:sz w:val="28"/>
          <w:szCs w:val="28"/>
        </w:rPr>
        <w:t xml:space="preserve">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14:paraId="4522CF97" w14:textId="77777777" w:rsidR="00202ADB" w:rsidRDefault="00202ADB">
      <w:pPr>
        <w:spacing w:line="36" w:lineRule="exact"/>
        <w:rPr>
          <w:rFonts w:eastAsia="Times New Roman"/>
          <w:color w:val="00000A"/>
          <w:sz w:val="28"/>
          <w:szCs w:val="28"/>
        </w:rPr>
      </w:pPr>
    </w:p>
    <w:p w14:paraId="6382B51C" w14:textId="77777777" w:rsidR="00202ADB" w:rsidRDefault="001B6DE7">
      <w:pPr>
        <w:numPr>
          <w:ilvl w:val="0"/>
          <w:numId w:val="29"/>
        </w:numPr>
        <w:tabs>
          <w:tab w:val="left" w:pos="880"/>
        </w:tabs>
        <w:ind w:left="880" w:hanging="179"/>
        <w:rPr>
          <w:rFonts w:eastAsia="Times New Roman"/>
          <w:color w:val="00000A"/>
          <w:sz w:val="28"/>
          <w:szCs w:val="28"/>
        </w:rPr>
      </w:pPr>
      <w:r>
        <w:rPr>
          <w:rFonts w:eastAsia="Times New Roman"/>
          <w:color w:val="00000A"/>
          <w:sz w:val="28"/>
          <w:szCs w:val="28"/>
        </w:rPr>
        <w:t xml:space="preserve">овладение навыками </w:t>
      </w:r>
      <w:proofErr w:type="spellStart"/>
      <w:proofErr w:type="gramStart"/>
      <w:r>
        <w:rPr>
          <w:rFonts w:eastAsia="Times New Roman"/>
          <w:color w:val="00000A"/>
          <w:sz w:val="28"/>
          <w:szCs w:val="28"/>
        </w:rPr>
        <w:t>коммуникации:умение</w:t>
      </w:r>
      <w:proofErr w:type="spellEnd"/>
      <w:proofErr w:type="gramEnd"/>
      <w:r>
        <w:rPr>
          <w:rFonts w:eastAsia="Times New Roman"/>
          <w:color w:val="00000A"/>
          <w:sz w:val="28"/>
          <w:szCs w:val="28"/>
        </w:rPr>
        <w:t xml:space="preserve"> начать и поддержать разговор,</w:t>
      </w:r>
    </w:p>
    <w:p w14:paraId="286AEA89" w14:textId="77777777" w:rsidR="00202ADB" w:rsidRDefault="00202ADB">
      <w:pPr>
        <w:spacing w:line="175" w:lineRule="exact"/>
        <w:rPr>
          <w:sz w:val="20"/>
          <w:szCs w:val="20"/>
        </w:rPr>
      </w:pPr>
    </w:p>
    <w:p w14:paraId="28B44ACF" w14:textId="77777777" w:rsidR="00202ADB" w:rsidRDefault="001B6DE7">
      <w:pPr>
        <w:spacing w:line="357" w:lineRule="auto"/>
        <w:jc w:val="both"/>
        <w:rPr>
          <w:sz w:val="20"/>
          <w:szCs w:val="20"/>
        </w:rPr>
      </w:pPr>
      <w:r>
        <w:rPr>
          <w:rFonts w:eastAsia="Times New Roman"/>
          <w:color w:val="00000A"/>
          <w:sz w:val="28"/>
          <w:szCs w:val="28"/>
        </w:rPr>
        <w:t>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w:t>
      </w:r>
    </w:p>
    <w:p w14:paraId="27A6B427" w14:textId="77777777" w:rsidR="00202ADB" w:rsidRDefault="00202ADB">
      <w:pPr>
        <w:spacing w:line="200" w:lineRule="exact"/>
        <w:rPr>
          <w:sz w:val="20"/>
          <w:szCs w:val="20"/>
        </w:rPr>
      </w:pPr>
    </w:p>
    <w:p w14:paraId="415A048D" w14:textId="77777777" w:rsidR="00202ADB" w:rsidRDefault="00202ADB">
      <w:pPr>
        <w:spacing w:line="209" w:lineRule="exact"/>
        <w:rPr>
          <w:sz w:val="20"/>
          <w:szCs w:val="20"/>
        </w:rPr>
      </w:pPr>
    </w:p>
    <w:p w14:paraId="356D5A88" w14:textId="77777777" w:rsidR="00202ADB" w:rsidRDefault="001B6DE7">
      <w:pPr>
        <w:jc w:val="center"/>
        <w:rPr>
          <w:sz w:val="20"/>
          <w:szCs w:val="20"/>
        </w:rPr>
      </w:pPr>
      <w:r>
        <w:rPr>
          <w:rFonts w:ascii="Calibri" w:eastAsia="Calibri" w:hAnsi="Calibri" w:cs="Calibri"/>
          <w:color w:val="00000A"/>
        </w:rPr>
        <w:t>32</w:t>
      </w:r>
    </w:p>
    <w:p w14:paraId="3F36EDEC" w14:textId="77777777" w:rsidR="00202ADB" w:rsidRDefault="00202ADB">
      <w:pPr>
        <w:sectPr w:rsidR="00202ADB">
          <w:pgSz w:w="11900" w:h="16838"/>
          <w:pgMar w:top="1129" w:right="846" w:bottom="188" w:left="1140" w:header="0" w:footer="0" w:gutter="0"/>
          <w:cols w:space="720" w:equalWidth="0">
            <w:col w:w="9920"/>
          </w:cols>
        </w:sectPr>
      </w:pPr>
    </w:p>
    <w:p w14:paraId="39523A65" w14:textId="77777777" w:rsidR="00202ADB" w:rsidRDefault="001B6DE7">
      <w:pPr>
        <w:spacing w:line="358" w:lineRule="auto"/>
        <w:ind w:left="7"/>
        <w:jc w:val="both"/>
        <w:rPr>
          <w:sz w:val="20"/>
          <w:szCs w:val="20"/>
        </w:rPr>
      </w:pPr>
      <w:bookmarkStart w:id="32" w:name="page33"/>
      <w:bookmarkEnd w:id="32"/>
      <w:r>
        <w:rPr>
          <w:rFonts w:eastAsia="Times New Roman"/>
          <w:color w:val="00000A"/>
          <w:sz w:val="28"/>
          <w:szCs w:val="28"/>
        </w:rPr>
        <w:lastRenderedPageBreak/>
        <w:t>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14:paraId="22970F5B" w14:textId="77777777" w:rsidR="00202ADB" w:rsidRDefault="00202ADB">
      <w:pPr>
        <w:spacing w:line="26" w:lineRule="exact"/>
        <w:rPr>
          <w:sz w:val="20"/>
          <w:szCs w:val="20"/>
        </w:rPr>
      </w:pPr>
    </w:p>
    <w:p w14:paraId="1834E7A9" w14:textId="77777777" w:rsidR="00202ADB" w:rsidRDefault="001B6DE7">
      <w:pPr>
        <w:numPr>
          <w:ilvl w:val="0"/>
          <w:numId w:val="30"/>
        </w:numPr>
        <w:tabs>
          <w:tab w:val="left" w:pos="987"/>
        </w:tabs>
        <w:ind w:left="987" w:hanging="279"/>
        <w:rPr>
          <w:rFonts w:eastAsia="Times New Roman"/>
          <w:color w:val="00000A"/>
          <w:sz w:val="28"/>
          <w:szCs w:val="28"/>
        </w:rPr>
      </w:pPr>
      <w:proofErr w:type="gramStart"/>
      <w:r>
        <w:rPr>
          <w:rFonts w:eastAsia="Times New Roman"/>
          <w:color w:val="00000A"/>
          <w:sz w:val="28"/>
          <w:szCs w:val="28"/>
        </w:rPr>
        <w:t>дифференциацию  и</w:t>
      </w:r>
      <w:proofErr w:type="gramEnd"/>
      <w:r>
        <w:rPr>
          <w:rFonts w:eastAsia="Times New Roman"/>
          <w:color w:val="00000A"/>
          <w:sz w:val="28"/>
          <w:szCs w:val="28"/>
        </w:rPr>
        <w:t xml:space="preserve">  осмысление  картины  </w:t>
      </w:r>
      <w:proofErr w:type="spellStart"/>
      <w:r>
        <w:rPr>
          <w:rFonts w:eastAsia="Times New Roman"/>
          <w:color w:val="00000A"/>
          <w:sz w:val="28"/>
          <w:szCs w:val="28"/>
        </w:rPr>
        <w:t>мира:адекватность</w:t>
      </w:r>
      <w:proofErr w:type="spellEnd"/>
      <w:r>
        <w:rPr>
          <w:rFonts w:eastAsia="Times New Roman"/>
          <w:color w:val="00000A"/>
          <w:sz w:val="28"/>
          <w:szCs w:val="28"/>
        </w:rPr>
        <w:t xml:space="preserve">  бытового</w:t>
      </w:r>
    </w:p>
    <w:p w14:paraId="40A7EA74" w14:textId="77777777" w:rsidR="00202ADB" w:rsidRDefault="00202ADB">
      <w:pPr>
        <w:spacing w:line="176" w:lineRule="exact"/>
        <w:rPr>
          <w:sz w:val="20"/>
          <w:szCs w:val="20"/>
        </w:rPr>
      </w:pPr>
    </w:p>
    <w:p w14:paraId="04DA367E" w14:textId="77777777" w:rsidR="00202ADB" w:rsidRDefault="001B6DE7">
      <w:pPr>
        <w:spacing w:line="358" w:lineRule="auto"/>
        <w:ind w:left="7"/>
        <w:jc w:val="both"/>
        <w:rPr>
          <w:sz w:val="20"/>
          <w:szCs w:val="20"/>
        </w:rPr>
      </w:pPr>
      <w:r>
        <w:rPr>
          <w:rFonts w:eastAsia="Times New Roman"/>
          <w:color w:val="00000A"/>
          <w:sz w:val="28"/>
          <w:szCs w:val="28"/>
        </w:rPr>
        <w:t>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w:t>
      </w:r>
    </w:p>
    <w:p w14:paraId="426924CA" w14:textId="77777777" w:rsidR="00202ADB" w:rsidRDefault="00202ADB">
      <w:pPr>
        <w:spacing w:line="16" w:lineRule="exact"/>
        <w:rPr>
          <w:sz w:val="20"/>
          <w:szCs w:val="20"/>
        </w:rPr>
      </w:pPr>
    </w:p>
    <w:p w14:paraId="56B528E1" w14:textId="77777777" w:rsidR="00202ADB" w:rsidRDefault="001B6DE7">
      <w:pPr>
        <w:numPr>
          <w:ilvl w:val="0"/>
          <w:numId w:val="31"/>
        </w:numPr>
        <w:tabs>
          <w:tab w:val="left" w:pos="309"/>
        </w:tabs>
        <w:spacing w:line="357" w:lineRule="auto"/>
        <w:ind w:left="7" w:hanging="7"/>
        <w:jc w:val="both"/>
        <w:rPr>
          <w:rFonts w:eastAsia="Times New Roman"/>
          <w:color w:val="00000A"/>
          <w:sz w:val="28"/>
          <w:szCs w:val="28"/>
        </w:rPr>
      </w:pPr>
      <w:r>
        <w:rPr>
          <w:rFonts w:eastAsia="Times New Roman"/>
          <w:color w:val="00000A"/>
          <w:sz w:val="28"/>
          <w:szCs w:val="28"/>
        </w:rPr>
        <w:t>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14:paraId="7EEE3539" w14:textId="77777777" w:rsidR="00202ADB" w:rsidRDefault="00202ADB">
      <w:pPr>
        <w:spacing w:line="45" w:lineRule="exact"/>
        <w:rPr>
          <w:rFonts w:eastAsia="Times New Roman"/>
          <w:color w:val="00000A"/>
          <w:sz w:val="28"/>
          <w:szCs w:val="28"/>
        </w:rPr>
      </w:pPr>
    </w:p>
    <w:p w14:paraId="137CC4B8" w14:textId="77777777" w:rsidR="00202ADB" w:rsidRDefault="001B6DE7">
      <w:pPr>
        <w:numPr>
          <w:ilvl w:val="1"/>
          <w:numId w:val="31"/>
        </w:numPr>
        <w:tabs>
          <w:tab w:val="left" w:pos="941"/>
        </w:tabs>
        <w:spacing w:line="354" w:lineRule="auto"/>
        <w:ind w:left="7" w:firstLine="701"/>
        <w:jc w:val="both"/>
        <w:rPr>
          <w:rFonts w:eastAsia="Times New Roman"/>
          <w:color w:val="00000A"/>
          <w:sz w:val="28"/>
          <w:szCs w:val="28"/>
        </w:rPr>
      </w:pPr>
      <w:r>
        <w:rPr>
          <w:rFonts w:eastAsia="Times New Roman"/>
          <w:color w:val="00000A"/>
          <w:sz w:val="28"/>
          <w:szCs w:val="28"/>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w:t>
      </w:r>
    </w:p>
    <w:p w14:paraId="349387CF" w14:textId="77777777" w:rsidR="00202ADB" w:rsidRDefault="00202ADB">
      <w:pPr>
        <w:spacing w:line="25" w:lineRule="exact"/>
        <w:rPr>
          <w:sz w:val="20"/>
          <w:szCs w:val="20"/>
        </w:rPr>
      </w:pPr>
    </w:p>
    <w:p w14:paraId="1ACDD62F" w14:textId="77777777" w:rsidR="00202ADB" w:rsidRDefault="001B6DE7">
      <w:pPr>
        <w:spacing w:line="356" w:lineRule="auto"/>
        <w:ind w:left="7"/>
        <w:jc w:val="both"/>
        <w:rPr>
          <w:sz w:val="20"/>
          <w:szCs w:val="20"/>
        </w:rPr>
      </w:pPr>
      <w:r>
        <w:rPr>
          <w:rFonts w:eastAsia="Times New Roman"/>
          <w:color w:val="00000A"/>
          <w:sz w:val="28"/>
          <w:szCs w:val="28"/>
        </w:rPr>
        <w:t>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w:t>
      </w:r>
    </w:p>
    <w:p w14:paraId="659E9593" w14:textId="77777777" w:rsidR="00202ADB" w:rsidRDefault="00202ADB">
      <w:pPr>
        <w:spacing w:line="20" w:lineRule="exact"/>
        <w:rPr>
          <w:sz w:val="20"/>
          <w:szCs w:val="20"/>
        </w:rPr>
      </w:pPr>
    </w:p>
    <w:p w14:paraId="0FDD13B4" w14:textId="77777777" w:rsidR="00202ADB" w:rsidRDefault="001B6DE7">
      <w:pPr>
        <w:spacing w:line="355" w:lineRule="auto"/>
        <w:ind w:left="7"/>
        <w:jc w:val="both"/>
        <w:rPr>
          <w:sz w:val="20"/>
          <w:szCs w:val="20"/>
        </w:rPr>
      </w:pPr>
      <w:r>
        <w:rPr>
          <w:rFonts w:eastAsia="Times New Roman"/>
          <w:color w:val="00000A"/>
          <w:sz w:val="28"/>
          <w:szCs w:val="28"/>
        </w:rPr>
        <w:t>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w:t>
      </w:r>
    </w:p>
    <w:p w14:paraId="2F499810" w14:textId="77777777" w:rsidR="00202ADB" w:rsidRDefault="00202ADB">
      <w:pPr>
        <w:spacing w:line="167" w:lineRule="exact"/>
        <w:rPr>
          <w:sz w:val="20"/>
          <w:szCs w:val="20"/>
        </w:rPr>
      </w:pPr>
    </w:p>
    <w:p w14:paraId="355B7614" w14:textId="77777777" w:rsidR="00202ADB" w:rsidRDefault="001B6DE7">
      <w:pPr>
        <w:ind w:right="-6"/>
        <w:jc w:val="center"/>
        <w:rPr>
          <w:sz w:val="20"/>
          <w:szCs w:val="20"/>
        </w:rPr>
      </w:pPr>
      <w:r>
        <w:rPr>
          <w:rFonts w:ascii="Calibri" w:eastAsia="Calibri" w:hAnsi="Calibri" w:cs="Calibri"/>
          <w:color w:val="00000A"/>
        </w:rPr>
        <w:t>33</w:t>
      </w:r>
    </w:p>
    <w:p w14:paraId="10CDB60F" w14:textId="77777777" w:rsidR="00202ADB" w:rsidRDefault="00202ADB">
      <w:pPr>
        <w:sectPr w:rsidR="00202ADB">
          <w:pgSz w:w="11900" w:h="16838"/>
          <w:pgMar w:top="1138" w:right="846" w:bottom="188" w:left="1133" w:header="0" w:footer="0" w:gutter="0"/>
          <w:cols w:space="720" w:equalWidth="0">
            <w:col w:w="9927"/>
          </w:cols>
        </w:sectPr>
      </w:pPr>
    </w:p>
    <w:p w14:paraId="3ECE1A4B" w14:textId="77777777" w:rsidR="00202ADB" w:rsidRDefault="001B6DE7">
      <w:pPr>
        <w:spacing w:line="351" w:lineRule="auto"/>
        <w:rPr>
          <w:sz w:val="20"/>
          <w:szCs w:val="20"/>
        </w:rPr>
      </w:pPr>
      <w:bookmarkStart w:id="33" w:name="page34"/>
      <w:bookmarkEnd w:id="33"/>
      <w:r>
        <w:rPr>
          <w:rFonts w:eastAsia="Times New Roman"/>
          <w:color w:val="00000A"/>
          <w:sz w:val="28"/>
          <w:szCs w:val="28"/>
        </w:rPr>
        <w:lastRenderedPageBreak/>
        <w:t>моделирования социальных отношений; прогресс в развитии регулятивной функции речи.</w:t>
      </w:r>
    </w:p>
    <w:p w14:paraId="03D3759C" w14:textId="77777777" w:rsidR="00202ADB" w:rsidRDefault="00202ADB">
      <w:pPr>
        <w:spacing w:line="45" w:lineRule="exact"/>
        <w:rPr>
          <w:sz w:val="20"/>
          <w:szCs w:val="20"/>
        </w:rPr>
      </w:pPr>
    </w:p>
    <w:p w14:paraId="62538449" w14:textId="77777777" w:rsidR="00202ADB" w:rsidRDefault="001B6DE7">
      <w:pPr>
        <w:spacing w:line="351" w:lineRule="auto"/>
        <w:ind w:firstLine="708"/>
        <w:jc w:val="both"/>
        <w:rPr>
          <w:sz w:val="20"/>
          <w:szCs w:val="20"/>
        </w:rPr>
      </w:pPr>
      <w:r>
        <w:rPr>
          <w:rFonts w:eastAsia="Times New Roman"/>
          <w:color w:val="00000A"/>
          <w:sz w:val="28"/>
          <w:szCs w:val="28"/>
        </w:rPr>
        <w:t>Эти требования конкретизируются в соответствии с особыми образовательными потребностями обучающихся.</w:t>
      </w:r>
    </w:p>
    <w:p w14:paraId="3906E193" w14:textId="77777777" w:rsidR="00202ADB" w:rsidRDefault="00202ADB">
      <w:pPr>
        <w:spacing w:line="26" w:lineRule="exact"/>
        <w:rPr>
          <w:sz w:val="20"/>
          <w:szCs w:val="20"/>
        </w:rPr>
      </w:pPr>
    </w:p>
    <w:p w14:paraId="5808A44F" w14:textId="77777777" w:rsidR="00202ADB" w:rsidRDefault="001B6DE7">
      <w:pPr>
        <w:spacing w:line="236" w:lineRule="auto"/>
        <w:ind w:firstLine="994"/>
        <w:jc w:val="both"/>
        <w:rPr>
          <w:sz w:val="20"/>
          <w:szCs w:val="20"/>
        </w:rPr>
      </w:pPr>
      <w:r>
        <w:rPr>
          <w:rFonts w:eastAsia="Times New Roman"/>
          <w:b/>
          <w:bCs/>
          <w:sz w:val="24"/>
          <w:szCs w:val="24"/>
        </w:rPr>
        <w:t xml:space="preserve">ТРЕБОВАНИЯ К РЕЗУЛЬТАТАМ КОРРЕКЦИОННОЙ РАБОТЫ ПО </w:t>
      </w:r>
      <w:proofErr w:type="gramStart"/>
      <w:r>
        <w:rPr>
          <w:rFonts w:eastAsia="Times New Roman"/>
          <w:b/>
          <w:bCs/>
          <w:sz w:val="24"/>
          <w:szCs w:val="24"/>
        </w:rPr>
        <w:t>ПРЕ-ОДОЛЕНИЮ</w:t>
      </w:r>
      <w:proofErr w:type="gramEnd"/>
      <w:r>
        <w:rPr>
          <w:rFonts w:eastAsia="Times New Roman"/>
          <w:b/>
          <w:bCs/>
          <w:sz w:val="24"/>
          <w:szCs w:val="24"/>
        </w:rPr>
        <w:t xml:space="preserve"> НАРУШЕНИЙ УСТНОЙ РЕЧИ, ПРЕОДОЛЕНИЮ И ПРОФИЛАКТИКЕ НАРУШЕНИЙ ЧТЕНИЯ И ПИСЬМА:</w:t>
      </w:r>
    </w:p>
    <w:p w14:paraId="5E9457B8" w14:textId="77777777" w:rsidR="00202ADB" w:rsidRDefault="00202ADB">
      <w:pPr>
        <w:spacing w:line="9" w:lineRule="exact"/>
        <w:rPr>
          <w:sz w:val="20"/>
          <w:szCs w:val="20"/>
        </w:rPr>
      </w:pPr>
    </w:p>
    <w:p w14:paraId="7BF612B2" w14:textId="0BDF0E13" w:rsidR="00202ADB" w:rsidRPr="00CC0676" w:rsidRDefault="00CC0676" w:rsidP="00CC0676">
      <w:pPr>
        <w:numPr>
          <w:ilvl w:val="0"/>
          <w:numId w:val="32"/>
        </w:numPr>
        <w:tabs>
          <w:tab w:val="left" w:pos="994"/>
        </w:tabs>
        <w:spacing w:line="276" w:lineRule="auto"/>
        <w:ind w:firstLine="713"/>
        <w:rPr>
          <w:rFonts w:eastAsia="Times New Roman"/>
          <w:sz w:val="28"/>
          <w:szCs w:val="28"/>
        </w:rPr>
      </w:pPr>
      <w:r w:rsidRPr="00CC0676">
        <w:rPr>
          <w:rFonts w:eastAsia="Times New Roman"/>
          <w:sz w:val="28"/>
          <w:szCs w:val="28"/>
        </w:rPr>
        <w:t>Отсутствие дефектов звукопроизношения и умение различать правильное и неправильное произнесение звука;</w:t>
      </w:r>
    </w:p>
    <w:p w14:paraId="46AC9647" w14:textId="3FB0C707"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Умение правильно воспрои</w:t>
      </w:r>
      <w:r>
        <w:rPr>
          <w:rFonts w:eastAsia="Times New Roman"/>
          <w:sz w:val="28"/>
          <w:szCs w:val="28"/>
        </w:rPr>
        <w:t xml:space="preserve">зводить различной сложности </w:t>
      </w:r>
      <w:proofErr w:type="spellStart"/>
      <w:r>
        <w:rPr>
          <w:rFonts w:eastAsia="Times New Roman"/>
          <w:sz w:val="28"/>
          <w:szCs w:val="28"/>
        </w:rPr>
        <w:t>зву</w:t>
      </w:r>
      <w:r w:rsidRPr="00CC0676">
        <w:rPr>
          <w:rFonts w:eastAsia="Times New Roman"/>
          <w:sz w:val="28"/>
          <w:szCs w:val="28"/>
        </w:rPr>
        <w:t>кослоговую</w:t>
      </w:r>
      <w:proofErr w:type="spellEnd"/>
      <w:r w:rsidRPr="00CC0676">
        <w:rPr>
          <w:rFonts w:eastAsia="Times New Roman"/>
          <w:sz w:val="28"/>
          <w:szCs w:val="28"/>
        </w:rPr>
        <w:t xml:space="preserve"> структуру слов как изолированных, так и в условиях контекста;</w:t>
      </w:r>
    </w:p>
    <w:p w14:paraId="434A12B4" w14:textId="07AAE459"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Правильное восприятие, дифференциация, осознание и адекватное использование интонационных средств выразительной четкой речи;</w:t>
      </w:r>
    </w:p>
    <w:p w14:paraId="528E2669" w14:textId="4206DC62"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w:t>
      </w:r>
    </w:p>
    <w:p w14:paraId="4F84F5EB" w14:textId="19434D9C"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 xml:space="preserve">Минимизация фонологического дефицита (умение дифференцировать на слух и в произношении звуки, близкие по </w:t>
      </w:r>
      <w:proofErr w:type="spellStart"/>
      <w:r w:rsidRPr="00CC0676">
        <w:rPr>
          <w:rFonts w:eastAsia="Times New Roman"/>
          <w:sz w:val="28"/>
          <w:szCs w:val="28"/>
        </w:rPr>
        <w:t>артикуляторно</w:t>
      </w:r>
      <w:proofErr w:type="spellEnd"/>
      <w:r w:rsidRPr="00CC0676">
        <w:rPr>
          <w:rFonts w:eastAsia="Times New Roman"/>
          <w:sz w:val="28"/>
          <w:szCs w:val="28"/>
        </w:rPr>
        <w:t>-акустическим признакам);</w:t>
      </w:r>
    </w:p>
    <w:p w14:paraId="01989052" w14:textId="2BA6F9B4"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w:t>
      </w:r>
    </w:p>
    <w:p w14:paraId="790BFB51" w14:textId="6E2EECE7"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proofErr w:type="spellStart"/>
      <w:r w:rsidRPr="00CC0676">
        <w:rPr>
          <w:rFonts w:eastAsia="Times New Roman"/>
          <w:sz w:val="28"/>
          <w:szCs w:val="28"/>
        </w:rPr>
        <w:t>Сформированность</w:t>
      </w:r>
      <w:proofErr w:type="spellEnd"/>
      <w:r w:rsidRPr="00CC0676">
        <w:rPr>
          <w:rFonts w:eastAsia="Times New Roman"/>
          <w:sz w:val="28"/>
          <w:szCs w:val="28"/>
        </w:rPr>
        <w:t xml:space="preserve">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w:t>
      </w:r>
    </w:p>
    <w:p w14:paraId="55274822" w14:textId="2764223D"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r w:rsidRPr="00CC0676">
        <w:rPr>
          <w:rFonts w:eastAsia="Times New Roman"/>
          <w:sz w:val="28"/>
          <w:szCs w:val="28"/>
        </w:rPr>
        <w:t>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w:t>
      </w:r>
    </w:p>
    <w:p w14:paraId="2ED237FB" w14:textId="47825620" w:rsidR="00202ADB" w:rsidRPr="00CC0676" w:rsidRDefault="00CC0676" w:rsidP="00CC0676">
      <w:pPr>
        <w:numPr>
          <w:ilvl w:val="0"/>
          <w:numId w:val="32"/>
        </w:numPr>
        <w:tabs>
          <w:tab w:val="left" w:pos="994"/>
        </w:tabs>
        <w:spacing w:line="276" w:lineRule="auto"/>
        <w:ind w:firstLine="713"/>
        <w:jc w:val="both"/>
        <w:rPr>
          <w:rFonts w:eastAsia="Times New Roman"/>
          <w:sz w:val="28"/>
          <w:szCs w:val="28"/>
        </w:rPr>
      </w:pPr>
      <w:proofErr w:type="spellStart"/>
      <w:r w:rsidRPr="00CC0676">
        <w:rPr>
          <w:rFonts w:eastAsia="Times New Roman"/>
          <w:sz w:val="28"/>
          <w:szCs w:val="28"/>
        </w:rPr>
        <w:t>Сформированность</w:t>
      </w:r>
      <w:proofErr w:type="spellEnd"/>
      <w:r w:rsidRPr="00CC0676">
        <w:rPr>
          <w:rFonts w:eastAsia="Times New Roman"/>
          <w:sz w:val="28"/>
          <w:szCs w:val="28"/>
        </w:rPr>
        <w:t xml:space="preserve"> языковых операций, необходимых для овладения чтением и письмом; </w:t>
      </w:r>
      <w:proofErr w:type="spellStart"/>
      <w:r w:rsidRPr="00CC0676">
        <w:rPr>
          <w:rFonts w:eastAsia="Times New Roman"/>
          <w:sz w:val="28"/>
          <w:szCs w:val="28"/>
        </w:rPr>
        <w:t>сформированность</w:t>
      </w:r>
      <w:proofErr w:type="spellEnd"/>
      <w:r w:rsidRPr="00CC0676">
        <w:rPr>
          <w:rFonts w:eastAsia="Times New Roman"/>
          <w:sz w:val="28"/>
          <w:szCs w:val="28"/>
        </w:rPr>
        <w:t xml:space="preserve">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sidR="001B6DE7" w:rsidRPr="00CC0676">
        <w:rPr>
          <w:rFonts w:eastAsia="Times New Roman"/>
          <w:sz w:val="28"/>
          <w:szCs w:val="28"/>
        </w:rPr>
        <w:t>;</w:t>
      </w:r>
    </w:p>
    <w:p w14:paraId="79367C07" w14:textId="7BD034FA" w:rsidR="00202ADB" w:rsidRPr="00CC0676" w:rsidRDefault="00CC0676" w:rsidP="00CC0676">
      <w:pPr>
        <w:numPr>
          <w:ilvl w:val="0"/>
          <w:numId w:val="32"/>
        </w:numPr>
        <w:tabs>
          <w:tab w:val="left" w:pos="1157"/>
        </w:tabs>
        <w:spacing w:line="276" w:lineRule="auto"/>
        <w:ind w:firstLine="713"/>
        <w:jc w:val="both"/>
        <w:rPr>
          <w:rFonts w:eastAsia="Times New Roman"/>
          <w:sz w:val="28"/>
          <w:szCs w:val="28"/>
        </w:rPr>
      </w:pPr>
      <w:r w:rsidRPr="00CC0676">
        <w:rPr>
          <w:rFonts w:eastAsia="Times New Roman"/>
          <w:sz w:val="28"/>
          <w:szCs w:val="28"/>
        </w:rPr>
        <w:t>Позитивное отношение и устойчивые мотивы к изучению языка; понимание роли языка в коммуникации, как основного средства человеческого общения.</w:t>
      </w:r>
    </w:p>
    <w:p w14:paraId="3A411EAA" w14:textId="77777777" w:rsidR="00202ADB" w:rsidRDefault="00202ADB">
      <w:pPr>
        <w:sectPr w:rsidR="00202ADB">
          <w:pgSz w:w="11900" w:h="16838"/>
          <w:pgMar w:top="1138" w:right="846" w:bottom="188" w:left="1140" w:header="0" w:footer="0" w:gutter="0"/>
          <w:cols w:space="720" w:equalWidth="0">
            <w:col w:w="9920"/>
          </w:cols>
        </w:sectPr>
      </w:pPr>
    </w:p>
    <w:p w14:paraId="6F423EFD" w14:textId="77777777" w:rsidR="00202ADB" w:rsidRDefault="00202ADB">
      <w:pPr>
        <w:spacing w:line="252" w:lineRule="exact"/>
        <w:rPr>
          <w:sz w:val="20"/>
          <w:szCs w:val="20"/>
        </w:rPr>
      </w:pPr>
    </w:p>
    <w:p w14:paraId="5B776AF1" w14:textId="77777777" w:rsidR="00202ADB" w:rsidRDefault="001B6DE7" w:rsidP="00964D8B">
      <w:pPr>
        <w:ind w:left="720"/>
        <w:jc w:val="both"/>
        <w:rPr>
          <w:sz w:val="20"/>
          <w:szCs w:val="20"/>
        </w:rPr>
      </w:pPr>
      <w:r>
        <w:rPr>
          <w:rFonts w:eastAsia="Times New Roman"/>
          <w:b/>
          <w:bCs/>
          <w:i/>
          <w:iCs/>
          <w:sz w:val="28"/>
          <w:szCs w:val="28"/>
        </w:rPr>
        <w:t>Требования</w:t>
      </w:r>
    </w:p>
    <w:p w14:paraId="0F4E8349" w14:textId="77777777" w:rsidR="00202ADB" w:rsidRDefault="001B6DE7" w:rsidP="00964D8B">
      <w:pPr>
        <w:spacing w:line="20" w:lineRule="exact"/>
        <w:jc w:val="both"/>
        <w:rPr>
          <w:sz w:val="20"/>
          <w:szCs w:val="20"/>
        </w:rPr>
      </w:pPr>
      <w:r>
        <w:rPr>
          <w:sz w:val="20"/>
          <w:szCs w:val="20"/>
        </w:rPr>
        <w:br w:type="column"/>
      </w:r>
    </w:p>
    <w:p w14:paraId="520F31EE" w14:textId="77777777" w:rsidR="00202ADB" w:rsidRDefault="00202ADB" w:rsidP="00964D8B">
      <w:pPr>
        <w:spacing w:line="243" w:lineRule="exact"/>
        <w:jc w:val="both"/>
        <w:rPr>
          <w:sz w:val="20"/>
          <w:szCs w:val="20"/>
        </w:rPr>
      </w:pPr>
    </w:p>
    <w:p w14:paraId="2BFB49F5" w14:textId="77777777" w:rsidR="00202ADB" w:rsidRDefault="001B6DE7" w:rsidP="00964D8B">
      <w:pPr>
        <w:tabs>
          <w:tab w:val="left" w:pos="340"/>
        </w:tabs>
        <w:jc w:val="both"/>
        <w:rPr>
          <w:sz w:val="20"/>
          <w:szCs w:val="20"/>
        </w:rPr>
      </w:pPr>
      <w:r>
        <w:rPr>
          <w:rFonts w:eastAsia="Times New Roman"/>
          <w:b/>
          <w:bCs/>
          <w:i/>
          <w:iCs/>
          <w:sz w:val="27"/>
          <w:szCs w:val="27"/>
        </w:rPr>
        <w:t>к</w:t>
      </w:r>
      <w:r>
        <w:rPr>
          <w:rFonts w:eastAsia="Times New Roman"/>
          <w:b/>
          <w:bCs/>
          <w:i/>
          <w:iCs/>
          <w:sz w:val="27"/>
          <w:szCs w:val="27"/>
        </w:rPr>
        <w:tab/>
        <w:t>результатам овладения</w:t>
      </w:r>
    </w:p>
    <w:p w14:paraId="62511551" w14:textId="77777777" w:rsidR="00202ADB" w:rsidRDefault="001B6DE7" w:rsidP="00964D8B">
      <w:pPr>
        <w:spacing w:line="20" w:lineRule="exact"/>
        <w:jc w:val="both"/>
        <w:rPr>
          <w:sz w:val="20"/>
          <w:szCs w:val="20"/>
        </w:rPr>
      </w:pPr>
      <w:r>
        <w:rPr>
          <w:sz w:val="20"/>
          <w:szCs w:val="20"/>
        </w:rPr>
        <w:br w:type="column"/>
      </w:r>
    </w:p>
    <w:p w14:paraId="5BABB20B" w14:textId="77777777" w:rsidR="00202ADB" w:rsidRDefault="00202ADB" w:rsidP="00964D8B">
      <w:pPr>
        <w:spacing w:line="232" w:lineRule="exact"/>
        <w:jc w:val="both"/>
        <w:rPr>
          <w:sz w:val="20"/>
          <w:szCs w:val="20"/>
        </w:rPr>
      </w:pPr>
    </w:p>
    <w:p w14:paraId="64DA463B" w14:textId="77777777" w:rsidR="00202ADB" w:rsidRDefault="001B6DE7" w:rsidP="00964D8B">
      <w:pPr>
        <w:jc w:val="both"/>
        <w:rPr>
          <w:sz w:val="20"/>
          <w:szCs w:val="20"/>
        </w:rPr>
      </w:pPr>
      <w:r>
        <w:rPr>
          <w:rFonts w:eastAsia="Times New Roman"/>
          <w:b/>
          <w:bCs/>
          <w:i/>
          <w:iCs/>
          <w:sz w:val="28"/>
          <w:szCs w:val="28"/>
        </w:rPr>
        <w:t>социальной</w:t>
      </w:r>
    </w:p>
    <w:p w14:paraId="24C53767" w14:textId="77777777" w:rsidR="00202ADB" w:rsidRDefault="001B6DE7" w:rsidP="00964D8B">
      <w:pPr>
        <w:spacing w:line="20" w:lineRule="exact"/>
        <w:jc w:val="both"/>
        <w:rPr>
          <w:sz w:val="20"/>
          <w:szCs w:val="20"/>
        </w:rPr>
      </w:pPr>
      <w:r>
        <w:rPr>
          <w:sz w:val="20"/>
          <w:szCs w:val="20"/>
        </w:rPr>
        <w:br w:type="column"/>
      </w:r>
    </w:p>
    <w:p w14:paraId="3CEB2876" w14:textId="77777777" w:rsidR="00202ADB" w:rsidRDefault="00202ADB" w:rsidP="00964D8B">
      <w:pPr>
        <w:spacing w:line="232" w:lineRule="exact"/>
        <w:jc w:val="both"/>
        <w:rPr>
          <w:sz w:val="20"/>
          <w:szCs w:val="20"/>
        </w:rPr>
      </w:pPr>
    </w:p>
    <w:p w14:paraId="247BF9A1" w14:textId="77777777" w:rsidR="00202ADB" w:rsidRDefault="001B6DE7" w:rsidP="00964D8B">
      <w:pPr>
        <w:jc w:val="both"/>
        <w:rPr>
          <w:sz w:val="20"/>
          <w:szCs w:val="20"/>
        </w:rPr>
      </w:pPr>
      <w:r>
        <w:rPr>
          <w:rFonts w:eastAsia="Times New Roman"/>
          <w:b/>
          <w:bCs/>
          <w:i/>
          <w:iCs/>
          <w:sz w:val="28"/>
          <w:szCs w:val="28"/>
        </w:rPr>
        <w:t>ком-</w:t>
      </w:r>
    </w:p>
    <w:p w14:paraId="43246942" w14:textId="77777777" w:rsidR="00202ADB" w:rsidRDefault="00202ADB" w:rsidP="00964D8B">
      <w:pPr>
        <w:spacing w:line="14" w:lineRule="exact"/>
        <w:jc w:val="both"/>
        <w:rPr>
          <w:sz w:val="20"/>
          <w:szCs w:val="20"/>
        </w:rPr>
      </w:pPr>
    </w:p>
    <w:p w14:paraId="66E6E5A9" w14:textId="77777777" w:rsidR="00202ADB" w:rsidRDefault="00202ADB" w:rsidP="00964D8B">
      <w:pPr>
        <w:jc w:val="both"/>
        <w:sectPr w:rsidR="00202ADB">
          <w:type w:val="continuous"/>
          <w:pgSz w:w="11900" w:h="16838"/>
          <w:pgMar w:top="1138" w:right="846" w:bottom="188" w:left="1140" w:header="0" w:footer="0" w:gutter="0"/>
          <w:cols w:num="4" w:space="720" w:equalWidth="0">
            <w:col w:w="2160" w:space="180"/>
            <w:col w:w="4100" w:space="720"/>
            <w:col w:w="1440" w:space="340"/>
            <w:col w:w="980"/>
          </w:cols>
        </w:sectPr>
      </w:pPr>
    </w:p>
    <w:p w14:paraId="430578AF" w14:textId="77777777" w:rsidR="00202ADB" w:rsidRDefault="001B6DE7" w:rsidP="00964D8B">
      <w:pPr>
        <w:jc w:val="both"/>
        <w:rPr>
          <w:sz w:val="20"/>
          <w:szCs w:val="20"/>
        </w:rPr>
      </w:pPr>
      <w:proofErr w:type="spellStart"/>
      <w:r>
        <w:rPr>
          <w:rFonts w:eastAsia="Times New Roman"/>
          <w:b/>
          <w:bCs/>
          <w:i/>
          <w:iCs/>
          <w:sz w:val="27"/>
          <w:szCs w:val="27"/>
        </w:rPr>
        <w:lastRenderedPageBreak/>
        <w:t>петенцией</w:t>
      </w:r>
      <w:proofErr w:type="spellEnd"/>
    </w:p>
    <w:p w14:paraId="43F3A7D1" w14:textId="77777777" w:rsidR="00202ADB" w:rsidRDefault="001B6DE7" w:rsidP="00964D8B">
      <w:pPr>
        <w:spacing w:line="20" w:lineRule="exact"/>
        <w:jc w:val="both"/>
        <w:rPr>
          <w:sz w:val="20"/>
          <w:szCs w:val="20"/>
        </w:rPr>
      </w:pPr>
      <w:r>
        <w:rPr>
          <w:sz w:val="20"/>
          <w:szCs w:val="20"/>
        </w:rPr>
        <w:br w:type="column"/>
      </w:r>
    </w:p>
    <w:p w14:paraId="7579D962" w14:textId="77777777" w:rsidR="00202ADB" w:rsidRDefault="001B6DE7" w:rsidP="00964D8B">
      <w:pPr>
        <w:jc w:val="both"/>
        <w:rPr>
          <w:rFonts w:eastAsia="Times New Roman"/>
          <w:b/>
          <w:bCs/>
          <w:i/>
          <w:iCs/>
          <w:sz w:val="27"/>
          <w:szCs w:val="27"/>
        </w:rPr>
      </w:pPr>
      <w:r>
        <w:rPr>
          <w:rFonts w:eastAsia="Times New Roman"/>
          <w:b/>
          <w:bCs/>
          <w:i/>
          <w:iCs/>
          <w:sz w:val="27"/>
          <w:szCs w:val="27"/>
        </w:rPr>
        <w:t>должны отражать:</w:t>
      </w:r>
    </w:p>
    <w:p w14:paraId="4FA3812C" w14:textId="77777777" w:rsidR="00CC0676" w:rsidRDefault="00CC0676" w:rsidP="00964D8B">
      <w:pPr>
        <w:jc w:val="both"/>
        <w:rPr>
          <w:rFonts w:eastAsia="Times New Roman"/>
          <w:b/>
          <w:bCs/>
          <w:i/>
          <w:iCs/>
          <w:sz w:val="27"/>
          <w:szCs w:val="27"/>
        </w:rPr>
      </w:pPr>
    </w:p>
    <w:p w14:paraId="4E9F41EF" w14:textId="77777777" w:rsidR="00CC0676" w:rsidRDefault="00CC0676" w:rsidP="00964D8B">
      <w:pPr>
        <w:jc w:val="both"/>
        <w:rPr>
          <w:sz w:val="20"/>
          <w:szCs w:val="20"/>
        </w:rPr>
      </w:pPr>
    </w:p>
    <w:p w14:paraId="5E958A59" w14:textId="77777777" w:rsidR="00202ADB" w:rsidRDefault="00202ADB">
      <w:pPr>
        <w:spacing w:line="62" w:lineRule="exact"/>
        <w:rPr>
          <w:sz w:val="20"/>
          <w:szCs w:val="20"/>
        </w:rPr>
      </w:pPr>
    </w:p>
    <w:p w14:paraId="7981BAD8" w14:textId="77777777" w:rsidR="00CC0676" w:rsidRDefault="00CC0676" w:rsidP="00CC0676">
      <w:pPr>
        <w:jc w:val="center"/>
        <w:rPr>
          <w:sz w:val="20"/>
          <w:szCs w:val="20"/>
        </w:rPr>
      </w:pPr>
      <w:r>
        <w:rPr>
          <w:rFonts w:ascii="Calibri" w:eastAsia="Calibri" w:hAnsi="Calibri" w:cs="Calibri"/>
          <w:color w:val="00000A"/>
        </w:rPr>
        <w:t>34</w:t>
      </w:r>
    </w:p>
    <w:p w14:paraId="29E95B04" w14:textId="77777777" w:rsidR="00202ADB" w:rsidRDefault="00202ADB">
      <w:pPr>
        <w:sectPr w:rsidR="00202ADB">
          <w:type w:val="continuous"/>
          <w:pgSz w:w="11900" w:h="16838"/>
          <w:pgMar w:top="1138" w:right="846" w:bottom="188" w:left="1140" w:header="0" w:footer="0" w:gutter="0"/>
          <w:cols w:num="2" w:space="720" w:equalWidth="0">
            <w:col w:w="1620" w:space="720"/>
            <w:col w:w="7580"/>
          </w:cols>
        </w:sectPr>
      </w:pPr>
    </w:p>
    <w:p w14:paraId="56097876" w14:textId="525FF9BD" w:rsidR="00202ADB" w:rsidRPr="00CC0676" w:rsidRDefault="00CC0676" w:rsidP="00CC0676">
      <w:pPr>
        <w:numPr>
          <w:ilvl w:val="0"/>
          <w:numId w:val="33"/>
        </w:numPr>
        <w:tabs>
          <w:tab w:val="left" w:pos="1088"/>
        </w:tabs>
        <w:spacing w:line="238" w:lineRule="auto"/>
        <w:ind w:left="7" w:firstLine="713"/>
        <w:jc w:val="both"/>
        <w:rPr>
          <w:sz w:val="28"/>
          <w:szCs w:val="28"/>
        </w:rPr>
      </w:pPr>
      <w:r w:rsidRPr="00CC0676">
        <w:rPr>
          <w:rFonts w:eastAsia="Times New Roman"/>
          <w:sz w:val="28"/>
          <w:szCs w:val="28"/>
        </w:rPr>
        <w:lastRenderedPageBreak/>
        <w:t xml:space="preserve">Развитие адекватных представлений о собственных </w:t>
      </w:r>
      <w:proofErr w:type="spellStart"/>
      <w:r w:rsidRPr="00CC0676">
        <w:rPr>
          <w:rFonts w:eastAsia="Times New Roman"/>
          <w:sz w:val="28"/>
          <w:szCs w:val="28"/>
        </w:rPr>
        <w:t>возмож-ностях</w:t>
      </w:r>
      <w:proofErr w:type="spellEnd"/>
      <w:r w:rsidRPr="00CC0676">
        <w:rPr>
          <w:rFonts w:eastAsia="Times New Roman"/>
          <w:sz w:val="28"/>
          <w:szCs w:val="28"/>
        </w:rPr>
        <w:t xml:space="preserve">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w:t>
      </w:r>
      <w:proofErr w:type="spellStart"/>
      <w:r w:rsidRPr="00CC0676">
        <w:rPr>
          <w:rFonts w:eastAsia="Times New Roman"/>
          <w:sz w:val="28"/>
          <w:szCs w:val="28"/>
        </w:rPr>
        <w:t>препаратов,</w:t>
      </w:r>
      <w:bookmarkStart w:id="34" w:name="page35"/>
      <w:bookmarkEnd w:id="34"/>
      <w:r w:rsidRPr="00CC0676">
        <w:rPr>
          <w:rFonts w:eastAsia="Times New Roman"/>
          <w:sz w:val="28"/>
          <w:szCs w:val="28"/>
        </w:rPr>
        <w:t>осуществлении</w:t>
      </w:r>
      <w:proofErr w:type="spellEnd"/>
      <w:r w:rsidRPr="00CC0676">
        <w:rPr>
          <w:rFonts w:eastAsia="Times New Roman"/>
          <w:sz w:val="28"/>
          <w:szCs w:val="28"/>
        </w:rPr>
        <w:t xml:space="preserve"> вакцинации; написать при необходимости </w:t>
      </w:r>
      <w:proofErr w:type="spellStart"/>
      <w:r w:rsidRPr="00CC0676">
        <w:rPr>
          <w:rFonts w:eastAsia="Times New Roman"/>
          <w:sz w:val="28"/>
          <w:szCs w:val="28"/>
        </w:rPr>
        <w:t>sms</w:t>
      </w:r>
      <w:proofErr w:type="spellEnd"/>
      <w:r w:rsidRPr="00CC0676">
        <w:rPr>
          <w:rFonts w:eastAsia="Times New Roman"/>
          <w:sz w:val="28"/>
          <w:szCs w:val="28"/>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14:paraId="445F1ADD" w14:textId="77777777" w:rsidR="00202ADB" w:rsidRPr="00CC0676" w:rsidRDefault="00202ADB">
      <w:pPr>
        <w:spacing w:line="14" w:lineRule="exact"/>
        <w:rPr>
          <w:sz w:val="28"/>
          <w:szCs w:val="28"/>
        </w:rPr>
      </w:pPr>
    </w:p>
    <w:p w14:paraId="0F965B84" w14:textId="772A4FA2" w:rsidR="00202ADB" w:rsidRPr="00CC0676" w:rsidRDefault="00CC0676">
      <w:pPr>
        <w:numPr>
          <w:ilvl w:val="1"/>
          <w:numId w:val="34"/>
        </w:numPr>
        <w:tabs>
          <w:tab w:val="left" w:pos="1114"/>
        </w:tabs>
        <w:spacing w:line="234" w:lineRule="auto"/>
        <w:ind w:left="7" w:firstLine="713"/>
        <w:jc w:val="both"/>
        <w:rPr>
          <w:rFonts w:eastAsia="Times New Roman"/>
          <w:sz w:val="28"/>
          <w:szCs w:val="28"/>
        </w:rPr>
      </w:pPr>
      <w:r w:rsidRPr="00CC0676">
        <w:rPr>
          <w:rFonts w:eastAsia="Times New Roman"/>
          <w:sz w:val="28"/>
          <w:szCs w:val="28"/>
        </w:rPr>
        <w:t>Овладение социально-бытовыми умениями, используемыми в повседневной жизни: прогресс в самостоятельности и независимости</w:t>
      </w:r>
    </w:p>
    <w:p w14:paraId="16419885" w14:textId="77777777" w:rsidR="00202ADB" w:rsidRPr="00CC0676" w:rsidRDefault="00202ADB">
      <w:pPr>
        <w:spacing w:line="13" w:lineRule="exact"/>
        <w:rPr>
          <w:rFonts w:eastAsia="Times New Roman"/>
          <w:sz w:val="28"/>
          <w:szCs w:val="28"/>
        </w:rPr>
      </w:pPr>
    </w:p>
    <w:p w14:paraId="6D84D751" w14:textId="7C1159E7" w:rsidR="00202ADB" w:rsidRPr="00CC0676" w:rsidRDefault="00CC0676">
      <w:pPr>
        <w:numPr>
          <w:ilvl w:val="0"/>
          <w:numId w:val="34"/>
        </w:numPr>
        <w:tabs>
          <w:tab w:val="left" w:pos="281"/>
        </w:tabs>
        <w:spacing w:line="239" w:lineRule="auto"/>
        <w:ind w:left="7" w:hanging="7"/>
        <w:jc w:val="both"/>
        <w:rPr>
          <w:rFonts w:eastAsia="Times New Roman"/>
          <w:sz w:val="28"/>
          <w:szCs w:val="28"/>
        </w:rPr>
      </w:pPr>
      <w:r w:rsidRPr="00CC0676">
        <w:rPr>
          <w:rFonts w:eastAsia="Times New Roman"/>
          <w:sz w:val="28"/>
          <w:szCs w:val="28"/>
        </w:rPr>
        <w:t>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w:t>
      </w:r>
      <w:proofErr w:type="spellStart"/>
      <w:r w:rsidRPr="00CC0676">
        <w:rPr>
          <w:rFonts w:eastAsia="Times New Roman"/>
          <w:sz w:val="28"/>
          <w:szCs w:val="28"/>
        </w:rPr>
        <w:t>товых</w:t>
      </w:r>
      <w:proofErr w:type="spellEnd"/>
      <w:r w:rsidRPr="00CC0676">
        <w:rPr>
          <w:rFonts w:eastAsia="Times New Roman"/>
          <w:sz w:val="28"/>
          <w:szCs w:val="28"/>
        </w:rPr>
        <w:t xml:space="preserve"> ситуаций; умение включаться в разнообразные повседневные школьные дела; умение адекватно оценивать свои речевые возможно-</w:t>
      </w:r>
      <w:proofErr w:type="spellStart"/>
      <w:r w:rsidRPr="00CC0676">
        <w:rPr>
          <w:rFonts w:eastAsia="Times New Roman"/>
          <w:sz w:val="28"/>
          <w:szCs w:val="28"/>
        </w:rPr>
        <w:t>сти</w:t>
      </w:r>
      <w:proofErr w:type="spellEnd"/>
      <w:r w:rsidRPr="00CC0676">
        <w:rPr>
          <w:rFonts w:eastAsia="Times New Roman"/>
          <w:sz w:val="28"/>
          <w:szCs w:val="28"/>
        </w:rPr>
        <w:t xml:space="preserve"> и ограничения при участии в общей коллективной деятельности; умение договариваться о распределении функций в совместной </w:t>
      </w:r>
      <w:proofErr w:type="spellStart"/>
      <w:r w:rsidRPr="00CC0676">
        <w:rPr>
          <w:rFonts w:eastAsia="Times New Roman"/>
          <w:sz w:val="28"/>
          <w:szCs w:val="28"/>
        </w:rPr>
        <w:t>дея-тельности</w:t>
      </w:r>
      <w:proofErr w:type="spellEnd"/>
      <w:r w:rsidRPr="00CC0676">
        <w:rPr>
          <w:rFonts w:eastAsia="Times New Roman"/>
          <w:sz w:val="28"/>
          <w:szCs w:val="28"/>
        </w:rPr>
        <w:t>;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14:paraId="1C4536B0" w14:textId="77777777" w:rsidR="00202ADB" w:rsidRPr="00CC0676" w:rsidRDefault="00202ADB">
      <w:pPr>
        <w:spacing w:line="12" w:lineRule="exact"/>
        <w:rPr>
          <w:rFonts w:eastAsia="Times New Roman"/>
          <w:sz w:val="28"/>
          <w:szCs w:val="28"/>
        </w:rPr>
      </w:pPr>
    </w:p>
    <w:p w14:paraId="264FC5F2" w14:textId="1322FCB1" w:rsidR="00202ADB" w:rsidRPr="00CC0676" w:rsidRDefault="00CC0676">
      <w:pPr>
        <w:numPr>
          <w:ilvl w:val="1"/>
          <w:numId w:val="35"/>
        </w:numPr>
        <w:tabs>
          <w:tab w:val="left" w:pos="1126"/>
        </w:tabs>
        <w:spacing w:line="239" w:lineRule="auto"/>
        <w:ind w:left="7" w:firstLine="713"/>
        <w:jc w:val="both"/>
        <w:rPr>
          <w:rFonts w:eastAsia="Times New Roman"/>
          <w:sz w:val="28"/>
          <w:szCs w:val="28"/>
        </w:rPr>
      </w:pPr>
      <w:r w:rsidRPr="00CC0676">
        <w:rPr>
          <w:rFonts w:eastAsia="Times New Roman"/>
          <w:sz w:val="28"/>
          <w:szCs w:val="28"/>
        </w:rPr>
        <w:t xml:space="preserve">Овладение навыками коммуникации: умение начать и </w:t>
      </w:r>
      <w:proofErr w:type="spellStart"/>
      <w:r w:rsidRPr="00CC0676">
        <w:rPr>
          <w:rFonts w:eastAsia="Times New Roman"/>
          <w:sz w:val="28"/>
          <w:szCs w:val="28"/>
        </w:rPr>
        <w:t>поддер</w:t>
      </w:r>
      <w:proofErr w:type="spellEnd"/>
      <w:r w:rsidRPr="00CC0676">
        <w:rPr>
          <w:rFonts w:eastAsia="Times New Roman"/>
          <w:sz w:val="28"/>
          <w:szCs w:val="28"/>
        </w:rPr>
        <w:t xml:space="preserve">-жать разговор, задать вопрос, выразить свои намерения, просьбу, </w:t>
      </w:r>
      <w:proofErr w:type="spellStart"/>
      <w:r w:rsidRPr="00CC0676">
        <w:rPr>
          <w:rFonts w:eastAsia="Times New Roman"/>
          <w:sz w:val="28"/>
          <w:szCs w:val="28"/>
        </w:rPr>
        <w:t>поже-лание</w:t>
      </w:r>
      <w:proofErr w:type="spellEnd"/>
      <w:r w:rsidRPr="00CC0676">
        <w:rPr>
          <w:rFonts w:eastAsia="Times New Roman"/>
          <w:sz w:val="28"/>
          <w:szCs w:val="28"/>
        </w:rPr>
        <w:t xml:space="preserve">,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w:t>
      </w:r>
      <w:proofErr w:type="spellStart"/>
      <w:r w:rsidRPr="00CC0676">
        <w:rPr>
          <w:rFonts w:eastAsia="Times New Roman"/>
          <w:sz w:val="28"/>
          <w:szCs w:val="28"/>
        </w:rPr>
        <w:t>по-лучать</w:t>
      </w:r>
      <w:proofErr w:type="spellEnd"/>
      <w:r w:rsidRPr="00CC0676">
        <w:rPr>
          <w:rFonts w:eastAsia="Times New Roman"/>
          <w:sz w:val="28"/>
          <w:szCs w:val="28"/>
        </w:rPr>
        <w:t xml:space="preserve">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w:t>
      </w:r>
      <w:proofErr w:type="spellStart"/>
      <w:r w:rsidRPr="00CC0676">
        <w:rPr>
          <w:rFonts w:eastAsia="Times New Roman"/>
          <w:sz w:val="28"/>
          <w:szCs w:val="28"/>
        </w:rPr>
        <w:t>коммуни-кативной</w:t>
      </w:r>
      <w:proofErr w:type="spellEnd"/>
      <w:r w:rsidRPr="00CC0676">
        <w:rPr>
          <w:rFonts w:eastAsia="Times New Roman"/>
          <w:sz w:val="28"/>
          <w:szCs w:val="28"/>
        </w:rPr>
        <w:t xml:space="preserve"> установкой; позитивное отношение и устойчивая мотива-</w:t>
      </w:r>
      <w:proofErr w:type="spellStart"/>
      <w:r w:rsidRPr="00CC0676">
        <w:rPr>
          <w:rFonts w:eastAsia="Times New Roman"/>
          <w:sz w:val="28"/>
          <w:szCs w:val="28"/>
        </w:rPr>
        <w:t>ция</w:t>
      </w:r>
      <w:proofErr w:type="spellEnd"/>
      <w:r w:rsidRPr="00CC0676">
        <w:rPr>
          <w:rFonts w:eastAsia="Times New Roman"/>
          <w:sz w:val="28"/>
          <w:szCs w:val="28"/>
        </w:rPr>
        <w:t xml:space="preserve"> к активному использованию разнообразного арсенала средств коммуникации, вариативных речевых конструкций; готовность </w:t>
      </w:r>
      <w:proofErr w:type="spellStart"/>
      <w:r w:rsidRPr="00CC0676">
        <w:rPr>
          <w:rFonts w:eastAsia="Times New Roman"/>
          <w:sz w:val="28"/>
          <w:szCs w:val="28"/>
        </w:rPr>
        <w:t>слу-шать</w:t>
      </w:r>
      <w:proofErr w:type="spellEnd"/>
      <w:r w:rsidRPr="00CC0676">
        <w:rPr>
          <w:rFonts w:eastAsia="Times New Roman"/>
          <w:sz w:val="28"/>
          <w:szCs w:val="28"/>
        </w:rPr>
        <w:t xml:space="preserve"> собеседника и вести диалог; умение излагать свое мнение и ар-</w:t>
      </w:r>
      <w:proofErr w:type="spellStart"/>
      <w:r w:rsidRPr="00CC0676">
        <w:rPr>
          <w:rFonts w:eastAsia="Times New Roman"/>
          <w:sz w:val="28"/>
          <w:szCs w:val="28"/>
        </w:rPr>
        <w:t>гументировать</w:t>
      </w:r>
      <w:proofErr w:type="spellEnd"/>
      <w:r w:rsidRPr="00CC0676">
        <w:rPr>
          <w:rFonts w:eastAsia="Times New Roman"/>
          <w:sz w:val="28"/>
          <w:szCs w:val="28"/>
        </w:rPr>
        <w:t xml:space="preserve"> его; умение использовать коммуникацию как средство достижения цели в различных ситуациях; прогресс в развитии комму-</w:t>
      </w:r>
      <w:proofErr w:type="spellStart"/>
      <w:r w:rsidRPr="00CC0676">
        <w:rPr>
          <w:rFonts w:eastAsia="Times New Roman"/>
          <w:sz w:val="28"/>
          <w:szCs w:val="28"/>
        </w:rPr>
        <w:t>никативной</w:t>
      </w:r>
      <w:proofErr w:type="spellEnd"/>
      <w:r w:rsidRPr="00CC0676">
        <w:rPr>
          <w:rFonts w:eastAsia="Times New Roman"/>
          <w:sz w:val="28"/>
          <w:szCs w:val="28"/>
        </w:rPr>
        <w:t xml:space="preserve"> функции речи;</w:t>
      </w:r>
    </w:p>
    <w:p w14:paraId="5D699DBE" w14:textId="77777777" w:rsidR="00202ADB" w:rsidRPr="00CC0676" w:rsidRDefault="00202ADB">
      <w:pPr>
        <w:spacing w:line="18" w:lineRule="exact"/>
        <w:rPr>
          <w:rFonts w:eastAsia="Times New Roman"/>
          <w:sz w:val="28"/>
          <w:szCs w:val="28"/>
        </w:rPr>
      </w:pPr>
    </w:p>
    <w:p w14:paraId="37D57125" w14:textId="47FDB7FA" w:rsidR="00202ADB" w:rsidRDefault="00CC0676">
      <w:pPr>
        <w:numPr>
          <w:ilvl w:val="1"/>
          <w:numId w:val="35"/>
        </w:numPr>
        <w:tabs>
          <w:tab w:val="left" w:pos="1133"/>
        </w:tabs>
        <w:spacing w:line="239" w:lineRule="auto"/>
        <w:ind w:left="7" w:firstLine="713"/>
        <w:jc w:val="both"/>
        <w:rPr>
          <w:rFonts w:eastAsia="Times New Roman"/>
          <w:sz w:val="28"/>
          <w:szCs w:val="28"/>
        </w:rPr>
      </w:pPr>
      <w:r w:rsidRPr="00CC0676">
        <w:rPr>
          <w:rFonts w:eastAsia="Times New Roman"/>
          <w:sz w:val="28"/>
          <w:szCs w:val="28"/>
        </w:rPr>
        <w:t>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w:t>
      </w:r>
      <w:proofErr w:type="spellStart"/>
      <w:r w:rsidRPr="00CC0676">
        <w:rPr>
          <w:rFonts w:eastAsia="Times New Roman"/>
          <w:sz w:val="28"/>
          <w:szCs w:val="28"/>
        </w:rPr>
        <w:t>жающего</w:t>
      </w:r>
      <w:proofErr w:type="spellEnd"/>
      <w:r w:rsidRPr="00CC0676">
        <w:rPr>
          <w:rFonts w:eastAsia="Times New Roman"/>
          <w:sz w:val="28"/>
          <w:szCs w:val="28"/>
        </w:rPr>
        <w:t xml:space="preserve"> мира, своего места в нем; умение устанавливать причинно-следственные связи между условиями жизни, внешними и </w:t>
      </w:r>
      <w:proofErr w:type="spellStart"/>
      <w:r w:rsidRPr="00CC0676">
        <w:rPr>
          <w:rFonts w:eastAsia="Times New Roman"/>
          <w:sz w:val="28"/>
          <w:szCs w:val="28"/>
        </w:rPr>
        <w:t>функцио-нальными</w:t>
      </w:r>
      <w:proofErr w:type="spellEnd"/>
      <w:r w:rsidRPr="00CC0676">
        <w:rPr>
          <w:rFonts w:eastAsia="Times New Roman"/>
          <w:sz w:val="28"/>
          <w:szCs w:val="28"/>
        </w:rPr>
        <w:t xml:space="preserve"> свойствами в животном и растительном мире на основе наблюдений и практического экспериментирования; умение </w:t>
      </w:r>
      <w:proofErr w:type="spellStart"/>
      <w:r w:rsidRPr="00CC0676">
        <w:rPr>
          <w:rFonts w:eastAsia="Times New Roman"/>
          <w:sz w:val="28"/>
          <w:szCs w:val="28"/>
        </w:rPr>
        <w:t>устанав-ливать</w:t>
      </w:r>
      <w:proofErr w:type="spellEnd"/>
      <w:r w:rsidRPr="00CC0676">
        <w:rPr>
          <w:rFonts w:eastAsia="Times New Roman"/>
          <w:sz w:val="28"/>
          <w:szCs w:val="28"/>
        </w:rPr>
        <w:t xml:space="preserve"> взаимосвязь общественного порядка и уклада собственной жизни в семье и в школе, соответствовать этому порядку; наличие </w:t>
      </w:r>
      <w:proofErr w:type="spellStart"/>
      <w:r w:rsidRPr="00CC0676">
        <w:rPr>
          <w:rFonts w:eastAsia="Times New Roman"/>
          <w:sz w:val="28"/>
          <w:szCs w:val="28"/>
        </w:rPr>
        <w:t>ак-тивности</w:t>
      </w:r>
      <w:proofErr w:type="spellEnd"/>
      <w:r w:rsidRPr="00CC0676">
        <w:rPr>
          <w:rFonts w:eastAsia="Times New Roman"/>
          <w:sz w:val="28"/>
          <w:szCs w:val="28"/>
        </w:rPr>
        <w:t xml:space="preserve"> во взаимодействии с миром, понимание собственной </w:t>
      </w:r>
      <w:proofErr w:type="spellStart"/>
      <w:r w:rsidRPr="00CC0676">
        <w:rPr>
          <w:rFonts w:eastAsia="Times New Roman"/>
          <w:sz w:val="28"/>
          <w:szCs w:val="28"/>
        </w:rPr>
        <w:t>резуль-тативности</w:t>
      </w:r>
      <w:proofErr w:type="spellEnd"/>
      <w:r w:rsidRPr="00CC0676">
        <w:rPr>
          <w:rFonts w:eastAsia="Times New Roman"/>
          <w:sz w:val="28"/>
          <w:szCs w:val="28"/>
        </w:rPr>
        <w:t>; прогресс в развитии познавательной функции речи;</w:t>
      </w:r>
    </w:p>
    <w:p w14:paraId="0FC3E34E" w14:textId="77777777" w:rsidR="00CC0676" w:rsidRPr="00CC0676" w:rsidRDefault="00CC0676" w:rsidP="00CC0676">
      <w:pPr>
        <w:pStyle w:val="a3"/>
        <w:ind w:right="-6"/>
        <w:jc w:val="center"/>
        <w:rPr>
          <w:sz w:val="20"/>
          <w:szCs w:val="20"/>
        </w:rPr>
      </w:pPr>
      <w:r w:rsidRPr="00CC0676">
        <w:rPr>
          <w:rFonts w:ascii="Calibri" w:eastAsia="Calibri" w:hAnsi="Calibri" w:cs="Calibri"/>
          <w:color w:val="00000A"/>
        </w:rPr>
        <w:t>35</w:t>
      </w:r>
    </w:p>
    <w:p w14:paraId="5407DE7D" w14:textId="77777777" w:rsidR="00CC0676" w:rsidRPr="00CC0676" w:rsidRDefault="00CC0676" w:rsidP="00CC0676">
      <w:pPr>
        <w:tabs>
          <w:tab w:val="left" w:pos="1133"/>
        </w:tabs>
        <w:spacing w:line="239" w:lineRule="auto"/>
        <w:ind w:left="720"/>
        <w:jc w:val="center"/>
        <w:rPr>
          <w:rFonts w:eastAsia="Times New Roman"/>
          <w:sz w:val="28"/>
          <w:szCs w:val="28"/>
        </w:rPr>
      </w:pPr>
    </w:p>
    <w:p w14:paraId="12625A3B" w14:textId="77777777" w:rsidR="00202ADB" w:rsidRPr="00CC0676" w:rsidRDefault="00202ADB">
      <w:pPr>
        <w:spacing w:line="17" w:lineRule="exact"/>
        <w:rPr>
          <w:rFonts w:eastAsia="Times New Roman"/>
          <w:sz w:val="28"/>
          <w:szCs w:val="28"/>
        </w:rPr>
      </w:pPr>
    </w:p>
    <w:p w14:paraId="5B22BCB1" w14:textId="055211BA" w:rsidR="00202ADB" w:rsidRPr="00CC0676" w:rsidRDefault="00CC0676" w:rsidP="00CC0676">
      <w:pPr>
        <w:numPr>
          <w:ilvl w:val="1"/>
          <w:numId w:val="35"/>
        </w:numPr>
        <w:tabs>
          <w:tab w:val="left" w:pos="1104"/>
        </w:tabs>
        <w:spacing w:line="238" w:lineRule="auto"/>
        <w:ind w:left="7" w:firstLine="713"/>
        <w:jc w:val="both"/>
        <w:rPr>
          <w:sz w:val="28"/>
          <w:szCs w:val="28"/>
        </w:rPr>
      </w:pPr>
      <w:r w:rsidRPr="00CC0676">
        <w:rPr>
          <w:rFonts w:eastAsia="Times New Roman"/>
          <w:sz w:val="28"/>
          <w:szCs w:val="28"/>
        </w:rPr>
        <w:lastRenderedPageBreak/>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w:t>
      </w:r>
      <w:bookmarkStart w:id="35" w:name="page36"/>
      <w:bookmarkEnd w:id="35"/>
      <w:r w:rsidRPr="00CC0676">
        <w:rPr>
          <w:rFonts w:eastAsia="Times New Roman"/>
          <w:sz w:val="28"/>
          <w:szCs w:val="28"/>
        </w:rPr>
        <w:t>са</w:t>
      </w:r>
      <w:r w:rsidRPr="00CC0676">
        <w:rPr>
          <w:rFonts w:eastAsia="Times New Roman"/>
          <w:sz w:val="24"/>
          <w:szCs w:val="24"/>
        </w:rPr>
        <w:t xml:space="preserve"> </w:t>
      </w:r>
      <w:r w:rsidRPr="00CC0676">
        <w:rPr>
          <w:rFonts w:eastAsia="Times New Roman"/>
          <w:sz w:val="28"/>
          <w:szCs w:val="28"/>
        </w:rPr>
        <w:t>фраз и определений для взаимоде</w:t>
      </w:r>
      <w:r>
        <w:rPr>
          <w:rFonts w:eastAsia="Times New Roman"/>
          <w:sz w:val="28"/>
          <w:szCs w:val="28"/>
        </w:rPr>
        <w:t>йствия в разных социальных ситу</w:t>
      </w:r>
      <w:r w:rsidRPr="00CC0676">
        <w:rPr>
          <w:rFonts w:eastAsia="Times New Roman"/>
          <w:sz w:val="28"/>
          <w:szCs w:val="28"/>
        </w:rPr>
        <w:t xml:space="preserve">ациях и с людьми разного социального статуса; </w:t>
      </w:r>
      <w:r>
        <w:rPr>
          <w:rFonts w:eastAsia="Times New Roman"/>
          <w:sz w:val="28"/>
          <w:szCs w:val="28"/>
        </w:rPr>
        <w:t>представления о ва</w:t>
      </w:r>
      <w:r w:rsidRPr="00CC0676">
        <w:rPr>
          <w:rFonts w:eastAsia="Times New Roman"/>
          <w:sz w:val="28"/>
          <w:szCs w:val="28"/>
        </w:rPr>
        <w:t>риативности социальных отношений</w:t>
      </w:r>
      <w:r>
        <w:rPr>
          <w:rFonts w:eastAsia="Times New Roman"/>
          <w:sz w:val="28"/>
          <w:szCs w:val="28"/>
        </w:rPr>
        <w:t>; готовность к участию в различ</w:t>
      </w:r>
      <w:r w:rsidRPr="00CC0676">
        <w:rPr>
          <w:rFonts w:eastAsia="Times New Roman"/>
          <w:sz w:val="28"/>
          <w:szCs w:val="28"/>
        </w:rPr>
        <w:t>ных видах социального взаимодей</w:t>
      </w:r>
      <w:r>
        <w:rPr>
          <w:rFonts w:eastAsia="Times New Roman"/>
          <w:sz w:val="28"/>
          <w:szCs w:val="28"/>
        </w:rPr>
        <w:t>ствия; овладение средствами меж</w:t>
      </w:r>
      <w:r w:rsidRPr="00CC0676">
        <w:rPr>
          <w:rFonts w:eastAsia="Times New Roman"/>
          <w:sz w:val="28"/>
          <w:szCs w:val="28"/>
        </w:rPr>
        <w:t>личностного взаимодействия; умен</w:t>
      </w:r>
      <w:r>
        <w:rPr>
          <w:rFonts w:eastAsia="Times New Roman"/>
          <w:sz w:val="28"/>
          <w:szCs w:val="28"/>
        </w:rPr>
        <w:t>ие адекватно использовать приня</w:t>
      </w:r>
      <w:r w:rsidRPr="00CC0676">
        <w:rPr>
          <w:rFonts w:eastAsia="Times New Roman"/>
          <w:sz w:val="28"/>
          <w:szCs w:val="28"/>
        </w:rPr>
        <w:t>тые в окружении обучающегося социальные ритуал</w:t>
      </w:r>
      <w:r>
        <w:rPr>
          <w:rFonts w:eastAsia="Times New Roman"/>
          <w:sz w:val="28"/>
          <w:szCs w:val="28"/>
        </w:rPr>
        <w:t>ы; умение переда</w:t>
      </w:r>
      <w:r w:rsidRPr="00CC0676">
        <w:rPr>
          <w:rFonts w:eastAsia="Times New Roman"/>
          <w:sz w:val="28"/>
          <w:szCs w:val="28"/>
        </w:rPr>
        <w:t>вать свои чувства в процессе моделирования социальных отношений; прогресс в развитии регулятивной функции речи.</w:t>
      </w:r>
    </w:p>
    <w:p w14:paraId="5EADBFB2" w14:textId="77777777" w:rsidR="00202ADB" w:rsidRDefault="00202ADB">
      <w:pPr>
        <w:spacing w:line="9" w:lineRule="exact"/>
        <w:rPr>
          <w:sz w:val="20"/>
          <w:szCs w:val="20"/>
        </w:rPr>
      </w:pPr>
    </w:p>
    <w:p w14:paraId="4A9FF0FF" w14:textId="77777777" w:rsidR="00202ADB" w:rsidRDefault="001B6DE7">
      <w:pPr>
        <w:ind w:left="720"/>
        <w:rPr>
          <w:sz w:val="20"/>
          <w:szCs w:val="20"/>
        </w:rPr>
      </w:pPr>
      <w:r>
        <w:rPr>
          <w:rFonts w:eastAsia="Times New Roman"/>
          <w:color w:val="00000A"/>
          <w:sz w:val="28"/>
          <w:szCs w:val="28"/>
        </w:rPr>
        <w:t>Требования к результатам освоения программы коррекционной работы</w:t>
      </w:r>
    </w:p>
    <w:p w14:paraId="74ED3E9A" w14:textId="77777777" w:rsidR="00202ADB" w:rsidRDefault="00202ADB">
      <w:pPr>
        <w:spacing w:line="50" w:lineRule="exact"/>
        <w:rPr>
          <w:sz w:val="20"/>
          <w:szCs w:val="20"/>
        </w:rPr>
      </w:pPr>
    </w:p>
    <w:p w14:paraId="4C877D3A" w14:textId="77777777" w:rsidR="00202ADB" w:rsidRDefault="001B6DE7">
      <w:pPr>
        <w:rPr>
          <w:sz w:val="20"/>
          <w:szCs w:val="20"/>
        </w:rPr>
      </w:pPr>
      <w:r>
        <w:rPr>
          <w:rFonts w:eastAsia="Times New Roman"/>
          <w:color w:val="00000A"/>
          <w:sz w:val="28"/>
          <w:szCs w:val="28"/>
        </w:rPr>
        <w:t>(курсов коррекционно-развивающей области) конкретизируются применительно к</w:t>
      </w:r>
    </w:p>
    <w:p w14:paraId="04DBE77A" w14:textId="77777777" w:rsidR="00202ADB" w:rsidRDefault="00202ADB">
      <w:pPr>
        <w:spacing w:line="48" w:lineRule="exact"/>
        <w:rPr>
          <w:sz w:val="20"/>
          <w:szCs w:val="20"/>
        </w:rPr>
      </w:pPr>
    </w:p>
    <w:p w14:paraId="034BD8CA" w14:textId="77777777" w:rsidR="00202ADB" w:rsidRDefault="001B6DE7">
      <w:pPr>
        <w:rPr>
          <w:sz w:val="20"/>
          <w:szCs w:val="20"/>
        </w:rPr>
      </w:pPr>
      <w:r>
        <w:rPr>
          <w:rFonts w:eastAsia="Times New Roman"/>
          <w:color w:val="00000A"/>
          <w:sz w:val="28"/>
          <w:szCs w:val="28"/>
        </w:rPr>
        <w:t>каждому обучающемуся в соответствии с его потенциальными возможностями и</w:t>
      </w:r>
    </w:p>
    <w:p w14:paraId="0FC869F8" w14:textId="77777777" w:rsidR="00202ADB" w:rsidRDefault="00202ADB">
      <w:pPr>
        <w:spacing w:line="48" w:lineRule="exact"/>
        <w:rPr>
          <w:sz w:val="20"/>
          <w:szCs w:val="20"/>
        </w:rPr>
      </w:pPr>
    </w:p>
    <w:p w14:paraId="1696057F" w14:textId="77777777" w:rsidR="00202ADB" w:rsidRDefault="001B6DE7">
      <w:pPr>
        <w:rPr>
          <w:sz w:val="20"/>
          <w:szCs w:val="20"/>
        </w:rPr>
      </w:pPr>
      <w:r>
        <w:rPr>
          <w:rFonts w:eastAsia="Times New Roman"/>
          <w:color w:val="00000A"/>
          <w:sz w:val="28"/>
          <w:szCs w:val="28"/>
        </w:rPr>
        <w:t>особыми образовательными потребностями.</w:t>
      </w:r>
    </w:p>
    <w:p w14:paraId="145D9EAC" w14:textId="77777777" w:rsidR="00202ADB" w:rsidRDefault="00202ADB">
      <w:pPr>
        <w:spacing w:line="311" w:lineRule="exact"/>
        <w:rPr>
          <w:sz w:val="20"/>
          <w:szCs w:val="20"/>
        </w:rPr>
      </w:pPr>
    </w:p>
    <w:p w14:paraId="669CF58A" w14:textId="77777777" w:rsidR="00202ADB" w:rsidRDefault="001B6DE7">
      <w:pPr>
        <w:spacing w:line="270" w:lineRule="auto"/>
        <w:ind w:right="80"/>
        <w:rPr>
          <w:sz w:val="20"/>
          <w:szCs w:val="20"/>
        </w:rPr>
      </w:pPr>
      <w:r>
        <w:rPr>
          <w:rFonts w:eastAsia="Times New Roman"/>
          <w:b/>
          <w:bCs/>
          <w:i/>
          <w:iCs/>
          <w:color w:val="00000A"/>
          <w:sz w:val="28"/>
          <w:szCs w:val="28"/>
        </w:rPr>
        <w:t>2.1.</w:t>
      </w:r>
      <w:proofErr w:type="gramStart"/>
      <w:r>
        <w:rPr>
          <w:rFonts w:eastAsia="Times New Roman"/>
          <w:b/>
          <w:bCs/>
          <w:i/>
          <w:iCs/>
          <w:color w:val="00000A"/>
          <w:sz w:val="28"/>
          <w:szCs w:val="28"/>
        </w:rPr>
        <w:t>3.Система</w:t>
      </w:r>
      <w:proofErr w:type="gramEnd"/>
      <w:r>
        <w:rPr>
          <w:rFonts w:eastAsia="Times New Roman"/>
          <w:b/>
          <w:bCs/>
          <w:i/>
          <w:iCs/>
          <w:color w:val="00000A"/>
          <w:sz w:val="28"/>
          <w:szCs w:val="28"/>
        </w:rPr>
        <w:t xml:space="preserve"> оценки достижения обучающимися с тяжёлыми нарушениями речи планируемых результатов освоения адаптивной образовательной программы начального общего образования.</w:t>
      </w:r>
    </w:p>
    <w:p w14:paraId="2E848CCB" w14:textId="77777777" w:rsidR="00202ADB" w:rsidRDefault="00202ADB">
      <w:pPr>
        <w:spacing w:line="85" w:lineRule="exact"/>
        <w:rPr>
          <w:sz w:val="20"/>
          <w:szCs w:val="20"/>
        </w:rPr>
      </w:pPr>
    </w:p>
    <w:p w14:paraId="2E1A2389" w14:textId="77777777" w:rsidR="00202ADB" w:rsidRDefault="001B6DE7">
      <w:pPr>
        <w:spacing w:line="275" w:lineRule="auto"/>
        <w:ind w:right="280" w:firstLine="720"/>
        <w:rPr>
          <w:sz w:val="20"/>
          <w:szCs w:val="20"/>
        </w:rPr>
      </w:pPr>
      <w:r>
        <w:rPr>
          <w:rFonts w:eastAsia="Times New Roman"/>
          <w:color w:val="00000A"/>
          <w:sz w:val="28"/>
          <w:szCs w:val="28"/>
        </w:rPr>
        <w:t xml:space="preserve">Система оценки достижения обучающимися с ТНР планируемых результатов освоения АООП НОО (вариант 5.1) ориентирует образовательную деятельность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обеспечивает комплексный подход к оценке результатов освоения обучающимися с ТНР АООП НОО (вариант 5.1), позволяющий вести оценку предметных (в том числе результатов освоения коррекционно-развивающей области), </w:t>
      </w:r>
      <w:proofErr w:type="spellStart"/>
      <w:r>
        <w:rPr>
          <w:rFonts w:eastAsia="Times New Roman"/>
          <w:color w:val="00000A"/>
          <w:sz w:val="28"/>
          <w:szCs w:val="28"/>
        </w:rPr>
        <w:t>метапредметных</w:t>
      </w:r>
      <w:proofErr w:type="spellEnd"/>
      <w:r>
        <w:rPr>
          <w:rFonts w:eastAsia="Times New Roman"/>
          <w:color w:val="00000A"/>
          <w:sz w:val="28"/>
          <w:szCs w:val="28"/>
        </w:rPr>
        <w:t xml:space="preserve"> и личностных результатов; предусматривает оценку достижений, в том числе итоговую оценку, обучающихся с ТНР, освоивших АООП НОО (вариант 5.1).</w:t>
      </w:r>
    </w:p>
    <w:p w14:paraId="3BD205CD" w14:textId="77777777" w:rsidR="00202ADB" w:rsidRDefault="00202ADB">
      <w:pPr>
        <w:spacing w:line="135" w:lineRule="exact"/>
        <w:rPr>
          <w:sz w:val="20"/>
          <w:szCs w:val="20"/>
        </w:rPr>
      </w:pPr>
    </w:p>
    <w:p w14:paraId="03356ACF" w14:textId="76A4B203" w:rsidR="00202ADB" w:rsidRDefault="001B6DE7">
      <w:pPr>
        <w:spacing w:line="285" w:lineRule="auto"/>
        <w:ind w:right="140" w:firstLine="720"/>
        <w:rPr>
          <w:sz w:val="20"/>
          <w:szCs w:val="20"/>
        </w:rPr>
      </w:pPr>
      <w:r>
        <w:rPr>
          <w:rFonts w:eastAsia="Times New Roman"/>
          <w:color w:val="00000A"/>
          <w:sz w:val="27"/>
          <w:szCs w:val="27"/>
        </w:rPr>
        <w:t xml:space="preserve">Система оценки достижения обучающимися с ТНР планируемых результатов АООП НОО (вариант 5.1) соответствует ООП НОО </w:t>
      </w:r>
      <w:r w:rsidR="00BC092B">
        <w:rPr>
          <w:rFonts w:eastAsia="Times New Roman"/>
          <w:color w:val="00000A"/>
          <w:sz w:val="27"/>
          <w:szCs w:val="27"/>
        </w:rPr>
        <w:t>МБОУ СШ № 9</w:t>
      </w:r>
      <w:r>
        <w:rPr>
          <w:rFonts w:eastAsia="Times New Roman"/>
          <w:color w:val="00000A"/>
          <w:sz w:val="27"/>
          <w:szCs w:val="27"/>
        </w:rPr>
        <w:t>. Особенностями системы оценки достижений планируемых результатов являются:</w:t>
      </w:r>
    </w:p>
    <w:p w14:paraId="334F38CE" w14:textId="77777777" w:rsidR="00202ADB" w:rsidRDefault="00202ADB">
      <w:pPr>
        <w:spacing w:line="121" w:lineRule="exact"/>
        <w:rPr>
          <w:sz w:val="20"/>
          <w:szCs w:val="20"/>
        </w:rPr>
      </w:pPr>
    </w:p>
    <w:p w14:paraId="0142F3C2" w14:textId="75D1D74B" w:rsidR="00202ADB" w:rsidRPr="0047631D" w:rsidRDefault="0047631D">
      <w:pPr>
        <w:numPr>
          <w:ilvl w:val="0"/>
          <w:numId w:val="36"/>
        </w:numPr>
        <w:tabs>
          <w:tab w:val="left" w:pos="994"/>
        </w:tabs>
        <w:spacing w:line="237" w:lineRule="auto"/>
        <w:ind w:firstLine="701"/>
        <w:jc w:val="both"/>
        <w:rPr>
          <w:rFonts w:eastAsia="Times New Roman"/>
          <w:sz w:val="28"/>
          <w:szCs w:val="28"/>
        </w:rPr>
      </w:pPr>
      <w:r w:rsidRPr="0047631D">
        <w:rPr>
          <w:rFonts w:eastAsia="Times New Roman"/>
          <w:sz w:val="28"/>
          <w:szCs w:val="28"/>
        </w:rPr>
        <w:t>Реализация системно-</w:t>
      </w:r>
      <w:proofErr w:type="spellStart"/>
      <w:r w:rsidRPr="0047631D">
        <w:rPr>
          <w:rFonts w:eastAsia="Times New Roman"/>
          <w:sz w:val="28"/>
          <w:szCs w:val="28"/>
        </w:rPr>
        <w:t>деятельностного</w:t>
      </w:r>
      <w:proofErr w:type="spellEnd"/>
      <w:r w:rsidRPr="0047631D">
        <w:rPr>
          <w:rFonts w:eastAsia="Times New Roman"/>
          <w:sz w:val="28"/>
          <w:szCs w:val="28"/>
        </w:rPr>
        <w:t xml:space="preserve"> подхода к оценке </w:t>
      </w:r>
      <w:proofErr w:type="spellStart"/>
      <w:proofErr w:type="gramStart"/>
      <w:r w:rsidRPr="0047631D">
        <w:rPr>
          <w:rFonts w:eastAsia="Times New Roman"/>
          <w:sz w:val="28"/>
          <w:szCs w:val="28"/>
        </w:rPr>
        <w:t>осво-ения</w:t>
      </w:r>
      <w:proofErr w:type="spellEnd"/>
      <w:proofErr w:type="gramEnd"/>
      <w:r w:rsidRPr="0047631D">
        <w:rPr>
          <w:rFonts w:eastAsia="Times New Roman"/>
          <w:sz w:val="28"/>
          <w:szCs w:val="28"/>
        </w:rPr>
        <w:t xml:space="preserve"> содержания учебных предметов, коррекционных курсов, </w:t>
      </w:r>
      <w:proofErr w:type="spellStart"/>
      <w:r w:rsidRPr="0047631D">
        <w:rPr>
          <w:rFonts w:eastAsia="Times New Roman"/>
          <w:sz w:val="28"/>
          <w:szCs w:val="28"/>
        </w:rPr>
        <w:t>обеспе-чивающего</w:t>
      </w:r>
      <w:proofErr w:type="spellEnd"/>
      <w:r w:rsidRPr="0047631D">
        <w:rPr>
          <w:rFonts w:eastAsia="Times New Roman"/>
          <w:sz w:val="28"/>
          <w:szCs w:val="28"/>
        </w:rPr>
        <w:t xml:space="preserve"> способность решения учебно-практических и учебно-познавательных задач;</w:t>
      </w:r>
    </w:p>
    <w:p w14:paraId="008E1772" w14:textId="77777777" w:rsidR="00202ADB" w:rsidRPr="0047631D" w:rsidRDefault="00202ADB">
      <w:pPr>
        <w:spacing w:line="13" w:lineRule="exact"/>
        <w:rPr>
          <w:rFonts w:eastAsia="Times New Roman"/>
          <w:sz w:val="28"/>
          <w:szCs w:val="28"/>
        </w:rPr>
      </w:pPr>
    </w:p>
    <w:p w14:paraId="66262C35" w14:textId="7070C009" w:rsidR="00202ADB" w:rsidRDefault="0047631D">
      <w:pPr>
        <w:numPr>
          <w:ilvl w:val="0"/>
          <w:numId w:val="36"/>
        </w:numPr>
        <w:tabs>
          <w:tab w:val="left" w:pos="994"/>
        </w:tabs>
        <w:spacing w:line="236" w:lineRule="auto"/>
        <w:ind w:firstLine="701"/>
        <w:jc w:val="both"/>
        <w:rPr>
          <w:rFonts w:eastAsia="Times New Roman"/>
          <w:sz w:val="28"/>
          <w:szCs w:val="28"/>
        </w:rPr>
      </w:pPr>
      <w:r w:rsidRPr="0047631D">
        <w:rPr>
          <w:rFonts w:eastAsia="Times New Roman"/>
          <w:sz w:val="28"/>
          <w:szCs w:val="28"/>
        </w:rPr>
        <w:t xml:space="preserve">Реализация уровневого подхода к разработке системы оценки достижения планируемых результатов, инструментария и </w:t>
      </w:r>
      <w:proofErr w:type="gramStart"/>
      <w:r w:rsidRPr="0047631D">
        <w:rPr>
          <w:rFonts w:eastAsia="Times New Roman"/>
          <w:sz w:val="28"/>
          <w:szCs w:val="28"/>
        </w:rPr>
        <w:t>представ-</w:t>
      </w:r>
      <w:proofErr w:type="spellStart"/>
      <w:r w:rsidRPr="0047631D">
        <w:rPr>
          <w:rFonts w:eastAsia="Times New Roman"/>
          <w:sz w:val="28"/>
          <w:szCs w:val="28"/>
        </w:rPr>
        <w:t>ления</w:t>
      </w:r>
      <w:proofErr w:type="spellEnd"/>
      <w:proofErr w:type="gramEnd"/>
      <w:r w:rsidRPr="0047631D">
        <w:rPr>
          <w:rFonts w:eastAsia="Times New Roman"/>
          <w:sz w:val="28"/>
          <w:szCs w:val="28"/>
        </w:rPr>
        <w:t xml:space="preserve"> их;</w:t>
      </w:r>
    </w:p>
    <w:p w14:paraId="258D9F1B" w14:textId="77777777" w:rsidR="0047631D" w:rsidRDefault="0047631D" w:rsidP="0047631D">
      <w:pPr>
        <w:tabs>
          <w:tab w:val="left" w:pos="994"/>
        </w:tabs>
        <w:spacing w:line="236" w:lineRule="auto"/>
        <w:jc w:val="both"/>
        <w:rPr>
          <w:rFonts w:eastAsia="Times New Roman"/>
          <w:sz w:val="28"/>
          <w:szCs w:val="28"/>
        </w:rPr>
      </w:pPr>
    </w:p>
    <w:p w14:paraId="451D8355" w14:textId="77777777" w:rsidR="0047631D" w:rsidRDefault="0047631D" w:rsidP="0047631D">
      <w:pPr>
        <w:tabs>
          <w:tab w:val="left" w:pos="994"/>
        </w:tabs>
        <w:spacing w:line="236" w:lineRule="auto"/>
        <w:jc w:val="both"/>
        <w:rPr>
          <w:rFonts w:eastAsia="Times New Roman"/>
          <w:sz w:val="28"/>
          <w:szCs w:val="28"/>
        </w:rPr>
      </w:pPr>
    </w:p>
    <w:p w14:paraId="0F42D277" w14:textId="77777777" w:rsidR="0047631D" w:rsidRDefault="0047631D" w:rsidP="0047631D">
      <w:pPr>
        <w:jc w:val="center"/>
        <w:rPr>
          <w:sz w:val="20"/>
          <w:szCs w:val="20"/>
        </w:rPr>
      </w:pPr>
      <w:r>
        <w:rPr>
          <w:rFonts w:ascii="Calibri" w:eastAsia="Calibri" w:hAnsi="Calibri" w:cs="Calibri"/>
          <w:color w:val="00000A"/>
        </w:rPr>
        <w:t>36</w:t>
      </w:r>
    </w:p>
    <w:p w14:paraId="18443A62" w14:textId="77777777" w:rsidR="0047631D" w:rsidRDefault="0047631D" w:rsidP="0047631D">
      <w:pPr>
        <w:tabs>
          <w:tab w:val="left" w:pos="994"/>
        </w:tabs>
        <w:spacing w:line="236" w:lineRule="auto"/>
        <w:jc w:val="both"/>
        <w:rPr>
          <w:rFonts w:eastAsia="Times New Roman"/>
          <w:sz w:val="28"/>
          <w:szCs w:val="28"/>
        </w:rPr>
      </w:pPr>
    </w:p>
    <w:p w14:paraId="0C8087AA" w14:textId="77777777" w:rsidR="0047631D" w:rsidRPr="0047631D" w:rsidRDefault="0047631D" w:rsidP="0047631D">
      <w:pPr>
        <w:tabs>
          <w:tab w:val="left" w:pos="994"/>
        </w:tabs>
        <w:spacing w:line="236" w:lineRule="auto"/>
        <w:jc w:val="both"/>
        <w:rPr>
          <w:rFonts w:eastAsia="Times New Roman"/>
          <w:sz w:val="28"/>
          <w:szCs w:val="28"/>
        </w:rPr>
      </w:pPr>
    </w:p>
    <w:p w14:paraId="617AD0A4" w14:textId="77777777" w:rsidR="00202ADB" w:rsidRPr="0047631D" w:rsidRDefault="00202ADB">
      <w:pPr>
        <w:spacing w:line="14" w:lineRule="exact"/>
        <w:rPr>
          <w:rFonts w:eastAsia="Times New Roman"/>
          <w:sz w:val="28"/>
          <w:szCs w:val="28"/>
        </w:rPr>
      </w:pPr>
    </w:p>
    <w:p w14:paraId="3FA31DF0" w14:textId="7DC3A024" w:rsidR="00202ADB" w:rsidRPr="0047631D" w:rsidRDefault="0047631D">
      <w:pPr>
        <w:numPr>
          <w:ilvl w:val="0"/>
          <w:numId w:val="36"/>
        </w:numPr>
        <w:tabs>
          <w:tab w:val="left" w:pos="994"/>
        </w:tabs>
        <w:spacing w:line="237" w:lineRule="auto"/>
        <w:ind w:firstLine="701"/>
        <w:jc w:val="both"/>
        <w:rPr>
          <w:rFonts w:eastAsia="Times New Roman"/>
          <w:sz w:val="28"/>
          <w:szCs w:val="28"/>
        </w:rPr>
      </w:pPr>
      <w:r w:rsidRPr="0047631D">
        <w:rPr>
          <w:rFonts w:eastAsia="Times New Roman"/>
          <w:sz w:val="28"/>
          <w:szCs w:val="28"/>
        </w:rPr>
        <w:lastRenderedPageBreak/>
        <w:t xml:space="preserve">Использование системы оценки достижения планируемых </w:t>
      </w:r>
      <w:proofErr w:type="gramStart"/>
      <w:r w:rsidRPr="0047631D">
        <w:rPr>
          <w:rFonts w:eastAsia="Times New Roman"/>
          <w:sz w:val="28"/>
          <w:szCs w:val="28"/>
        </w:rPr>
        <w:t>ре-</w:t>
      </w:r>
      <w:proofErr w:type="spellStart"/>
      <w:r w:rsidRPr="0047631D">
        <w:rPr>
          <w:rFonts w:eastAsia="Times New Roman"/>
          <w:sz w:val="28"/>
          <w:szCs w:val="28"/>
        </w:rPr>
        <w:t>зультатов</w:t>
      </w:r>
      <w:proofErr w:type="spellEnd"/>
      <w:proofErr w:type="gramEnd"/>
      <w:r w:rsidRPr="0047631D">
        <w:rPr>
          <w:rFonts w:eastAsia="Times New Roman"/>
          <w:sz w:val="28"/>
          <w:szCs w:val="28"/>
        </w:rPr>
        <w:t xml:space="preserve">, предусматривающей оценку эффективности коррекционно-развивающей работы не только в поддержке освоения </w:t>
      </w:r>
      <w:proofErr w:type="spellStart"/>
      <w:r w:rsidRPr="0047631D">
        <w:rPr>
          <w:rFonts w:eastAsia="Times New Roman"/>
          <w:sz w:val="28"/>
          <w:szCs w:val="28"/>
        </w:rPr>
        <w:t>аооп</w:t>
      </w:r>
      <w:proofErr w:type="spellEnd"/>
      <w:r w:rsidRPr="0047631D">
        <w:rPr>
          <w:rFonts w:eastAsia="Times New Roman"/>
          <w:sz w:val="28"/>
          <w:szCs w:val="28"/>
        </w:rPr>
        <w:t xml:space="preserve"> </w:t>
      </w:r>
      <w:proofErr w:type="spellStart"/>
      <w:r w:rsidRPr="0047631D">
        <w:rPr>
          <w:rFonts w:eastAsia="Times New Roman"/>
          <w:sz w:val="28"/>
          <w:szCs w:val="28"/>
        </w:rPr>
        <w:t>ноо</w:t>
      </w:r>
      <w:proofErr w:type="spellEnd"/>
      <w:r w:rsidRPr="0047631D">
        <w:rPr>
          <w:rFonts w:eastAsia="Times New Roman"/>
          <w:sz w:val="28"/>
          <w:szCs w:val="28"/>
        </w:rPr>
        <w:t xml:space="preserve"> (вари-ант 5.1), но и в формировании коммуникативных умений и навыков во взаимодействии со сверстниками и взрослыми;</w:t>
      </w:r>
    </w:p>
    <w:p w14:paraId="6FC04B6A" w14:textId="77777777" w:rsidR="00202ADB" w:rsidRDefault="00202ADB">
      <w:pPr>
        <w:spacing w:line="7" w:lineRule="exact"/>
        <w:rPr>
          <w:rFonts w:eastAsia="Times New Roman"/>
          <w:sz w:val="24"/>
          <w:szCs w:val="24"/>
        </w:rPr>
      </w:pPr>
    </w:p>
    <w:p w14:paraId="3F1A096F" w14:textId="77777777" w:rsidR="00202ADB" w:rsidRDefault="001B6DE7" w:rsidP="00964D8B">
      <w:pPr>
        <w:numPr>
          <w:ilvl w:val="0"/>
          <w:numId w:val="36"/>
        </w:numPr>
        <w:tabs>
          <w:tab w:val="left" w:pos="1220"/>
        </w:tabs>
        <w:ind w:left="1220" w:hanging="519"/>
        <w:rPr>
          <w:rFonts w:eastAsia="Times New Roman"/>
          <w:color w:val="00000A"/>
          <w:sz w:val="28"/>
          <w:szCs w:val="28"/>
        </w:rPr>
      </w:pPr>
      <w:r>
        <w:rPr>
          <w:rFonts w:eastAsia="Times New Roman"/>
          <w:color w:val="00000A"/>
          <w:sz w:val="28"/>
          <w:szCs w:val="28"/>
        </w:rPr>
        <w:t>критерии   эффективности   освоения   АООП   НОО</w:t>
      </w:r>
      <w:proofErr w:type="gramStart"/>
      <w:r>
        <w:rPr>
          <w:rFonts w:eastAsia="Times New Roman"/>
          <w:color w:val="00000A"/>
          <w:sz w:val="28"/>
          <w:szCs w:val="28"/>
        </w:rPr>
        <w:t xml:space="preserve">   (</w:t>
      </w:r>
      <w:proofErr w:type="gramEnd"/>
      <w:r>
        <w:rPr>
          <w:rFonts w:eastAsia="Times New Roman"/>
          <w:color w:val="00000A"/>
          <w:sz w:val="28"/>
          <w:szCs w:val="28"/>
        </w:rPr>
        <w:t>вариант   5.1)</w:t>
      </w:r>
    </w:p>
    <w:p w14:paraId="64E8BEC3" w14:textId="77777777" w:rsidR="00202ADB" w:rsidRDefault="00202ADB" w:rsidP="00964D8B">
      <w:pPr>
        <w:spacing w:line="48" w:lineRule="exact"/>
        <w:rPr>
          <w:sz w:val="20"/>
          <w:szCs w:val="20"/>
        </w:rPr>
      </w:pPr>
    </w:p>
    <w:p w14:paraId="1E7543E2" w14:textId="4358142C" w:rsidR="00202ADB" w:rsidRDefault="001B6DE7" w:rsidP="0047631D">
      <w:pPr>
        <w:tabs>
          <w:tab w:val="left" w:pos="180"/>
          <w:tab w:val="left" w:pos="180"/>
          <w:tab w:val="left" w:pos="180"/>
          <w:tab w:val="left" w:pos="180"/>
          <w:tab w:val="left" w:pos="180"/>
          <w:tab w:val="left" w:pos="180"/>
          <w:tab w:val="left" w:pos="180"/>
          <w:tab w:val="left" w:pos="180"/>
          <w:tab w:val="left" w:pos="160"/>
        </w:tabs>
        <w:rPr>
          <w:sz w:val="20"/>
          <w:szCs w:val="20"/>
        </w:rPr>
      </w:pPr>
      <w:r>
        <w:rPr>
          <w:rFonts w:eastAsia="Times New Roman"/>
          <w:color w:val="00000A"/>
          <w:sz w:val="28"/>
          <w:szCs w:val="28"/>
        </w:rPr>
        <w:t>устанавливаются</w:t>
      </w:r>
      <w:r>
        <w:rPr>
          <w:rFonts w:eastAsia="Times New Roman"/>
          <w:color w:val="00000A"/>
          <w:sz w:val="28"/>
          <w:szCs w:val="28"/>
        </w:rPr>
        <w:tab/>
        <w:t>не</w:t>
      </w:r>
      <w:r>
        <w:rPr>
          <w:rFonts w:eastAsia="Times New Roman"/>
          <w:color w:val="00000A"/>
          <w:sz w:val="28"/>
          <w:szCs w:val="28"/>
        </w:rPr>
        <w:tab/>
        <w:t>в</w:t>
      </w:r>
      <w:r>
        <w:rPr>
          <w:rFonts w:eastAsia="Times New Roman"/>
          <w:color w:val="00000A"/>
          <w:sz w:val="28"/>
          <w:szCs w:val="28"/>
        </w:rPr>
        <w:tab/>
        <w:t>сопоставлении</w:t>
      </w:r>
      <w:r>
        <w:rPr>
          <w:rFonts w:eastAsia="Times New Roman"/>
          <w:color w:val="00000A"/>
          <w:sz w:val="28"/>
          <w:szCs w:val="28"/>
        </w:rPr>
        <w:tab/>
        <w:t>с</w:t>
      </w:r>
      <w:r>
        <w:rPr>
          <w:rFonts w:eastAsia="Times New Roman"/>
          <w:color w:val="00000A"/>
          <w:sz w:val="28"/>
          <w:szCs w:val="28"/>
        </w:rPr>
        <w:tab/>
        <w:t>общими</w:t>
      </w:r>
      <w:r>
        <w:rPr>
          <w:rFonts w:eastAsia="Times New Roman"/>
          <w:color w:val="00000A"/>
          <w:sz w:val="28"/>
          <w:szCs w:val="28"/>
        </w:rPr>
        <w:tab/>
        <w:t>нормативами,</w:t>
      </w:r>
      <w:r>
        <w:rPr>
          <w:rFonts w:eastAsia="Times New Roman"/>
          <w:color w:val="00000A"/>
          <w:sz w:val="28"/>
          <w:szCs w:val="28"/>
        </w:rPr>
        <w:tab/>
        <w:t>а</w:t>
      </w:r>
      <w:r>
        <w:rPr>
          <w:rFonts w:eastAsia="Times New Roman"/>
          <w:color w:val="00000A"/>
          <w:sz w:val="28"/>
          <w:szCs w:val="28"/>
        </w:rPr>
        <w:tab/>
        <w:t>исходя</w:t>
      </w:r>
      <w:r>
        <w:rPr>
          <w:rFonts w:eastAsia="Times New Roman"/>
          <w:color w:val="00000A"/>
          <w:sz w:val="28"/>
          <w:szCs w:val="28"/>
        </w:rPr>
        <w:tab/>
        <w:t>из</w:t>
      </w:r>
      <w:bookmarkStart w:id="36" w:name="page37"/>
      <w:bookmarkEnd w:id="36"/>
      <w:r w:rsidR="0047631D">
        <w:rPr>
          <w:rFonts w:eastAsia="Times New Roman"/>
          <w:color w:val="00000A"/>
          <w:sz w:val="28"/>
          <w:szCs w:val="28"/>
        </w:rPr>
        <w:t xml:space="preserve"> </w:t>
      </w:r>
      <w:r>
        <w:rPr>
          <w:rFonts w:eastAsia="Times New Roman"/>
          <w:color w:val="00000A"/>
          <w:sz w:val="28"/>
          <w:szCs w:val="28"/>
        </w:rPr>
        <w:t>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14:paraId="13BA008F" w14:textId="77777777" w:rsidR="00202ADB" w:rsidRDefault="00202ADB">
      <w:pPr>
        <w:spacing w:line="223" w:lineRule="exact"/>
        <w:rPr>
          <w:sz w:val="20"/>
          <w:szCs w:val="20"/>
        </w:rPr>
      </w:pPr>
    </w:p>
    <w:p w14:paraId="61B41E0D" w14:textId="77777777" w:rsidR="00202ADB" w:rsidRDefault="001B6DE7">
      <w:pPr>
        <w:spacing w:line="272" w:lineRule="auto"/>
        <w:ind w:left="283" w:right="20" w:firstLine="708"/>
        <w:jc w:val="both"/>
        <w:rPr>
          <w:sz w:val="20"/>
          <w:szCs w:val="20"/>
        </w:rPr>
      </w:pPr>
      <w:r>
        <w:rPr>
          <w:rFonts w:eastAsia="Times New Roman"/>
          <w:color w:val="00000A"/>
          <w:sz w:val="28"/>
          <w:szCs w:val="28"/>
        </w:rPr>
        <w:t>Объектом оценки результатов программы коррекционной работы служит достижение уровня речевого развития, оптимального 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w:t>
      </w:r>
    </w:p>
    <w:p w14:paraId="55F1CA17" w14:textId="77777777" w:rsidR="00202ADB" w:rsidRDefault="00202ADB">
      <w:pPr>
        <w:spacing w:line="220" w:lineRule="exact"/>
        <w:rPr>
          <w:sz w:val="20"/>
          <w:szCs w:val="20"/>
        </w:rPr>
      </w:pPr>
    </w:p>
    <w:p w14:paraId="37E2A760" w14:textId="499C9A1F" w:rsidR="00202ADB" w:rsidRDefault="001B6DE7">
      <w:pPr>
        <w:numPr>
          <w:ilvl w:val="2"/>
          <w:numId w:val="37"/>
        </w:numPr>
        <w:tabs>
          <w:tab w:val="left" w:pos="1328"/>
        </w:tabs>
        <w:spacing w:line="272" w:lineRule="auto"/>
        <w:ind w:left="283" w:right="20" w:firstLine="701"/>
        <w:jc w:val="both"/>
        <w:rPr>
          <w:rFonts w:eastAsia="Times New Roman"/>
          <w:color w:val="00000A"/>
          <w:sz w:val="28"/>
          <w:szCs w:val="28"/>
        </w:rPr>
      </w:pPr>
      <w:r>
        <w:rPr>
          <w:rFonts w:eastAsia="Times New Roman"/>
          <w:color w:val="00000A"/>
          <w:sz w:val="28"/>
          <w:szCs w:val="28"/>
        </w:rPr>
        <w:t xml:space="preserve">качестве метода оценки результатов, помимо указанных в ООП НОО </w:t>
      </w:r>
      <w:r w:rsidR="00F807FA">
        <w:rPr>
          <w:rFonts w:eastAsia="Times New Roman"/>
          <w:color w:val="00000A"/>
          <w:sz w:val="28"/>
          <w:szCs w:val="28"/>
        </w:rPr>
        <w:t>МБОУ «СОШ №52»</w:t>
      </w:r>
      <w:r>
        <w:rPr>
          <w:rFonts w:eastAsia="Times New Roman"/>
          <w:color w:val="00000A"/>
          <w:sz w:val="28"/>
          <w:szCs w:val="28"/>
        </w:rPr>
        <w:t xml:space="preserve"> может использоваться метод экспертной оценки (заключения специалистов ПМПК), на основе мнений группы специалистов, работающих с ребенком.</w:t>
      </w:r>
    </w:p>
    <w:p w14:paraId="0D3BF19C" w14:textId="77777777" w:rsidR="00202ADB" w:rsidRDefault="00202ADB">
      <w:pPr>
        <w:spacing w:line="21" w:lineRule="exact"/>
        <w:rPr>
          <w:rFonts w:eastAsia="Times New Roman"/>
          <w:color w:val="00000A"/>
          <w:sz w:val="28"/>
          <w:szCs w:val="28"/>
        </w:rPr>
      </w:pPr>
    </w:p>
    <w:p w14:paraId="4FB09815" w14:textId="77777777" w:rsidR="00202ADB" w:rsidRDefault="001B6DE7">
      <w:pPr>
        <w:spacing w:line="267" w:lineRule="auto"/>
        <w:ind w:left="283" w:firstLine="708"/>
        <w:rPr>
          <w:rFonts w:eastAsia="Times New Roman"/>
          <w:color w:val="00000A"/>
          <w:sz w:val="28"/>
          <w:szCs w:val="28"/>
        </w:rPr>
      </w:pPr>
      <w:r>
        <w:rPr>
          <w:rFonts w:eastAsia="Times New Roman"/>
          <w:color w:val="00000A"/>
          <w:sz w:val="28"/>
          <w:szCs w:val="28"/>
        </w:rPr>
        <w:t xml:space="preserve">Планируемые результаты освоения обучающимися с ТНР </w:t>
      </w:r>
      <w:r>
        <w:rPr>
          <w:rFonts w:eastAsia="Times New Roman"/>
          <w:color w:val="000000"/>
          <w:sz w:val="28"/>
          <w:szCs w:val="28"/>
        </w:rPr>
        <w:t>АООП НОО</w:t>
      </w:r>
      <w:r>
        <w:rPr>
          <w:rFonts w:eastAsia="Times New Roman"/>
          <w:color w:val="00000A"/>
          <w:sz w:val="28"/>
          <w:szCs w:val="28"/>
        </w:rPr>
        <w:t xml:space="preserve"> </w:t>
      </w:r>
      <w:r>
        <w:rPr>
          <w:rFonts w:eastAsia="Times New Roman"/>
          <w:color w:val="000000"/>
          <w:sz w:val="28"/>
          <w:szCs w:val="28"/>
        </w:rPr>
        <w:t>дополняются результатами освоения программы коррекционной работы.</w:t>
      </w:r>
    </w:p>
    <w:p w14:paraId="44C73020" w14:textId="77777777" w:rsidR="00202ADB" w:rsidRDefault="00202ADB">
      <w:pPr>
        <w:spacing w:line="30" w:lineRule="exact"/>
        <w:rPr>
          <w:rFonts w:eastAsia="Times New Roman"/>
          <w:color w:val="00000A"/>
          <w:sz w:val="28"/>
          <w:szCs w:val="28"/>
        </w:rPr>
      </w:pPr>
    </w:p>
    <w:p w14:paraId="288E14F1" w14:textId="77777777" w:rsidR="00202ADB" w:rsidRDefault="001B6DE7">
      <w:pPr>
        <w:spacing w:line="265" w:lineRule="auto"/>
        <w:ind w:left="283" w:firstLine="708"/>
        <w:rPr>
          <w:rFonts w:eastAsia="Times New Roman"/>
          <w:color w:val="00000A"/>
          <w:sz w:val="28"/>
          <w:szCs w:val="28"/>
        </w:rPr>
      </w:pPr>
      <w:r>
        <w:rPr>
          <w:rFonts w:eastAsia="Times New Roman"/>
          <w:b/>
          <w:bCs/>
          <w:color w:val="00000A"/>
          <w:sz w:val="28"/>
          <w:szCs w:val="28"/>
        </w:rPr>
        <w:t>Планируемые результаты освоения обучающимися с тяжелыми нарушениями речи программы коррекционной работы</w:t>
      </w:r>
    </w:p>
    <w:p w14:paraId="6DC628CE" w14:textId="77777777" w:rsidR="00202ADB" w:rsidRDefault="00202ADB">
      <w:pPr>
        <w:spacing w:line="9" w:lineRule="exact"/>
        <w:rPr>
          <w:rFonts w:eastAsia="Times New Roman"/>
          <w:color w:val="00000A"/>
          <w:sz w:val="28"/>
          <w:szCs w:val="28"/>
        </w:rPr>
      </w:pPr>
    </w:p>
    <w:p w14:paraId="66185D12" w14:textId="77777777" w:rsidR="00202ADB" w:rsidRDefault="001B6DE7">
      <w:pPr>
        <w:ind w:left="983"/>
        <w:rPr>
          <w:rFonts w:eastAsia="Times New Roman"/>
          <w:color w:val="00000A"/>
          <w:sz w:val="28"/>
          <w:szCs w:val="28"/>
        </w:rPr>
      </w:pPr>
      <w:proofErr w:type="gramStart"/>
      <w:r>
        <w:rPr>
          <w:rFonts w:eastAsia="Times New Roman"/>
          <w:color w:val="00000A"/>
          <w:sz w:val="28"/>
          <w:szCs w:val="28"/>
        </w:rPr>
        <w:t>Требования  к</w:t>
      </w:r>
      <w:proofErr w:type="gramEnd"/>
      <w:r>
        <w:rPr>
          <w:rFonts w:eastAsia="Times New Roman"/>
          <w:color w:val="00000A"/>
          <w:sz w:val="28"/>
          <w:szCs w:val="28"/>
        </w:rPr>
        <w:t xml:space="preserve">  результатам  освоения  программы  коррекционной  работы</w:t>
      </w:r>
    </w:p>
    <w:p w14:paraId="4FB76DA7" w14:textId="77777777" w:rsidR="00202ADB" w:rsidRDefault="00202ADB">
      <w:pPr>
        <w:spacing w:line="52" w:lineRule="exact"/>
        <w:rPr>
          <w:rFonts w:eastAsia="Times New Roman"/>
          <w:color w:val="00000A"/>
          <w:sz w:val="28"/>
          <w:szCs w:val="28"/>
        </w:rPr>
      </w:pPr>
    </w:p>
    <w:p w14:paraId="4AF69202" w14:textId="77777777" w:rsidR="00202ADB" w:rsidRDefault="001B6DE7">
      <w:pPr>
        <w:spacing w:line="224" w:lineRule="auto"/>
        <w:ind w:left="283"/>
        <w:rPr>
          <w:rFonts w:eastAsia="Times New Roman"/>
          <w:color w:val="00000A"/>
          <w:sz w:val="28"/>
          <w:szCs w:val="28"/>
        </w:rPr>
      </w:pPr>
      <w:r>
        <w:rPr>
          <w:rFonts w:eastAsia="Times New Roman"/>
          <w:color w:val="00000A"/>
          <w:sz w:val="28"/>
          <w:szCs w:val="28"/>
        </w:rPr>
        <w:t>должны соответствовать требованиями ФГОС НОО</w:t>
      </w:r>
      <w:r>
        <w:rPr>
          <w:rFonts w:eastAsia="Times New Roman"/>
          <w:color w:val="00000A"/>
          <w:sz w:val="36"/>
          <w:szCs w:val="36"/>
          <w:vertAlign w:val="superscript"/>
        </w:rPr>
        <w:t>2</w:t>
      </w:r>
      <w:r>
        <w:rPr>
          <w:rFonts w:eastAsia="Times New Roman"/>
          <w:color w:val="00000A"/>
          <w:sz w:val="28"/>
          <w:szCs w:val="28"/>
        </w:rPr>
        <w:t>, которые дополняются группой специальных требований:</w:t>
      </w:r>
    </w:p>
    <w:p w14:paraId="704C379B" w14:textId="77777777" w:rsidR="00202ADB" w:rsidRDefault="00202ADB">
      <w:pPr>
        <w:spacing w:line="63" w:lineRule="exact"/>
        <w:rPr>
          <w:rFonts w:eastAsia="Times New Roman"/>
          <w:color w:val="00000A"/>
          <w:sz w:val="28"/>
          <w:szCs w:val="28"/>
        </w:rPr>
      </w:pPr>
    </w:p>
    <w:p w14:paraId="36FE3031" w14:textId="77777777" w:rsidR="00202ADB" w:rsidRDefault="001B6DE7">
      <w:pPr>
        <w:numPr>
          <w:ilvl w:val="0"/>
          <w:numId w:val="37"/>
        </w:numPr>
        <w:tabs>
          <w:tab w:val="left" w:pos="183"/>
        </w:tabs>
        <w:spacing w:line="265" w:lineRule="auto"/>
        <w:ind w:left="3" w:right="20" w:hanging="3"/>
        <w:rPr>
          <w:rFonts w:eastAsia="Times New Roman"/>
          <w:sz w:val="28"/>
          <w:szCs w:val="28"/>
        </w:rPr>
      </w:pPr>
      <w:r>
        <w:rPr>
          <w:rFonts w:eastAsia="Times New Roman"/>
          <w:sz w:val="28"/>
          <w:szCs w:val="28"/>
        </w:rPr>
        <w:t xml:space="preserve">отсутствие дефектов звукопроизношения и умение различать правильное и </w:t>
      </w:r>
      <w:proofErr w:type="spellStart"/>
      <w:proofErr w:type="gramStart"/>
      <w:r>
        <w:rPr>
          <w:rFonts w:eastAsia="Times New Roman"/>
          <w:sz w:val="28"/>
          <w:szCs w:val="28"/>
        </w:rPr>
        <w:t>непра</w:t>
      </w:r>
      <w:proofErr w:type="spellEnd"/>
      <w:r>
        <w:rPr>
          <w:rFonts w:eastAsia="Times New Roman"/>
          <w:sz w:val="28"/>
          <w:szCs w:val="28"/>
        </w:rPr>
        <w:t>-вильное</w:t>
      </w:r>
      <w:proofErr w:type="gramEnd"/>
      <w:r>
        <w:rPr>
          <w:rFonts w:eastAsia="Times New Roman"/>
          <w:sz w:val="28"/>
          <w:szCs w:val="28"/>
        </w:rPr>
        <w:t xml:space="preserve"> произнесение звука;</w:t>
      </w:r>
    </w:p>
    <w:p w14:paraId="508B9D71" w14:textId="77777777" w:rsidR="00202ADB" w:rsidRDefault="00202ADB">
      <w:pPr>
        <w:spacing w:line="30" w:lineRule="exact"/>
        <w:rPr>
          <w:rFonts w:eastAsia="Times New Roman"/>
          <w:sz w:val="28"/>
          <w:szCs w:val="28"/>
        </w:rPr>
      </w:pPr>
    </w:p>
    <w:p w14:paraId="1723E97F" w14:textId="77777777" w:rsidR="00202ADB" w:rsidRDefault="001B6DE7">
      <w:pPr>
        <w:numPr>
          <w:ilvl w:val="0"/>
          <w:numId w:val="37"/>
        </w:numPr>
        <w:tabs>
          <w:tab w:val="left" w:pos="183"/>
        </w:tabs>
        <w:spacing w:line="265" w:lineRule="auto"/>
        <w:ind w:left="3" w:hanging="3"/>
        <w:rPr>
          <w:rFonts w:eastAsia="Times New Roman"/>
          <w:sz w:val="28"/>
          <w:szCs w:val="28"/>
        </w:rPr>
      </w:pPr>
      <w:r>
        <w:rPr>
          <w:rFonts w:eastAsia="Times New Roman"/>
          <w:sz w:val="28"/>
          <w:szCs w:val="28"/>
        </w:rPr>
        <w:t xml:space="preserve">умение правильно воспроизводить различной сложности </w:t>
      </w:r>
      <w:proofErr w:type="spellStart"/>
      <w:r>
        <w:rPr>
          <w:rFonts w:eastAsia="Times New Roman"/>
          <w:sz w:val="28"/>
          <w:szCs w:val="28"/>
        </w:rPr>
        <w:t>звукослоговую</w:t>
      </w:r>
      <w:proofErr w:type="spellEnd"/>
      <w:r>
        <w:rPr>
          <w:rFonts w:eastAsia="Times New Roman"/>
          <w:sz w:val="28"/>
          <w:szCs w:val="28"/>
        </w:rPr>
        <w:t xml:space="preserve"> структуру слов как изолированных, так и в условиях контекста;</w:t>
      </w:r>
    </w:p>
    <w:p w14:paraId="57C160C3" w14:textId="77777777" w:rsidR="00202ADB" w:rsidRDefault="00202ADB">
      <w:pPr>
        <w:spacing w:line="28" w:lineRule="exact"/>
        <w:rPr>
          <w:rFonts w:eastAsia="Times New Roman"/>
          <w:sz w:val="28"/>
          <w:szCs w:val="28"/>
        </w:rPr>
      </w:pPr>
    </w:p>
    <w:p w14:paraId="30A9F873" w14:textId="77777777" w:rsidR="00202ADB" w:rsidRDefault="001B6DE7">
      <w:pPr>
        <w:numPr>
          <w:ilvl w:val="1"/>
          <w:numId w:val="37"/>
        </w:numPr>
        <w:tabs>
          <w:tab w:val="left" w:pos="490"/>
        </w:tabs>
        <w:spacing w:line="267" w:lineRule="auto"/>
        <w:ind w:left="283" w:hanging="7"/>
        <w:rPr>
          <w:rFonts w:eastAsia="Times New Roman"/>
          <w:sz w:val="28"/>
          <w:szCs w:val="28"/>
        </w:rPr>
      </w:pPr>
      <w:r>
        <w:rPr>
          <w:rFonts w:eastAsia="Times New Roman"/>
          <w:sz w:val="28"/>
          <w:szCs w:val="28"/>
        </w:rPr>
        <w:t xml:space="preserve">правильное восприятие, дифференциация, осознание и адекватное </w:t>
      </w:r>
      <w:proofErr w:type="spellStart"/>
      <w:proofErr w:type="gramStart"/>
      <w:r>
        <w:rPr>
          <w:rFonts w:eastAsia="Times New Roman"/>
          <w:sz w:val="28"/>
          <w:szCs w:val="28"/>
        </w:rPr>
        <w:t>использова-ние</w:t>
      </w:r>
      <w:proofErr w:type="spellEnd"/>
      <w:proofErr w:type="gramEnd"/>
      <w:r>
        <w:rPr>
          <w:rFonts w:eastAsia="Times New Roman"/>
          <w:sz w:val="28"/>
          <w:szCs w:val="28"/>
        </w:rPr>
        <w:t xml:space="preserve"> интонационных средств выразительной четкой речи;</w:t>
      </w:r>
    </w:p>
    <w:p w14:paraId="03AD24EE" w14:textId="77777777" w:rsidR="00202ADB" w:rsidRDefault="00202ADB">
      <w:pPr>
        <w:spacing w:line="11" w:lineRule="exact"/>
        <w:rPr>
          <w:rFonts w:eastAsia="Times New Roman"/>
          <w:sz w:val="28"/>
          <w:szCs w:val="28"/>
        </w:rPr>
      </w:pPr>
    </w:p>
    <w:p w14:paraId="246E6713" w14:textId="77777777" w:rsidR="00202ADB" w:rsidRDefault="001B6DE7">
      <w:pPr>
        <w:numPr>
          <w:ilvl w:val="1"/>
          <w:numId w:val="37"/>
        </w:numPr>
        <w:tabs>
          <w:tab w:val="left" w:pos="443"/>
        </w:tabs>
        <w:ind w:left="443" w:hanging="167"/>
        <w:rPr>
          <w:rFonts w:eastAsia="Times New Roman"/>
          <w:sz w:val="28"/>
          <w:szCs w:val="28"/>
        </w:rPr>
      </w:pPr>
      <w:r>
        <w:rPr>
          <w:rFonts w:eastAsia="Times New Roman"/>
          <w:sz w:val="28"/>
          <w:szCs w:val="28"/>
        </w:rPr>
        <w:t>умение произвольно изменять основные акустические характеристики голоса;</w:t>
      </w:r>
    </w:p>
    <w:p w14:paraId="3A75089D" w14:textId="77777777" w:rsidR="00202ADB" w:rsidRDefault="00202ADB">
      <w:pPr>
        <w:spacing w:line="61" w:lineRule="exact"/>
        <w:rPr>
          <w:sz w:val="20"/>
          <w:szCs w:val="20"/>
        </w:rPr>
      </w:pPr>
    </w:p>
    <w:p w14:paraId="36D8382B" w14:textId="77777777" w:rsidR="00202ADB" w:rsidRDefault="001B6DE7">
      <w:pPr>
        <w:spacing w:line="265" w:lineRule="auto"/>
        <w:ind w:left="283"/>
        <w:rPr>
          <w:sz w:val="20"/>
          <w:szCs w:val="20"/>
        </w:rPr>
      </w:pPr>
      <w:r>
        <w:rPr>
          <w:rFonts w:eastAsia="Times New Roman"/>
          <w:sz w:val="28"/>
          <w:szCs w:val="28"/>
        </w:rPr>
        <w:t xml:space="preserve">-умение правильно осуществлять членение речевого потока посредством пауз, </w:t>
      </w:r>
      <w:proofErr w:type="spellStart"/>
      <w:proofErr w:type="gramStart"/>
      <w:r>
        <w:rPr>
          <w:rFonts w:eastAsia="Times New Roman"/>
          <w:sz w:val="28"/>
          <w:szCs w:val="28"/>
        </w:rPr>
        <w:t>ло-гического</w:t>
      </w:r>
      <w:proofErr w:type="spellEnd"/>
      <w:proofErr w:type="gramEnd"/>
      <w:r>
        <w:rPr>
          <w:rFonts w:eastAsia="Times New Roman"/>
          <w:sz w:val="28"/>
          <w:szCs w:val="28"/>
        </w:rPr>
        <w:t xml:space="preserve"> ударения, интонационной интенсивности;</w:t>
      </w:r>
    </w:p>
    <w:p w14:paraId="1FEF87E4" w14:textId="77777777" w:rsidR="00202ADB" w:rsidRDefault="00202ADB">
      <w:pPr>
        <w:spacing w:line="31" w:lineRule="exact"/>
        <w:rPr>
          <w:sz w:val="20"/>
          <w:szCs w:val="20"/>
        </w:rPr>
      </w:pPr>
    </w:p>
    <w:p w14:paraId="433CE722" w14:textId="77777777" w:rsidR="00202ADB" w:rsidRDefault="001B6DE7">
      <w:pPr>
        <w:numPr>
          <w:ilvl w:val="1"/>
          <w:numId w:val="38"/>
        </w:numPr>
        <w:tabs>
          <w:tab w:val="left" w:pos="449"/>
        </w:tabs>
        <w:spacing w:line="265" w:lineRule="auto"/>
        <w:ind w:left="283" w:hanging="7"/>
        <w:rPr>
          <w:rFonts w:eastAsia="Times New Roman"/>
          <w:sz w:val="28"/>
          <w:szCs w:val="28"/>
        </w:rPr>
      </w:pPr>
      <w:r>
        <w:rPr>
          <w:rFonts w:eastAsia="Times New Roman"/>
          <w:sz w:val="28"/>
          <w:szCs w:val="28"/>
        </w:rPr>
        <w:t xml:space="preserve">минимизация фонологического дефицита (умение дифференцировать на слух и в произношении звуки, близкие по </w:t>
      </w:r>
      <w:proofErr w:type="spellStart"/>
      <w:r>
        <w:rPr>
          <w:rFonts w:eastAsia="Times New Roman"/>
          <w:sz w:val="28"/>
          <w:szCs w:val="28"/>
        </w:rPr>
        <w:t>артикуляторно</w:t>
      </w:r>
      <w:proofErr w:type="spellEnd"/>
      <w:r>
        <w:rPr>
          <w:rFonts w:eastAsia="Times New Roman"/>
          <w:sz w:val="28"/>
          <w:szCs w:val="28"/>
        </w:rPr>
        <w:t>-акустическим признакам);</w:t>
      </w:r>
    </w:p>
    <w:p w14:paraId="127BCAC3" w14:textId="77777777" w:rsidR="00202ADB" w:rsidRDefault="00202ADB">
      <w:pPr>
        <w:spacing w:line="28" w:lineRule="exact"/>
        <w:rPr>
          <w:rFonts w:eastAsia="Times New Roman"/>
          <w:sz w:val="28"/>
          <w:szCs w:val="28"/>
        </w:rPr>
      </w:pPr>
    </w:p>
    <w:p w14:paraId="321E524A" w14:textId="77777777" w:rsidR="00202ADB" w:rsidRDefault="001B6DE7">
      <w:pPr>
        <w:numPr>
          <w:ilvl w:val="1"/>
          <w:numId w:val="38"/>
        </w:numPr>
        <w:tabs>
          <w:tab w:val="left" w:pos="476"/>
        </w:tabs>
        <w:spacing w:line="271" w:lineRule="auto"/>
        <w:ind w:left="283" w:hanging="7"/>
        <w:jc w:val="both"/>
        <w:rPr>
          <w:rFonts w:eastAsia="Times New Roman"/>
          <w:sz w:val="28"/>
          <w:szCs w:val="28"/>
        </w:rPr>
      </w:pPr>
      <w:r>
        <w:rPr>
          <w:rFonts w:eastAsia="Times New Roman"/>
          <w:sz w:val="28"/>
          <w:szCs w:val="28"/>
        </w:rPr>
        <w:t xml:space="preserve">умение осуществлять операции языкового анализа и синтеза на уровне </w:t>
      </w:r>
      <w:proofErr w:type="spellStart"/>
      <w:proofErr w:type="gramStart"/>
      <w:r>
        <w:rPr>
          <w:rFonts w:eastAsia="Times New Roman"/>
          <w:sz w:val="28"/>
          <w:szCs w:val="28"/>
        </w:rPr>
        <w:t>предло-жения</w:t>
      </w:r>
      <w:proofErr w:type="spellEnd"/>
      <w:proofErr w:type="gramEnd"/>
      <w:r>
        <w:rPr>
          <w:rFonts w:eastAsia="Times New Roman"/>
          <w:sz w:val="28"/>
          <w:szCs w:val="28"/>
        </w:rPr>
        <w:t xml:space="preserve"> и слова; практическое владение основными закономерностями </w:t>
      </w:r>
      <w:proofErr w:type="spellStart"/>
      <w:r>
        <w:rPr>
          <w:rFonts w:eastAsia="Times New Roman"/>
          <w:sz w:val="28"/>
          <w:szCs w:val="28"/>
        </w:rPr>
        <w:t>граммати-ческого</w:t>
      </w:r>
      <w:proofErr w:type="spellEnd"/>
      <w:r>
        <w:rPr>
          <w:rFonts w:eastAsia="Times New Roman"/>
          <w:sz w:val="28"/>
          <w:szCs w:val="28"/>
        </w:rPr>
        <w:t xml:space="preserve"> и лексического строя речи;</w:t>
      </w:r>
    </w:p>
    <w:p w14:paraId="3811F1F1" w14:textId="1C7A530F" w:rsidR="0047631D" w:rsidRDefault="0047631D" w:rsidP="0047631D">
      <w:pPr>
        <w:numPr>
          <w:ilvl w:val="0"/>
          <w:numId w:val="39"/>
        </w:numPr>
        <w:tabs>
          <w:tab w:val="left" w:pos="983"/>
        </w:tabs>
        <w:ind w:left="983" w:hanging="707"/>
        <w:rPr>
          <w:rFonts w:eastAsia="Times New Roman"/>
          <w:color w:val="00000A"/>
          <w:sz w:val="26"/>
          <w:szCs w:val="26"/>
          <w:vertAlign w:val="superscript"/>
        </w:rPr>
      </w:pPr>
      <w:r>
        <w:rPr>
          <w:noProof/>
          <w:sz w:val="20"/>
          <w:szCs w:val="20"/>
        </w:rPr>
        <mc:AlternateContent>
          <mc:Choice Requires="wps">
            <w:drawing>
              <wp:anchor distT="0" distB="0" distL="114300" distR="114300" simplePos="0" relativeHeight="251688960" behindDoc="1" locked="0" layoutInCell="0" allowOverlap="1" wp14:anchorId="743F656D" wp14:editId="43DBBCBB">
                <wp:simplePos x="0" y="0"/>
                <wp:positionH relativeFrom="column">
                  <wp:posOffset>175260</wp:posOffset>
                </wp:positionH>
                <wp:positionV relativeFrom="paragraph">
                  <wp:posOffset>-3810</wp:posOffset>
                </wp:positionV>
                <wp:extent cx="1829435" cy="0"/>
                <wp:effectExtent l="0" t="0" r="18415" b="1905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0"/>
                        </a:xfrm>
                        <a:prstGeom prst="line">
                          <a:avLst/>
                        </a:prstGeom>
                        <a:solidFill>
                          <a:srgbClr val="FFFFFF"/>
                        </a:solidFill>
                        <a:ln w="9143">
                          <a:solidFill>
                            <a:srgbClr val="00000A"/>
                          </a:solidFill>
                          <a:miter lim="800000"/>
                          <a:headEnd/>
                          <a:tailEnd/>
                        </a:ln>
                      </wps:spPr>
                      <wps:bodyPr/>
                    </wps:wsp>
                  </a:graphicData>
                </a:graphic>
              </wp:anchor>
            </w:drawing>
          </mc:Choice>
          <mc:Fallback>
            <w:pict>
              <v:line w14:anchorId="69D6ED5A" id="Shape 66"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3.8pt,-.3pt" to="157.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mugEAAH4DAAAOAAAAZHJzL2Uyb0RvYy54bWysU8tuGzEMvBfoPwi617t2UsNZeB0USd1L&#10;0BpI8wG0pPUK1Qui6l3/fSn50bjpqagOgiiSQ86IWt6P1rC9iqi9a/l0UnOmnPBSu13LX76vPyw4&#10;wwROgvFOtfygkN+v3r9bDqFRM997I1VkBOKwGULL+5RCU1UoemUBJz4oR87ORwuJzLirZISB0K2p&#10;ZnU9rwYfZYheKES6fTw6+argd50S6VvXoUrMtJx6S2WPZd/mvVotodlFCL0WpzbgH7qwoB0VvUA9&#10;QgL2M+o3UFaL6NF3aSK8rXzXaaEKB2Izrf9g89xDUIULiYPhIhP+P1jxdb+JTMuWz+ecObD0RqUs&#10;I5vEGQI2FPPgNjHTE6N7Dk9e/EDyVVfObGA4ho1dtDmc+LGxiH24iK3GxARdThezu9ubj5yJs6+C&#10;5pwYIqYvyluWDy032mUdoIH9E6ZcGppzSL5Gb7Rca2OKEXfbBxPZHujN12VlJpRyFWYcG1p+N729&#10;KchXPnwNUef16W8QVicaXqNtyxcl6jhOvQL52UmqCU0CbY5nqm/cSbSjTlmxrZeHTTyLSY9cGj0N&#10;ZJ6i13bJ/v1tVr8AAAD//wMAUEsDBBQABgAIAAAAIQARC3HU3AAAAAYBAAAPAAAAZHJzL2Rvd25y&#10;ZXYueG1sTI5BT8JAFITvJvyHzTPhBltAoandEsVIotGDyA9Yus+2Yfdt011K9df78KKnyWQmM1++&#10;HpwVPXah8aRgNk1AIJXeNFQp2H88TVIQIWoy2npCBV8YYF2MrnKdGX+md+x3sRI8QiHTCuoY20zK&#10;UNbodJj6FomzT985Hdl2lTSdPvO4s3KeJEvpdEP8UOsWNzWWx93JKUhe09Q+3KRb//jtmrf9on+R&#10;z71S4+vh/g5ExCH+leGCz+hQMNPBn8gEYRXMV0tuKpiwcLyY3a5AHH69LHL5H7/4AQAA//8DAFBL&#10;AQItABQABgAIAAAAIQC2gziS/gAAAOEBAAATAAAAAAAAAAAAAAAAAAAAAABbQ29udGVudF9UeXBl&#10;c10ueG1sUEsBAi0AFAAGAAgAAAAhADj9If/WAAAAlAEAAAsAAAAAAAAAAAAAAAAALwEAAF9yZWxz&#10;Ly5yZWxzUEsBAi0AFAAGAAgAAAAhADb9qOa6AQAAfgMAAA4AAAAAAAAAAAAAAAAALgIAAGRycy9l&#10;Mm9Eb2MueG1sUEsBAi0AFAAGAAgAAAAhABELcdTcAAAABgEAAA8AAAAAAAAAAAAAAAAAFAQAAGRy&#10;cy9kb3ducmV2LnhtbFBLBQYAAAAABAAEAPMAAAAdBQAAAAA=&#10;" o:allowincell="f" filled="t" strokecolor="#00000a" strokeweight=".25397mm">
                <v:stroke joinstyle="miter"/>
                <o:lock v:ext="edit" shapetype="f"/>
              </v:line>
            </w:pict>
          </mc:Fallback>
        </mc:AlternateContent>
      </w:r>
      <w:r>
        <w:rPr>
          <w:rFonts w:eastAsia="Times New Roman"/>
          <w:color w:val="00000A"/>
          <w:sz w:val="20"/>
          <w:szCs w:val="20"/>
        </w:rPr>
        <w:t>Пункт 19.8 раздела III ФГОС НОО</w:t>
      </w:r>
      <w:r>
        <w:rPr>
          <w:rFonts w:ascii="Calibri" w:eastAsia="Calibri" w:hAnsi="Calibri" w:cs="Calibri"/>
          <w:color w:val="00000A"/>
          <w:sz w:val="24"/>
          <w:szCs w:val="24"/>
        </w:rPr>
        <w:t>.</w:t>
      </w:r>
    </w:p>
    <w:p w14:paraId="237B8A63" w14:textId="77777777" w:rsidR="0047631D" w:rsidRDefault="0047631D" w:rsidP="0047631D">
      <w:pPr>
        <w:spacing w:line="117" w:lineRule="exact"/>
        <w:rPr>
          <w:sz w:val="20"/>
          <w:szCs w:val="20"/>
        </w:rPr>
      </w:pPr>
    </w:p>
    <w:p w14:paraId="5578B7A7" w14:textId="77777777" w:rsidR="0047631D" w:rsidRDefault="0047631D" w:rsidP="0047631D">
      <w:pPr>
        <w:ind w:right="-282"/>
        <w:jc w:val="center"/>
        <w:rPr>
          <w:sz w:val="20"/>
          <w:szCs w:val="20"/>
        </w:rPr>
      </w:pPr>
      <w:r>
        <w:rPr>
          <w:rFonts w:ascii="Calibri" w:eastAsia="Calibri" w:hAnsi="Calibri" w:cs="Calibri"/>
          <w:color w:val="00000A"/>
        </w:rPr>
        <w:t>37</w:t>
      </w:r>
    </w:p>
    <w:p w14:paraId="264D3891" w14:textId="77777777" w:rsidR="0047631D" w:rsidRDefault="0047631D" w:rsidP="0047631D">
      <w:pPr>
        <w:pStyle w:val="a3"/>
        <w:rPr>
          <w:rFonts w:eastAsia="Times New Roman"/>
          <w:sz w:val="28"/>
          <w:szCs w:val="28"/>
        </w:rPr>
      </w:pPr>
    </w:p>
    <w:p w14:paraId="5047A43E" w14:textId="77777777" w:rsidR="00202ADB" w:rsidRDefault="00202ADB">
      <w:pPr>
        <w:spacing w:line="7" w:lineRule="exact"/>
        <w:rPr>
          <w:rFonts w:eastAsia="Times New Roman"/>
          <w:sz w:val="28"/>
          <w:szCs w:val="28"/>
        </w:rPr>
      </w:pPr>
    </w:p>
    <w:p w14:paraId="6774C3AD" w14:textId="77777777" w:rsidR="00202ADB" w:rsidRDefault="001B6DE7">
      <w:pPr>
        <w:numPr>
          <w:ilvl w:val="0"/>
          <w:numId w:val="38"/>
        </w:numPr>
        <w:tabs>
          <w:tab w:val="left" w:pos="163"/>
        </w:tabs>
        <w:ind w:left="163" w:hanging="163"/>
        <w:rPr>
          <w:rFonts w:eastAsia="Times New Roman"/>
          <w:sz w:val="28"/>
          <w:szCs w:val="28"/>
        </w:rPr>
      </w:pPr>
      <w:proofErr w:type="spellStart"/>
      <w:r>
        <w:rPr>
          <w:rFonts w:eastAsia="Times New Roman"/>
          <w:sz w:val="28"/>
          <w:szCs w:val="28"/>
        </w:rPr>
        <w:lastRenderedPageBreak/>
        <w:t>сформированность</w:t>
      </w:r>
      <w:proofErr w:type="spellEnd"/>
      <w:r>
        <w:rPr>
          <w:rFonts w:eastAsia="Times New Roman"/>
          <w:sz w:val="28"/>
          <w:szCs w:val="28"/>
        </w:rPr>
        <w:t xml:space="preserve"> лексической системности;</w:t>
      </w:r>
    </w:p>
    <w:p w14:paraId="0583A5EF" w14:textId="77777777" w:rsidR="00202ADB" w:rsidRDefault="00202ADB">
      <w:pPr>
        <w:spacing w:line="61" w:lineRule="exact"/>
        <w:rPr>
          <w:sz w:val="20"/>
          <w:szCs w:val="20"/>
        </w:rPr>
      </w:pPr>
    </w:p>
    <w:p w14:paraId="26816C63" w14:textId="77777777" w:rsidR="00202ADB" w:rsidRDefault="001B6DE7">
      <w:pPr>
        <w:spacing w:line="267" w:lineRule="auto"/>
        <w:ind w:left="3"/>
        <w:rPr>
          <w:sz w:val="20"/>
          <w:szCs w:val="20"/>
        </w:rPr>
      </w:pPr>
      <w:r>
        <w:rPr>
          <w:rFonts w:eastAsia="Times New Roman"/>
          <w:sz w:val="28"/>
          <w:szCs w:val="28"/>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14:paraId="4E27CC09" w14:textId="77777777" w:rsidR="00202ADB" w:rsidRDefault="00202ADB">
      <w:pPr>
        <w:spacing w:line="12" w:lineRule="exact"/>
        <w:rPr>
          <w:sz w:val="20"/>
          <w:szCs w:val="20"/>
        </w:rPr>
      </w:pPr>
    </w:p>
    <w:p w14:paraId="01EE1EB1" w14:textId="4DFA6D6A" w:rsidR="00202ADB" w:rsidRDefault="001B6DE7">
      <w:pPr>
        <w:ind w:left="283"/>
        <w:rPr>
          <w:sz w:val="20"/>
          <w:szCs w:val="20"/>
        </w:rPr>
      </w:pPr>
      <w:r>
        <w:rPr>
          <w:rFonts w:eastAsia="Times New Roman"/>
          <w:sz w:val="28"/>
          <w:szCs w:val="28"/>
        </w:rPr>
        <w:t>- овладение синтаксическими конструкциями различной сложности и их исполь</w:t>
      </w:r>
      <w:bookmarkStart w:id="37" w:name="page38"/>
      <w:bookmarkEnd w:id="37"/>
      <w:r>
        <w:rPr>
          <w:rFonts w:eastAsia="Times New Roman"/>
          <w:sz w:val="28"/>
          <w:szCs w:val="28"/>
        </w:rPr>
        <w:t>зование;</w:t>
      </w:r>
    </w:p>
    <w:p w14:paraId="271C21BA" w14:textId="77777777" w:rsidR="00202ADB" w:rsidRDefault="00202ADB">
      <w:pPr>
        <w:spacing w:line="64" w:lineRule="exact"/>
        <w:rPr>
          <w:sz w:val="20"/>
          <w:szCs w:val="20"/>
        </w:rPr>
      </w:pPr>
    </w:p>
    <w:p w14:paraId="7D46A39A" w14:textId="77777777" w:rsidR="00202ADB" w:rsidRDefault="001B6DE7">
      <w:pPr>
        <w:spacing w:line="265" w:lineRule="auto"/>
        <w:ind w:left="283"/>
        <w:rPr>
          <w:sz w:val="20"/>
          <w:szCs w:val="20"/>
        </w:rPr>
      </w:pPr>
      <w:r>
        <w:rPr>
          <w:rFonts w:eastAsia="Times New Roman"/>
          <w:sz w:val="28"/>
          <w:szCs w:val="28"/>
        </w:rPr>
        <w:t xml:space="preserve">-владение связной речью, соответствующей законам логики, грамматики, </w:t>
      </w:r>
      <w:proofErr w:type="spellStart"/>
      <w:proofErr w:type="gramStart"/>
      <w:r>
        <w:rPr>
          <w:rFonts w:eastAsia="Times New Roman"/>
          <w:sz w:val="28"/>
          <w:szCs w:val="28"/>
        </w:rPr>
        <w:t>компо-зиции</w:t>
      </w:r>
      <w:proofErr w:type="spellEnd"/>
      <w:proofErr w:type="gramEnd"/>
      <w:r>
        <w:rPr>
          <w:rFonts w:eastAsia="Times New Roman"/>
          <w:sz w:val="28"/>
          <w:szCs w:val="28"/>
        </w:rPr>
        <w:t>, выполняющей коммуникативную функцию;</w:t>
      </w:r>
    </w:p>
    <w:p w14:paraId="19FF4348" w14:textId="77777777" w:rsidR="00202ADB" w:rsidRDefault="00202ADB">
      <w:pPr>
        <w:spacing w:line="29" w:lineRule="exact"/>
        <w:rPr>
          <w:sz w:val="20"/>
          <w:szCs w:val="20"/>
        </w:rPr>
      </w:pPr>
    </w:p>
    <w:p w14:paraId="70C4F034" w14:textId="77777777" w:rsidR="00202ADB" w:rsidRDefault="001B6DE7">
      <w:pPr>
        <w:numPr>
          <w:ilvl w:val="1"/>
          <w:numId w:val="40"/>
        </w:numPr>
        <w:tabs>
          <w:tab w:val="left" w:pos="480"/>
        </w:tabs>
        <w:spacing w:line="271" w:lineRule="auto"/>
        <w:ind w:left="283" w:hanging="7"/>
        <w:rPr>
          <w:rFonts w:eastAsia="Times New Roman"/>
          <w:sz w:val="28"/>
          <w:szCs w:val="28"/>
        </w:rPr>
      </w:pPr>
      <w:proofErr w:type="spellStart"/>
      <w:r>
        <w:rPr>
          <w:rFonts w:eastAsia="Times New Roman"/>
          <w:sz w:val="28"/>
          <w:szCs w:val="28"/>
        </w:rPr>
        <w:t>сформированность</w:t>
      </w:r>
      <w:proofErr w:type="spellEnd"/>
      <w:r>
        <w:rPr>
          <w:rFonts w:eastAsia="Times New Roman"/>
          <w:sz w:val="28"/>
          <w:szCs w:val="28"/>
        </w:rPr>
        <w:t xml:space="preserve"> языковых операций, необходимых для овладения чтением и письмом; -</w:t>
      </w:r>
      <w:proofErr w:type="spellStart"/>
      <w:r>
        <w:rPr>
          <w:rFonts w:eastAsia="Times New Roman"/>
          <w:sz w:val="28"/>
          <w:szCs w:val="28"/>
        </w:rPr>
        <w:t>сформированность</w:t>
      </w:r>
      <w:proofErr w:type="spellEnd"/>
      <w:r>
        <w:rPr>
          <w:rFonts w:eastAsia="Times New Roman"/>
          <w:sz w:val="28"/>
          <w:szCs w:val="28"/>
        </w:rPr>
        <w:t xml:space="preserve"> психофизиологического, психологического, лингвистическо-</w:t>
      </w:r>
    </w:p>
    <w:p w14:paraId="4E3FECEE" w14:textId="77777777" w:rsidR="00202ADB" w:rsidRDefault="00202ADB">
      <w:pPr>
        <w:spacing w:line="20" w:lineRule="exact"/>
        <w:rPr>
          <w:rFonts w:eastAsia="Times New Roman"/>
          <w:sz w:val="28"/>
          <w:szCs w:val="28"/>
        </w:rPr>
      </w:pPr>
    </w:p>
    <w:p w14:paraId="057151FD" w14:textId="77777777" w:rsidR="00202ADB" w:rsidRDefault="001B6DE7">
      <w:pPr>
        <w:spacing w:line="271" w:lineRule="auto"/>
        <w:ind w:left="283"/>
        <w:jc w:val="both"/>
        <w:rPr>
          <w:rFonts w:eastAsia="Times New Roman"/>
          <w:sz w:val="28"/>
          <w:szCs w:val="28"/>
        </w:rPr>
      </w:pPr>
      <w:proofErr w:type="spellStart"/>
      <w:r>
        <w:rPr>
          <w:rFonts w:eastAsia="Times New Roman"/>
          <w:sz w:val="28"/>
          <w:szCs w:val="28"/>
        </w:rPr>
        <w:t>го</w:t>
      </w:r>
      <w:proofErr w:type="spellEnd"/>
      <w:r>
        <w:rPr>
          <w:rFonts w:eastAsia="Times New Roman"/>
          <w:sz w:val="28"/>
          <w:szCs w:val="28"/>
        </w:rPr>
        <w:t xml:space="preserve"> уровней, обеспечивающих овладение чтением и письмом; владение </w:t>
      </w:r>
      <w:proofErr w:type="gramStart"/>
      <w:r>
        <w:rPr>
          <w:rFonts w:eastAsia="Times New Roman"/>
          <w:sz w:val="28"/>
          <w:szCs w:val="28"/>
        </w:rPr>
        <w:t>письмен-ной</w:t>
      </w:r>
      <w:proofErr w:type="gramEnd"/>
      <w:r>
        <w:rPr>
          <w:rFonts w:eastAsia="Times New Roman"/>
          <w:sz w:val="28"/>
          <w:szCs w:val="28"/>
        </w:rPr>
        <w:t xml:space="preserve"> формой коммуникации (техническими и смысловыми компонентами чтения и письма);</w:t>
      </w:r>
    </w:p>
    <w:p w14:paraId="6762FD1F" w14:textId="77777777" w:rsidR="00202ADB" w:rsidRDefault="00202ADB">
      <w:pPr>
        <w:spacing w:line="20" w:lineRule="exact"/>
        <w:rPr>
          <w:rFonts w:eastAsia="Times New Roman"/>
          <w:sz w:val="28"/>
          <w:szCs w:val="28"/>
        </w:rPr>
      </w:pPr>
    </w:p>
    <w:p w14:paraId="5B958087" w14:textId="77777777" w:rsidR="00202ADB" w:rsidRDefault="001B6DE7">
      <w:pPr>
        <w:numPr>
          <w:ilvl w:val="0"/>
          <w:numId w:val="40"/>
        </w:numPr>
        <w:tabs>
          <w:tab w:val="left" w:pos="195"/>
        </w:tabs>
        <w:spacing w:line="265" w:lineRule="auto"/>
        <w:ind w:left="3" w:hanging="3"/>
        <w:rPr>
          <w:rFonts w:eastAsia="Times New Roman"/>
          <w:sz w:val="28"/>
          <w:szCs w:val="28"/>
        </w:rPr>
      </w:pPr>
      <w:r>
        <w:rPr>
          <w:rFonts w:eastAsia="Times New Roman"/>
          <w:sz w:val="28"/>
          <w:szCs w:val="28"/>
        </w:rPr>
        <w:t>позитивное отношение и устойчивые мотивы к изучению языка; понимание роли языка в коммуникации, как основного средства человеческого общения.</w:t>
      </w:r>
    </w:p>
    <w:p w14:paraId="117094F6" w14:textId="77777777" w:rsidR="00202ADB" w:rsidRDefault="00202ADB">
      <w:pPr>
        <w:spacing w:line="17" w:lineRule="exact"/>
        <w:rPr>
          <w:rFonts w:eastAsia="Times New Roman"/>
          <w:sz w:val="28"/>
          <w:szCs w:val="28"/>
        </w:rPr>
      </w:pPr>
    </w:p>
    <w:p w14:paraId="270F53A5" w14:textId="77777777" w:rsidR="00202ADB" w:rsidRDefault="001B6DE7">
      <w:pPr>
        <w:ind w:left="983"/>
        <w:rPr>
          <w:rFonts w:eastAsia="Times New Roman"/>
          <w:sz w:val="28"/>
          <w:szCs w:val="28"/>
        </w:rPr>
      </w:pPr>
      <w:r>
        <w:rPr>
          <w:rFonts w:eastAsia="Times New Roman"/>
          <w:color w:val="00000A"/>
          <w:sz w:val="28"/>
          <w:szCs w:val="28"/>
        </w:rPr>
        <w:t>Требования к результатам овладения социальной компетенцией отражают:</w:t>
      </w:r>
    </w:p>
    <w:p w14:paraId="1208B637" w14:textId="77777777" w:rsidR="00202ADB" w:rsidRDefault="00202ADB">
      <w:pPr>
        <w:spacing w:line="61" w:lineRule="exact"/>
        <w:rPr>
          <w:rFonts w:eastAsia="Times New Roman"/>
          <w:sz w:val="28"/>
          <w:szCs w:val="28"/>
        </w:rPr>
      </w:pPr>
    </w:p>
    <w:p w14:paraId="73430437" w14:textId="77777777" w:rsidR="00202ADB" w:rsidRDefault="001B6DE7">
      <w:pPr>
        <w:numPr>
          <w:ilvl w:val="2"/>
          <w:numId w:val="40"/>
        </w:numPr>
        <w:tabs>
          <w:tab w:val="left" w:pos="1287"/>
        </w:tabs>
        <w:spacing w:line="273" w:lineRule="auto"/>
        <w:ind w:left="283" w:firstLine="701"/>
        <w:jc w:val="both"/>
        <w:rPr>
          <w:rFonts w:eastAsia="Times New Roman"/>
          <w:color w:val="00000A"/>
          <w:sz w:val="28"/>
          <w:szCs w:val="28"/>
        </w:rPr>
      </w:pPr>
      <w:r>
        <w:rPr>
          <w:rFonts w:eastAsia="Times New Roman"/>
          <w:color w:val="00000A"/>
          <w:sz w:val="28"/>
          <w:szCs w:val="28"/>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SMS-сообщение;</w:t>
      </w:r>
    </w:p>
    <w:p w14:paraId="6D05A092" w14:textId="77777777" w:rsidR="00202ADB" w:rsidRDefault="00202ADB">
      <w:pPr>
        <w:spacing w:line="19" w:lineRule="exact"/>
        <w:rPr>
          <w:rFonts w:eastAsia="Times New Roman"/>
          <w:color w:val="00000A"/>
          <w:sz w:val="28"/>
          <w:szCs w:val="28"/>
        </w:rPr>
      </w:pPr>
    </w:p>
    <w:p w14:paraId="0BEE0524" w14:textId="77777777" w:rsidR="00202ADB" w:rsidRDefault="001B6DE7">
      <w:pPr>
        <w:spacing w:line="267" w:lineRule="auto"/>
        <w:ind w:left="283" w:firstLine="708"/>
        <w:rPr>
          <w:rFonts w:eastAsia="Times New Roman"/>
          <w:color w:val="00000A"/>
          <w:sz w:val="28"/>
          <w:szCs w:val="28"/>
        </w:rPr>
      </w:pPr>
      <w:r>
        <w:rPr>
          <w:rFonts w:eastAsia="Times New Roman"/>
          <w:color w:val="00000A"/>
          <w:sz w:val="28"/>
          <w:szCs w:val="28"/>
        </w:rPr>
        <w:t>-умение адекватно выбрать взрослого и обратиться к нему за помощью, точно описать возникшую проблему;</w:t>
      </w:r>
    </w:p>
    <w:p w14:paraId="4547F28C" w14:textId="77777777" w:rsidR="00202ADB" w:rsidRDefault="00202ADB">
      <w:pPr>
        <w:spacing w:line="11" w:lineRule="exact"/>
        <w:rPr>
          <w:rFonts w:eastAsia="Times New Roman"/>
          <w:color w:val="00000A"/>
          <w:sz w:val="28"/>
          <w:szCs w:val="28"/>
        </w:rPr>
      </w:pPr>
    </w:p>
    <w:p w14:paraId="7430AEBC" w14:textId="77777777" w:rsidR="00202ADB" w:rsidRDefault="001B6DE7">
      <w:pPr>
        <w:ind w:left="983"/>
        <w:rPr>
          <w:rFonts w:eastAsia="Times New Roman"/>
          <w:color w:val="00000A"/>
          <w:sz w:val="28"/>
          <w:szCs w:val="28"/>
        </w:rPr>
      </w:pPr>
      <w:r>
        <w:rPr>
          <w:rFonts w:eastAsia="Times New Roman"/>
          <w:color w:val="00000A"/>
          <w:sz w:val="28"/>
          <w:szCs w:val="28"/>
        </w:rPr>
        <w:t>-выделять ситуации, когда требуется привлечение родителей;</w:t>
      </w:r>
    </w:p>
    <w:p w14:paraId="0AAC6640" w14:textId="77777777" w:rsidR="00202ADB" w:rsidRDefault="00202ADB">
      <w:pPr>
        <w:spacing w:line="61" w:lineRule="exact"/>
        <w:rPr>
          <w:rFonts w:eastAsia="Times New Roman"/>
          <w:color w:val="00000A"/>
          <w:sz w:val="28"/>
          <w:szCs w:val="28"/>
        </w:rPr>
      </w:pPr>
    </w:p>
    <w:p w14:paraId="12DB53C9" w14:textId="77777777" w:rsidR="00202ADB" w:rsidRDefault="001B6DE7">
      <w:pPr>
        <w:numPr>
          <w:ilvl w:val="2"/>
          <w:numId w:val="40"/>
        </w:numPr>
        <w:tabs>
          <w:tab w:val="left" w:pos="1299"/>
        </w:tabs>
        <w:spacing w:line="265" w:lineRule="auto"/>
        <w:ind w:left="283" w:firstLine="701"/>
        <w:rPr>
          <w:rFonts w:eastAsia="Times New Roman"/>
          <w:color w:val="00000A"/>
          <w:sz w:val="28"/>
          <w:szCs w:val="28"/>
        </w:rPr>
      </w:pPr>
      <w:r>
        <w:rPr>
          <w:rFonts w:eastAsia="Times New Roman"/>
          <w:color w:val="00000A"/>
          <w:sz w:val="28"/>
          <w:szCs w:val="28"/>
        </w:rPr>
        <w:t>умение принимать решения в области жизнеобеспечения; владение достаточным запасом фраз и определений для обозначения возникшей проблемы;</w:t>
      </w:r>
    </w:p>
    <w:p w14:paraId="0329F1C8" w14:textId="77777777" w:rsidR="00202ADB" w:rsidRDefault="00202ADB">
      <w:pPr>
        <w:spacing w:line="30" w:lineRule="exact"/>
        <w:rPr>
          <w:rFonts w:eastAsia="Times New Roman"/>
          <w:color w:val="00000A"/>
          <w:sz w:val="28"/>
          <w:szCs w:val="28"/>
        </w:rPr>
      </w:pPr>
    </w:p>
    <w:p w14:paraId="7B2D3C20" w14:textId="77777777" w:rsidR="00202ADB" w:rsidRDefault="001B6DE7">
      <w:pPr>
        <w:numPr>
          <w:ilvl w:val="2"/>
          <w:numId w:val="40"/>
        </w:numPr>
        <w:tabs>
          <w:tab w:val="left" w:pos="1493"/>
        </w:tabs>
        <w:spacing w:line="270" w:lineRule="auto"/>
        <w:ind w:left="283" w:firstLine="701"/>
        <w:jc w:val="both"/>
        <w:rPr>
          <w:rFonts w:eastAsia="Times New Roman"/>
          <w:color w:val="00000A"/>
          <w:sz w:val="28"/>
          <w:szCs w:val="28"/>
        </w:rPr>
      </w:pPr>
      <w:r>
        <w:rPr>
          <w:rFonts w:eastAsia="Times New Roman"/>
          <w:color w:val="00000A"/>
          <w:sz w:val="28"/>
          <w:szCs w:val="28"/>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w:t>
      </w:r>
    </w:p>
    <w:p w14:paraId="116899DB" w14:textId="77777777" w:rsidR="00202ADB" w:rsidRDefault="00202ADB">
      <w:pPr>
        <w:spacing w:line="22" w:lineRule="exact"/>
        <w:rPr>
          <w:rFonts w:eastAsia="Times New Roman"/>
          <w:color w:val="00000A"/>
          <w:sz w:val="28"/>
          <w:szCs w:val="28"/>
        </w:rPr>
      </w:pPr>
    </w:p>
    <w:p w14:paraId="74E32545" w14:textId="77777777" w:rsidR="00202ADB" w:rsidRDefault="001B6DE7">
      <w:pPr>
        <w:spacing w:line="267" w:lineRule="auto"/>
        <w:ind w:left="283" w:right="20" w:firstLine="708"/>
        <w:rPr>
          <w:rFonts w:eastAsia="Times New Roman"/>
          <w:color w:val="00000A"/>
          <w:sz w:val="28"/>
          <w:szCs w:val="28"/>
        </w:rPr>
      </w:pPr>
      <w:r>
        <w:rPr>
          <w:rFonts w:eastAsia="Times New Roman"/>
          <w:color w:val="00000A"/>
          <w:sz w:val="28"/>
          <w:szCs w:val="28"/>
        </w:rPr>
        <w:t>-умение адекватно использовать лексикон, отражающий бытовой опыт и осуществлять речевое сопровождение своих действий, бытовых ситуаций;</w:t>
      </w:r>
    </w:p>
    <w:p w14:paraId="4919C98B" w14:textId="77777777" w:rsidR="00202ADB" w:rsidRDefault="00202ADB">
      <w:pPr>
        <w:spacing w:line="25" w:lineRule="exact"/>
        <w:rPr>
          <w:rFonts w:eastAsia="Times New Roman"/>
          <w:color w:val="00000A"/>
          <w:sz w:val="28"/>
          <w:szCs w:val="28"/>
        </w:rPr>
      </w:pPr>
    </w:p>
    <w:p w14:paraId="7D55AE89" w14:textId="77777777" w:rsidR="00202ADB" w:rsidRDefault="001B6DE7">
      <w:pPr>
        <w:spacing w:line="271" w:lineRule="auto"/>
        <w:ind w:left="283" w:right="20" w:firstLine="708"/>
        <w:jc w:val="both"/>
        <w:rPr>
          <w:rFonts w:eastAsia="Times New Roman"/>
          <w:color w:val="00000A"/>
          <w:sz w:val="28"/>
          <w:szCs w:val="28"/>
        </w:rPr>
      </w:pPr>
      <w:r>
        <w:rPr>
          <w:rFonts w:eastAsia="Times New Roman"/>
          <w:color w:val="00000A"/>
          <w:sz w:val="28"/>
          <w:szCs w:val="28"/>
        </w:rPr>
        <w:t>-умение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w:t>
      </w:r>
    </w:p>
    <w:p w14:paraId="5B15C431" w14:textId="77777777" w:rsidR="00202ADB" w:rsidRDefault="00202ADB">
      <w:pPr>
        <w:spacing w:line="20" w:lineRule="exact"/>
        <w:rPr>
          <w:rFonts w:eastAsia="Times New Roman"/>
          <w:color w:val="00000A"/>
          <w:sz w:val="28"/>
          <w:szCs w:val="28"/>
        </w:rPr>
      </w:pPr>
    </w:p>
    <w:p w14:paraId="6D14608B" w14:textId="77777777" w:rsidR="00202ADB" w:rsidRDefault="001B6DE7">
      <w:pPr>
        <w:spacing w:line="275" w:lineRule="auto"/>
        <w:ind w:left="283" w:firstLine="708"/>
        <w:rPr>
          <w:rFonts w:eastAsia="Times New Roman"/>
          <w:color w:val="00000A"/>
          <w:sz w:val="28"/>
          <w:szCs w:val="28"/>
        </w:rPr>
      </w:pPr>
      <w:r>
        <w:rPr>
          <w:rFonts w:eastAsia="Times New Roman"/>
          <w:color w:val="00000A"/>
          <w:sz w:val="28"/>
          <w:szCs w:val="28"/>
        </w:rPr>
        <w:t>-умение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 Овладение навыками коммуникации:</w:t>
      </w:r>
    </w:p>
    <w:p w14:paraId="41C89F0B" w14:textId="77777777" w:rsidR="00202ADB" w:rsidRDefault="00202ADB">
      <w:pPr>
        <w:spacing w:line="375" w:lineRule="exact"/>
        <w:rPr>
          <w:rFonts w:eastAsia="Times New Roman"/>
          <w:color w:val="00000A"/>
          <w:sz w:val="28"/>
          <w:szCs w:val="28"/>
        </w:rPr>
      </w:pPr>
    </w:p>
    <w:p w14:paraId="454B5760" w14:textId="77777777" w:rsidR="0047631D" w:rsidRDefault="0047631D" w:rsidP="0047631D">
      <w:pPr>
        <w:ind w:right="-282"/>
        <w:jc w:val="center"/>
        <w:rPr>
          <w:sz w:val="20"/>
          <w:szCs w:val="20"/>
        </w:rPr>
      </w:pPr>
      <w:r>
        <w:rPr>
          <w:rFonts w:ascii="Calibri" w:eastAsia="Calibri" w:hAnsi="Calibri" w:cs="Calibri"/>
          <w:color w:val="00000A"/>
        </w:rPr>
        <w:t>38</w:t>
      </w:r>
    </w:p>
    <w:p w14:paraId="1B44538D" w14:textId="77777777" w:rsidR="0047631D" w:rsidRDefault="0047631D">
      <w:pPr>
        <w:spacing w:line="375" w:lineRule="exact"/>
        <w:rPr>
          <w:rFonts w:eastAsia="Times New Roman"/>
          <w:color w:val="00000A"/>
          <w:sz w:val="28"/>
          <w:szCs w:val="28"/>
        </w:rPr>
      </w:pPr>
    </w:p>
    <w:p w14:paraId="488A4E39" w14:textId="77777777" w:rsidR="00202ADB" w:rsidRDefault="001B6DE7">
      <w:pPr>
        <w:numPr>
          <w:ilvl w:val="1"/>
          <w:numId w:val="40"/>
        </w:numPr>
        <w:tabs>
          <w:tab w:val="left" w:pos="471"/>
        </w:tabs>
        <w:spacing w:line="271" w:lineRule="auto"/>
        <w:ind w:left="283" w:hanging="7"/>
        <w:rPr>
          <w:rFonts w:eastAsia="Times New Roman"/>
          <w:color w:val="00000A"/>
          <w:sz w:val="28"/>
          <w:szCs w:val="28"/>
        </w:rPr>
      </w:pPr>
      <w:r>
        <w:rPr>
          <w:rFonts w:eastAsia="Times New Roman"/>
          <w:color w:val="00000A"/>
          <w:sz w:val="28"/>
          <w:szCs w:val="28"/>
        </w:rPr>
        <w:lastRenderedPageBreak/>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w:t>
      </w:r>
    </w:p>
    <w:p w14:paraId="7CE7C9C1" w14:textId="77777777" w:rsidR="00202ADB" w:rsidRDefault="00202ADB">
      <w:pPr>
        <w:spacing w:line="6" w:lineRule="exact"/>
        <w:rPr>
          <w:rFonts w:eastAsia="Times New Roman"/>
          <w:color w:val="00000A"/>
          <w:sz w:val="28"/>
          <w:szCs w:val="28"/>
        </w:rPr>
      </w:pPr>
    </w:p>
    <w:p w14:paraId="3CE320CB" w14:textId="5EBCABD2" w:rsidR="0047631D" w:rsidRDefault="001B6DE7" w:rsidP="0047631D">
      <w:pPr>
        <w:ind w:left="283"/>
      </w:pPr>
      <w:r>
        <w:rPr>
          <w:rFonts w:eastAsia="Times New Roman"/>
          <w:color w:val="00000A"/>
          <w:sz w:val="28"/>
          <w:szCs w:val="28"/>
        </w:rPr>
        <w:t>умение поддерживать продуктивное взаимодействие в процессе коммуникации;</w:t>
      </w:r>
    </w:p>
    <w:p w14:paraId="07187328" w14:textId="50066D2B" w:rsidR="0047631D" w:rsidRDefault="0047631D" w:rsidP="0047631D"/>
    <w:p w14:paraId="4C20BD6B" w14:textId="77777777" w:rsidR="00B3069D" w:rsidRDefault="00B3069D" w:rsidP="00B3069D">
      <w:pPr>
        <w:spacing w:line="267" w:lineRule="auto"/>
        <w:ind w:left="7"/>
        <w:rPr>
          <w:sz w:val="20"/>
          <w:szCs w:val="20"/>
        </w:rPr>
      </w:pPr>
      <w:r>
        <w:rPr>
          <w:rFonts w:eastAsia="Times New Roman"/>
          <w:color w:val="00000A"/>
          <w:sz w:val="28"/>
          <w:szCs w:val="28"/>
        </w:rPr>
        <w:t>умение получать информацию от собеседника и уточнять ее; прогресс в развитии информативной функции речи;</w:t>
      </w:r>
    </w:p>
    <w:p w14:paraId="1F0F9E5F" w14:textId="77777777" w:rsidR="00B3069D" w:rsidRDefault="00B3069D" w:rsidP="00B3069D">
      <w:pPr>
        <w:spacing w:line="26" w:lineRule="exact"/>
        <w:rPr>
          <w:sz w:val="20"/>
          <w:szCs w:val="20"/>
        </w:rPr>
      </w:pPr>
    </w:p>
    <w:p w14:paraId="353B5696" w14:textId="77777777" w:rsidR="00B3069D" w:rsidRDefault="00B3069D" w:rsidP="00B3069D">
      <w:pPr>
        <w:numPr>
          <w:ilvl w:val="0"/>
          <w:numId w:val="41"/>
        </w:numPr>
        <w:tabs>
          <w:tab w:val="left" w:pos="185"/>
        </w:tabs>
        <w:spacing w:line="271" w:lineRule="auto"/>
        <w:ind w:left="7" w:hanging="7"/>
        <w:rPr>
          <w:rFonts w:eastAsia="Times New Roman"/>
          <w:color w:val="00000A"/>
          <w:sz w:val="28"/>
          <w:szCs w:val="28"/>
        </w:rPr>
      </w:pPr>
      <w:r>
        <w:rPr>
          <w:rFonts w:eastAsia="Times New Roman"/>
          <w:color w:val="00000A"/>
          <w:sz w:val="28"/>
          <w:szCs w:val="28"/>
        </w:rPr>
        <w:t>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w:t>
      </w:r>
    </w:p>
    <w:p w14:paraId="40759B8C" w14:textId="77777777" w:rsidR="00B3069D" w:rsidRDefault="00B3069D" w:rsidP="00B3069D">
      <w:pPr>
        <w:spacing w:line="20" w:lineRule="exact"/>
        <w:rPr>
          <w:rFonts w:eastAsia="Times New Roman"/>
          <w:color w:val="00000A"/>
          <w:sz w:val="28"/>
          <w:szCs w:val="28"/>
        </w:rPr>
      </w:pPr>
    </w:p>
    <w:p w14:paraId="7ADD28A4" w14:textId="77777777" w:rsidR="00B3069D" w:rsidRDefault="00B3069D" w:rsidP="00B3069D">
      <w:pPr>
        <w:spacing w:line="280" w:lineRule="auto"/>
        <w:ind w:left="7"/>
        <w:rPr>
          <w:rFonts w:eastAsia="Times New Roman"/>
          <w:color w:val="00000A"/>
          <w:sz w:val="28"/>
          <w:szCs w:val="28"/>
        </w:rPr>
      </w:pPr>
      <w:r>
        <w:rPr>
          <w:rFonts w:eastAsia="Times New Roman"/>
          <w:color w:val="00000A"/>
          <w:sz w:val="28"/>
          <w:szCs w:val="28"/>
        </w:rPr>
        <w:t>разнообразного арсенала средств коммуникации, вариативных речевых конструкций; -готовность слушать собеседника и вести диалог;</w:t>
      </w:r>
    </w:p>
    <w:p w14:paraId="116D132B" w14:textId="77777777" w:rsidR="00B3069D" w:rsidRDefault="00B3069D" w:rsidP="00B3069D">
      <w:pPr>
        <w:spacing w:line="346" w:lineRule="exact"/>
        <w:rPr>
          <w:rFonts w:eastAsia="Times New Roman"/>
          <w:color w:val="00000A"/>
          <w:sz w:val="28"/>
          <w:szCs w:val="28"/>
        </w:rPr>
      </w:pPr>
    </w:p>
    <w:p w14:paraId="20850834" w14:textId="77777777" w:rsidR="00B3069D" w:rsidRDefault="00B3069D" w:rsidP="00B3069D">
      <w:pPr>
        <w:ind w:left="7"/>
        <w:rPr>
          <w:rFonts w:eastAsia="Times New Roman"/>
          <w:color w:val="00000A"/>
          <w:sz w:val="28"/>
          <w:szCs w:val="28"/>
        </w:rPr>
      </w:pPr>
      <w:r>
        <w:rPr>
          <w:rFonts w:eastAsia="Times New Roman"/>
          <w:color w:val="00000A"/>
          <w:sz w:val="28"/>
          <w:szCs w:val="28"/>
        </w:rPr>
        <w:t>-умение излагать свое мнение и аргументировать его;</w:t>
      </w:r>
    </w:p>
    <w:p w14:paraId="2A98737B" w14:textId="77777777" w:rsidR="00B3069D" w:rsidRDefault="00B3069D" w:rsidP="00B3069D">
      <w:pPr>
        <w:spacing w:line="61" w:lineRule="exact"/>
        <w:rPr>
          <w:rFonts w:eastAsia="Times New Roman"/>
          <w:color w:val="00000A"/>
          <w:sz w:val="28"/>
          <w:szCs w:val="28"/>
        </w:rPr>
      </w:pPr>
    </w:p>
    <w:p w14:paraId="3592FF30" w14:textId="77777777" w:rsidR="00B3069D" w:rsidRDefault="00B3069D" w:rsidP="00B3069D">
      <w:pPr>
        <w:spacing w:line="281" w:lineRule="auto"/>
        <w:ind w:left="7"/>
        <w:rPr>
          <w:rFonts w:eastAsia="Times New Roman"/>
          <w:color w:val="00000A"/>
          <w:sz w:val="28"/>
          <w:szCs w:val="28"/>
        </w:rPr>
      </w:pPr>
      <w:r>
        <w:rPr>
          <w:rFonts w:eastAsia="Times New Roman"/>
          <w:color w:val="00000A"/>
          <w:sz w:val="28"/>
          <w:szCs w:val="28"/>
        </w:rPr>
        <w:t>-умение использовать коммуникацию как средство достижения цели в различных ситуациях; Прогресс в развитии коммуникативной функции речи;</w:t>
      </w:r>
    </w:p>
    <w:p w14:paraId="6354B58B" w14:textId="77777777" w:rsidR="00B3069D" w:rsidRDefault="00B3069D" w:rsidP="00B3069D">
      <w:pPr>
        <w:spacing w:line="344" w:lineRule="exact"/>
        <w:rPr>
          <w:sz w:val="20"/>
          <w:szCs w:val="20"/>
        </w:rPr>
      </w:pPr>
    </w:p>
    <w:p w14:paraId="43C57EEC" w14:textId="77777777" w:rsidR="00B3069D" w:rsidRDefault="00B3069D" w:rsidP="00B3069D">
      <w:pPr>
        <w:numPr>
          <w:ilvl w:val="0"/>
          <w:numId w:val="42"/>
        </w:numPr>
        <w:tabs>
          <w:tab w:val="left" w:pos="947"/>
        </w:tabs>
        <w:ind w:left="947" w:hanging="239"/>
        <w:rPr>
          <w:rFonts w:eastAsia="Times New Roman"/>
          <w:color w:val="00000A"/>
          <w:sz w:val="28"/>
          <w:szCs w:val="28"/>
        </w:rPr>
      </w:pPr>
      <w:proofErr w:type="gramStart"/>
      <w:r>
        <w:rPr>
          <w:rFonts w:eastAsia="Times New Roman"/>
          <w:color w:val="00000A"/>
          <w:sz w:val="28"/>
          <w:szCs w:val="28"/>
        </w:rPr>
        <w:t>дифференциацию  и</w:t>
      </w:r>
      <w:proofErr w:type="gramEnd"/>
      <w:r>
        <w:rPr>
          <w:rFonts w:eastAsia="Times New Roman"/>
          <w:color w:val="00000A"/>
          <w:sz w:val="28"/>
          <w:szCs w:val="28"/>
        </w:rPr>
        <w:t xml:space="preserve">  осмысление  картины  мира:  адекватность  бытового</w:t>
      </w:r>
    </w:p>
    <w:p w14:paraId="0AA2ED05" w14:textId="77777777" w:rsidR="00B3069D" w:rsidRDefault="00B3069D" w:rsidP="00B3069D">
      <w:pPr>
        <w:spacing w:line="61" w:lineRule="exact"/>
        <w:rPr>
          <w:sz w:val="20"/>
          <w:szCs w:val="20"/>
        </w:rPr>
      </w:pPr>
    </w:p>
    <w:p w14:paraId="276B7EA8" w14:textId="77777777" w:rsidR="00B3069D" w:rsidRDefault="00B3069D" w:rsidP="00B3069D">
      <w:pPr>
        <w:spacing w:line="265" w:lineRule="auto"/>
        <w:ind w:left="7" w:right="20"/>
        <w:rPr>
          <w:sz w:val="20"/>
          <w:szCs w:val="20"/>
        </w:rPr>
      </w:pPr>
      <w:r>
        <w:rPr>
          <w:rFonts w:eastAsia="Times New Roman"/>
          <w:color w:val="00000A"/>
          <w:sz w:val="28"/>
          <w:szCs w:val="28"/>
        </w:rPr>
        <w:t>поведения ребёнка с точки зрения опасности (безопасности) для себя и окружающих;</w:t>
      </w:r>
    </w:p>
    <w:p w14:paraId="61E6C274" w14:textId="77777777" w:rsidR="00B3069D" w:rsidRDefault="00B3069D" w:rsidP="00B3069D">
      <w:pPr>
        <w:spacing w:line="17" w:lineRule="exact"/>
        <w:rPr>
          <w:sz w:val="20"/>
          <w:szCs w:val="20"/>
        </w:rPr>
      </w:pPr>
    </w:p>
    <w:p w14:paraId="6CBECAA8" w14:textId="77777777" w:rsidR="00B3069D" w:rsidRDefault="00B3069D" w:rsidP="00B3069D">
      <w:pPr>
        <w:ind w:left="707"/>
        <w:rPr>
          <w:sz w:val="20"/>
          <w:szCs w:val="20"/>
        </w:rPr>
      </w:pPr>
      <w:r>
        <w:rPr>
          <w:rFonts w:eastAsia="Times New Roman"/>
          <w:color w:val="00000A"/>
          <w:sz w:val="28"/>
          <w:szCs w:val="28"/>
        </w:rPr>
        <w:t>-способность прогнозировать последствия своих поступков;</w:t>
      </w:r>
    </w:p>
    <w:p w14:paraId="6E718C29" w14:textId="77777777" w:rsidR="00B3069D" w:rsidRDefault="00B3069D" w:rsidP="00B3069D">
      <w:pPr>
        <w:spacing w:line="61" w:lineRule="exact"/>
        <w:rPr>
          <w:sz w:val="20"/>
          <w:szCs w:val="20"/>
        </w:rPr>
      </w:pPr>
    </w:p>
    <w:p w14:paraId="151AE7ED" w14:textId="77777777" w:rsidR="00B3069D" w:rsidRDefault="00B3069D" w:rsidP="00B3069D">
      <w:pPr>
        <w:spacing w:line="265" w:lineRule="auto"/>
        <w:ind w:left="7" w:right="20" w:firstLine="708"/>
        <w:rPr>
          <w:sz w:val="20"/>
          <w:szCs w:val="20"/>
        </w:rPr>
      </w:pPr>
      <w:r>
        <w:rPr>
          <w:rFonts w:eastAsia="Times New Roman"/>
          <w:color w:val="00000A"/>
          <w:sz w:val="28"/>
          <w:szCs w:val="28"/>
        </w:rPr>
        <w:t>-понимание значения символов, фраз и определений, обозначающих опасность и умение действовать в соответствии с их значением;</w:t>
      </w:r>
    </w:p>
    <w:p w14:paraId="44401948" w14:textId="77777777" w:rsidR="00B3069D" w:rsidRDefault="00B3069D" w:rsidP="00B3069D">
      <w:pPr>
        <w:spacing w:line="31" w:lineRule="exact"/>
        <w:rPr>
          <w:sz w:val="20"/>
          <w:szCs w:val="20"/>
        </w:rPr>
      </w:pPr>
    </w:p>
    <w:p w14:paraId="6A16C31C" w14:textId="77777777" w:rsidR="00B3069D" w:rsidRDefault="00B3069D" w:rsidP="00B3069D">
      <w:pPr>
        <w:numPr>
          <w:ilvl w:val="0"/>
          <w:numId w:val="43"/>
        </w:numPr>
        <w:tabs>
          <w:tab w:val="left" w:pos="965"/>
        </w:tabs>
        <w:spacing w:line="265" w:lineRule="auto"/>
        <w:ind w:left="7" w:firstLine="701"/>
        <w:rPr>
          <w:rFonts w:eastAsia="Times New Roman"/>
          <w:color w:val="00000A"/>
          <w:sz w:val="28"/>
          <w:szCs w:val="28"/>
        </w:rPr>
      </w:pPr>
      <w:r>
        <w:rPr>
          <w:rFonts w:eastAsia="Times New Roman"/>
          <w:color w:val="00000A"/>
          <w:sz w:val="28"/>
          <w:szCs w:val="28"/>
        </w:rPr>
        <w:t>осознание ценности, целостности и многообразия окружающего мира, своего места в нем;</w:t>
      </w:r>
    </w:p>
    <w:p w14:paraId="0647EEDA" w14:textId="77777777" w:rsidR="00B3069D" w:rsidRDefault="00B3069D" w:rsidP="00B3069D">
      <w:pPr>
        <w:spacing w:line="28" w:lineRule="exact"/>
        <w:rPr>
          <w:rFonts w:eastAsia="Times New Roman"/>
          <w:color w:val="00000A"/>
          <w:sz w:val="28"/>
          <w:szCs w:val="28"/>
        </w:rPr>
      </w:pPr>
    </w:p>
    <w:p w14:paraId="10A2E755" w14:textId="77777777" w:rsidR="00B3069D" w:rsidRDefault="00B3069D" w:rsidP="00B3069D">
      <w:pPr>
        <w:spacing w:line="271" w:lineRule="auto"/>
        <w:ind w:left="7" w:firstLine="708"/>
        <w:jc w:val="both"/>
        <w:rPr>
          <w:rFonts w:eastAsia="Times New Roman"/>
          <w:color w:val="00000A"/>
          <w:sz w:val="28"/>
          <w:szCs w:val="28"/>
        </w:rPr>
      </w:pPr>
      <w:r>
        <w:rPr>
          <w:rFonts w:eastAsia="Times New Roman"/>
          <w:color w:val="00000A"/>
          <w:sz w:val="28"/>
          <w:szCs w:val="28"/>
        </w:rPr>
        <w:t>-умение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67628A3" w14:textId="36C69E00" w:rsidR="00B3069D" w:rsidRDefault="00B3069D" w:rsidP="0047631D"/>
    <w:p w14:paraId="20F5FC52" w14:textId="77777777" w:rsidR="00B3069D" w:rsidRDefault="00B3069D" w:rsidP="00B3069D">
      <w:pPr>
        <w:numPr>
          <w:ilvl w:val="0"/>
          <w:numId w:val="43"/>
        </w:numPr>
        <w:tabs>
          <w:tab w:val="left" w:pos="1006"/>
        </w:tabs>
        <w:spacing w:line="272" w:lineRule="auto"/>
        <w:ind w:left="7" w:firstLine="701"/>
        <w:jc w:val="both"/>
        <w:rPr>
          <w:rFonts w:eastAsia="Times New Roman"/>
          <w:color w:val="00000A"/>
          <w:sz w:val="28"/>
          <w:szCs w:val="28"/>
        </w:rPr>
      </w:pPr>
      <w:r>
        <w:rPr>
          <w:rFonts w:eastAsia="Times New Roman"/>
          <w:color w:val="00000A"/>
          <w:sz w:val="28"/>
          <w:szCs w:val="28"/>
        </w:rPr>
        <w:t>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14:paraId="17DD9AF3" w14:textId="77777777" w:rsidR="00B3069D" w:rsidRDefault="00B3069D" w:rsidP="00B3069D">
      <w:pPr>
        <w:spacing w:line="21" w:lineRule="exact"/>
        <w:rPr>
          <w:rFonts w:eastAsia="Times New Roman"/>
          <w:color w:val="00000A"/>
          <w:sz w:val="28"/>
          <w:szCs w:val="28"/>
        </w:rPr>
      </w:pPr>
    </w:p>
    <w:p w14:paraId="2B8E28DB" w14:textId="77777777" w:rsidR="00B3069D" w:rsidRDefault="00B3069D" w:rsidP="00B3069D">
      <w:pPr>
        <w:numPr>
          <w:ilvl w:val="0"/>
          <w:numId w:val="43"/>
        </w:numPr>
        <w:tabs>
          <w:tab w:val="left" w:pos="941"/>
        </w:tabs>
        <w:spacing w:line="272" w:lineRule="auto"/>
        <w:ind w:left="7" w:firstLine="701"/>
        <w:jc w:val="both"/>
        <w:rPr>
          <w:rFonts w:eastAsia="Times New Roman"/>
          <w:color w:val="00000A"/>
          <w:sz w:val="28"/>
          <w:szCs w:val="28"/>
        </w:rPr>
      </w:pPr>
      <w:r>
        <w:rPr>
          <w:rFonts w:eastAsia="Times New Roman"/>
          <w:color w:val="00000A"/>
          <w:sz w:val="28"/>
          <w:szCs w:val="28"/>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w:t>
      </w:r>
    </w:p>
    <w:p w14:paraId="7CA83BF0" w14:textId="5D107380" w:rsidR="00B3069D" w:rsidRDefault="00B3069D" w:rsidP="00B3069D">
      <w:pPr>
        <w:ind w:firstLine="720"/>
      </w:pPr>
    </w:p>
    <w:p w14:paraId="5B2BE584" w14:textId="3E10E7FF" w:rsidR="00B3069D" w:rsidRDefault="00B3069D" w:rsidP="00B3069D"/>
    <w:p w14:paraId="245CA0CF" w14:textId="77777777" w:rsidR="00B3069D" w:rsidRDefault="00B3069D" w:rsidP="00B3069D">
      <w:pPr>
        <w:ind w:right="-6"/>
        <w:jc w:val="center"/>
        <w:rPr>
          <w:sz w:val="20"/>
          <w:szCs w:val="20"/>
        </w:rPr>
      </w:pPr>
      <w:r>
        <w:rPr>
          <w:rFonts w:ascii="Calibri" w:eastAsia="Calibri" w:hAnsi="Calibri" w:cs="Calibri"/>
          <w:color w:val="00000A"/>
        </w:rPr>
        <w:t>39</w:t>
      </w:r>
    </w:p>
    <w:p w14:paraId="29A102D2" w14:textId="77777777" w:rsidR="00202ADB" w:rsidRPr="00B3069D" w:rsidRDefault="00202ADB" w:rsidP="00B3069D">
      <w:pPr>
        <w:sectPr w:rsidR="00202ADB" w:rsidRPr="00B3069D">
          <w:pgSz w:w="11900" w:h="16838"/>
          <w:pgMar w:top="1125" w:right="846" w:bottom="188" w:left="857" w:header="0" w:footer="0" w:gutter="0"/>
          <w:cols w:space="720" w:equalWidth="0">
            <w:col w:w="10203"/>
          </w:cols>
        </w:sectPr>
      </w:pPr>
    </w:p>
    <w:p w14:paraId="10DA7C47" w14:textId="77777777" w:rsidR="00202ADB" w:rsidRDefault="00202ADB">
      <w:pPr>
        <w:spacing w:line="20" w:lineRule="exact"/>
        <w:rPr>
          <w:rFonts w:eastAsia="Times New Roman"/>
          <w:color w:val="00000A"/>
          <w:sz w:val="28"/>
          <w:szCs w:val="28"/>
        </w:rPr>
      </w:pPr>
      <w:bookmarkStart w:id="38" w:name="page39"/>
      <w:bookmarkEnd w:id="38"/>
    </w:p>
    <w:p w14:paraId="1FDFC650" w14:textId="77777777" w:rsidR="00202ADB" w:rsidRDefault="00202ADB">
      <w:pPr>
        <w:spacing w:line="21" w:lineRule="exact"/>
        <w:rPr>
          <w:rFonts w:eastAsia="Times New Roman"/>
          <w:color w:val="00000A"/>
          <w:sz w:val="28"/>
          <w:szCs w:val="28"/>
        </w:rPr>
      </w:pPr>
    </w:p>
    <w:p w14:paraId="66C7A069" w14:textId="77777777" w:rsidR="00202ADB" w:rsidRDefault="001B6DE7">
      <w:pPr>
        <w:spacing w:line="265" w:lineRule="auto"/>
        <w:ind w:left="7" w:firstLine="708"/>
        <w:rPr>
          <w:rFonts w:eastAsia="Times New Roman"/>
          <w:color w:val="00000A"/>
          <w:sz w:val="28"/>
          <w:szCs w:val="28"/>
        </w:rPr>
      </w:pPr>
      <w:r>
        <w:rPr>
          <w:rFonts w:eastAsia="Times New Roman"/>
          <w:color w:val="00000A"/>
          <w:sz w:val="28"/>
          <w:szCs w:val="28"/>
        </w:rPr>
        <w:t>-наличие достаточного запаса фраз и определений для взаимодействия в разных социальных ситуациях и с людьми разного социального статуса;</w:t>
      </w:r>
    </w:p>
    <w:p w14:paraId="1361C293" w14:textId="77777777" w:rsidR="00202ADB" w:rsidRDefault="00202ADB">
      <w:pPr>
        <w:spacing w:line="17" w:lineRule="exact"/>
        <w:rPr>
          <w:rFonts w:eastAsia="Times New Roman"/>
          <w:color w:val="00000A"/>
          <w:sz w:val="28"/>
          <w:szCs w:val="28"/>
        </w:rPr>
      </w:pPr>
    </w:p>
    <w:p w14:paraId="2872407E" w14:textId="77777777" w:rsidR="00202ADB" w:rsidRDefault="001B6DE7">
      <w:pPr>
        <w:ind w:left="787"/>
        <w:rPr>
          <w:rFonts w:eastAsia="Times New Roman"/>
          <w:color w:val="00000A"/>
          <w:sz w:val="28"/>
          <w:szCs w:val="28"/>
        </w:rPr>
      </w:pPr>
      <w:r>
        <w:rPr>
          <w:rFonts w:eastAsia="Times New Roman"/>
          <w:color w:val="00000A"/>
          <w:sz w:val="28"/>
          <w:szCs w:val="28"/>
        </w:rPr>
        <w:t>-представления о вариативности социальных отношений;</w:t>
      </w:r>
    </w:p>
    <w:p w14:paraId="4220F95D" w14:textId="77777777" w:rsidR="00202ADB" w:rsidRDefault="00202ADB">
      <w:pPr>
        <w:spacing w:line="61" w:lineRule="exact"/>
        <w:rPr>
          <w:rFonts w:eastAsia="Times New Roman"/>
          <w:color w:val="00000A"/>
          <w:sz w:val="28"/>
          <w:szCs w:val="28"/>
        </w:rPr>
      </w:pPr>
    </w:p>
    <w:p w14:paraId="060B4B97" w14:textId="77777777" w:rsidR="00202ADB" w:rsidRDefault="001B6DE7">
      <w:pPr>
        <w:spacing w:line="271" w:lineRule="auto"/>
        <w:ind w:left="7" w:firstLine="708"/>
        <w:jc w:val="both"/>
        <w:rPr>
          <w:rFonts w:eastAsia="Times New Roman"/>
          <w:color w:val="00000A"/>
          <w:sz w:val="28"/>
          <w:szCs w:val="28"/>
        </w:rPr>
      </w:pPr>
      <w:r>
        <w:rPr>
          <w:rFonts w:eastAsia="Times New Roman"/>
          <w:color w:val="00000A"/>
          <w:sz w:val="28"/>
          <w:szCs w:val="28"/>
        </w:rPr>
        <w:t>-готовность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w:t>
      </w:r>
    </w:p>
    <w:p w14:paraId="7A5F9B6C" w14:textId="77777777" w:rsidR="00202ADB" w:rsidRDefault="00202ADB">
      <w:pPr>
        <w:spacing w:line="20" w:lineRule="exact"/>
        <w:rPr>
          <w:rFonts w:eastAsia="Times New Roman"/>
          <w:color w:val="00000A"/>
          <w:sz w:val="28"/>
          <w:szCs w:val="28"/>
        </w:rPr>
      </w:pPr>
    </w:p>
    <w:p w14:paraId="652FAB0E" w14:textId="77777777" w:rsidR="00B3069D" w:rsidRDefault="001B6DE7" w:rsidP="00B3069D">
      <w:pPr>
        <w:spacing w:line="265" w:lineRule="auto"/>
        <w:ind w:left="7" w:right="20" w:firstLine="778"/>
        <w:rPr>
          <w:rFonts w:eastAsia="Times New Roman"/>
          <w:color w:val="00000A"/>
          <w:sz w:val="28"/>
          <w:szCs w:val="28"/>
        </w:rPr>
      </w:pPr>
      <w:r>
        <w:rPr>
          <w:rFonts w:eastAsia="Times New Roman"/>
          <w:color w:val="00000A"/>
          <w:sz w:val="28"/>
          <w:szCs w:val="28"/>
        </w:rPr>
        <w:t>-умение передавать свои чувства в процессе моделирования социальных отношений; прогресс в развитии регулятивной функции речи.</w:t>
      </w:r>
      <w:bookmarkStart w:id="39" w:name="page40"/>
      <w:bookmarkEnd w:id="39"/>
    </w:p>
    <w:p w14:paraId="228CA100" w14:textId="70C2301E" w:rsidR="00202ADB" w:rsidRDefault="001B6DE7" w:rsidP="00B3069D">
      <w:pPr>
        <w:spacing w:line="265" w:lineRule="auto"/>
        <w:ind w:left="7" w:right="20" w:firstLine="778"/>
        <w:rPr>
          <w:sz w:val="20"/>
          <w:szCs w:val="20"/>
        </w:rPr>
      </w:pPr>
      <w:r>
        <w:rPr>
          <w:rFonts w:eastAsia="Times New Roman"/>
          <w:color w:val="00000A"/>
          <w:sz w:val="28"/>
          <w:szCs w:val="28"/>
        </w:rPr>
        <w:t>Эти требования конкретизируются в соответствии с особыми образовательными потребностями обучающихся.</w:t>
      </w:r>
    </w:p>
    <w:p w14:paraId="08093AF8" w14:textId="77777777" w:rsidR="00202ADB" w:rsidRDefault="00202ADB">
      <w:pPr>
        <w:spacing w:line="200" w:lineRule="exact"/>
        <w:rPr>
          <w:sz w:val="20"/>
          <w:szCs w:val="20"/>
        </w:rPr>
      </w:pPr>
    </w:p>
    <w:p w14:paraId="6527F7E2" w14:textId="77777777" w:rsidR="00202ADB" w:rsidRDefault="00202ADB">
      <w:pPr>
        <w:spacing w:line="200" w:lineRule="exact"/>
        <w:rPr>
          <w:sz w:val="20"/>
          <w:szCs w:val="20"/>
        </w:rPr>
      </w:pPr>
    </w:p>
    <w:p w14:paraId="495D975B" w14:textId="77777777" w:rsidR="00202ADB" w:rsidRDefault="00202ADB">
      <w:pPr>
        <w:spacing w:line="358" w:lineRule="exact"/>
        <w:rPr>
          <w:sz w:val="20"/>
          <w:szCs w:val="20"/>
        </w:rPr>
      </w:pPr>
    </w:p>
    <w:p w14:paraId="26845A5F" w14:textId="77777777" w:rsidR="00202ADB" w:rsidRDefault="001B6DE7" w:rsidP="00B3069D">
      <w:pPr>
        <w:tabs>
          <w:tab w:val="left" w:pos="1567"/>
          <w:tab w:val="left" w:pos="3607"/>
          <w:tab w:val="left" w:pos="5487"/>
          <w:tab w:val="left" w:pos="7947"/>
        </w:tabs>
        <w:ind w:left="7"/>
        <w:rPr>
          <w:sz w:val="20"/>
          <w:szCs w:val="20"/>
        </w:rPr>
      </w:pPr>
      <w:r>
        <w:rPr>
          <w:rFonts w:eastAsia="Times New Roman"/>
          <w:b/>
          <w:bCs/>
          <w:color w:val="00000A"/>
          <w:sz w:val="28"/>
          <w:szCs w:val="28"/>
        </w:rPr>
        <w:t>2.1.3.</w:t>
      </w:r>
      <w:r>
        <w:rPr>
          <w:sz w:val="20"/>
          <w:szCs w:val="20"/>
        </w:rPr>
        <w:tab/>
      </w:r>
      <w:r>
        <w:rPr>
          <w:rFonts w:eastAsia="Times New Roman"/>
          <w:b/>
          <w:bCs/>
          <w:color w:val="00000A"/>
          <w:sz w:val="28"/>
          <w:szCs w:val="28"/>
        </w:rPr>
        <w:t>Система</w:t>
      </w:r>
      <w:r>
        <w:rPr>
          <w:sz w:val="20"/>
          <w:szCs w:val="20"/>
        </w:rPr>
        <w:tab/>
      </w:r>
      <w:r>
        <w:rPr>
          <w:rFonts w:eastAsia="Times New Roman"/>
          <w:b/>
          <w:bCs/>
          <w:color w:val="00000A"/>
          <w:sz w:val="28"/>
          <w:szCs w:val="28"/>
        </w:rPr>
        <w:t>оценки</w:t>
      </w:r>
      <w:r>
        <w:rPr>
          <w:sz w:val="20"/>
          <w:szCs w:val="20"/>
        </w:rPr>
        <w:tab/>
      </w:r>
      <w:r>
        <w:rPr>
          <w:rFonts w:eastAsia="Times New Roman"/>
          <w:b/>
          <w:bCs/>
          <w:color w:val="00000A"/>
          <w:sz w:val="28"/>
          <w:szCs w:val="28"/>
        </w:rPr>
        <w:t>достижения</w:t>
      </w:r>
      <w:r>
        <w:rPr>
          <w:sz w:val="20"/>
          <w:szCs w:val="20"/>
        </w:rPr>
        <w:tab/>
      </w:r>
      <w:r>
        <w:rPr>
          <w:rFonts w:eastAsia="Times New Roman"/>
          <w:b/>
          <w:bCs/>
          <w:color w:val="00000A"/>
          <w:sz w:val="28"/>
          <w:szCs w:val="28"/>
        </w:rPr>
        <w:t>обучающимися</w:t>
      </w:r>
    </w:p>
    <w:p w14:paraId="3E8BBFF6" w14:textId="77777777" w:rsidR="00202ADB" w:rsidRDefault="00202ADB" w:rsidP="00B3069D">
      <w:pPr>
        <w:spacing w:line="48" w:lineRule="exact"/>
        <w:rPr>
          <w:sz w:val="20"/>
          <w:szCs w:val="20"/>
        </w:rPr>
      </w:pPr>
    </w:p>
    <w:p w14:paraId="125004DB" w14:textId="77777777" w:rsidR="00202ADB" w:rsidRDefault="001B6DE7" w:rsidP="00B3069D">
      <w:pPr>
        <w:numPr>
          <w:ilvl w:val="0"/>
          <w:numId w:val="44"/>
        </w:numPr>
        <w:tabs>
          <w:tab w:val="left" w:pos="407"/>
        </w:tabs>
        <w:ind w:left="407" w:hanging="407"/>
        <w:rPr>
          <w:rFonts w:eastAsia="Times New Roman"/>
          <w:b/>
          <w:bCs/>
          <w:color w:val="00000A"/>
          <w:sz w:val="28"/>
          <w:szCs w:val="28"/>
        </w:rPr>
      </w:pPr>
      <w:r>
        <w:rPr>
          <w:rFonts w:eastAsia="Times New Roman"/>
          <w:b/>
          <w:bCs/>
          <w:color w:val="00000A"/>
          <w:sz w:val="28"/>
          <w:szCs w:val="28"/>
        </w:rPr>
        <w:t>тяжелыми   нарушениями   речи   планируемых   результатов   освоения</w:t>
      </w:r>
    </w:p>
    <w:p w14:paraId="22D6F9C9" w14:textId="77777777" w:rsidR="00202ADB" w:rsidRDefault="00202ADB" w:rsidP="00B3069D">
      <w:pPr>
        <w:spacing w:line="61" w:lineRule="exact"/>
        <w:rPr>
          <w:rFonts w:eastAsia="Times New Roman"/>
          <w:b/>
          <w:bCs/>
          <w:color w:val="00000A"/>
          <w:sz w:val="28"/>
          <w:szCs w:val="28"/>
        </w:rPr>
      </w:pPr>
    </w:p>
    <w:p w14:paraId="2C395EA6" w14:textId="77777777" w:rsidR="00202ADB" w:rsidRDefault="001B6DE7" w:rsidP="00B3069D">
      <w:pPr>
        <w:spacing w:line="265" w:lineRule="auto"/>
        <w:ind w:left="7"/>
        <w:rPr>
          <w:rFonts w:eastAsia="Times New Roman"/>
          <w:b/>
          <w:bCs/>
          <w:color w:val="00000A"/>
          <w:sz w:val="28"/>
          <w:szCs w:val="28"/>
        </w:rPr>
      </w:pPr>
      <w:r>
        <w:rPr>
          <w:rFonts w:eastAsia="Times New Roman"/>
          <w:b/>
          <w:bCs/>
          <w:color w:val="00000A"/>
          <w:sz w:val="28"/>
          <w:szCs w:val="28"/>
        </w:rPr>
        <w:t>адаптированной основной общеобразовательной программы начального общего образования</w:t>
      </w:r>
    </w:p>
    <w:p w14:paraId="2FF0DCD9" w14:textId="77777777" w:rsidR="00202ADB" w:rsidRDefault="00202ADB">
      <w:pPr>
        <w:spacing w:line="25" w:lineRule="exact"/>
        <w:rPr>
          <w:rFonts w:eastAsia="Times New Roman"/>
          <w:b/>
          <w:bCs/>
          <w:color w:val="00000A"/>
          <w:sz w:val="28"/>
          <w:szCs w:val="28"/>
        </w:rPr>
      </w:pPr>
    </w:p>
    <w:p w14:paraId="465542CE" w14:textId="77777777" w:rsidR="00202ADB" w:rsidRDefault="001B6DE7">
      <w:pPr>
        <w:spacing w:line="265" w:lineRule="auto"/>
        <w:ind w:left="7" w:firstLine="708"/>
        <w:rPr>
          <w:rFonts w:eastAsia="Times New Roman"/>
          <w:b/>
          <w:bCs/>
          <w:color w:val="00000A"/>
          <w:sz w:val="28"/>
          <w:szCs w:val="28"/>
        </w:rPr>
      </w:pPr>
      <w:r>
        <w:rPr>
          <w:rFonts w:eastAsia="Times New Roman"/>
          <w:color w:val="00000A"/>
          <w:sz w:val="28"/>
          <w:szCs w:val="28"/>
        </w:rPr>
        <w:t>Система оценки достижения обучающимися с ТНР планируемых результатов освоения АООП НОО соответствует ФГОС НОО.</w:t>
      </w:r>
    </w:p>
    <w:p w14:paraId="4FF0A7BC" w14:textId="77777777" w:rsidR="00202ADB" w:rsidRDefault="00202ADB">
      <w:pPr>
        <w:spacing w:line="14" w:lineRule="exact"/>
        <w:rPr>
          <w:rFonts w:eastAsia="Times New Roman"/>
          <w:b/>
          <w:bCs/>
          <w:color w:val="00000A"/>
          <w:sz w:val="28"/>
          <w:szCs w:val="28"/>
        </w:rPr>
      </w:pPr>
    </w:p>
    <w:p w14:paraId="5E5FBB66" w14:textId="77777777" w:rsidR="00202ADB" w:rsidRDefault="001B6DE7">
      <w:pPr>
        <w:ind w:left="707"/>
        <w:rPr>
          <w:rFonts w:eastAsia="Times New Roman"/>
          <w:b/>
          <w:bCs/>
          <w:color w:val="00000A"/>
          <w:sz w:val="28"/>
          <w:szCs w:val="28"/>
        </w:rPr>
      </w:pPr>
      <w:r>
        <w:rPr>
          <w:rFonts w:eastAsia="Times New Roman"/>
          <w:color w:val="00000A"/>
          <w:sz w:val="28"/>
          <w:szCs w:val="28"/>
        </w:rPr>
        <w:t>Система   оценки   достижения   обучающимися   с   ТНР   планируемых</w:t>
      </w:r>
    </w:p>
    <w:p w14:paraId="19A52BAC" w14:textId="77777777" w:rsidR="00202ADB" w:rsidRDefault="00202ADB">
      <w:pPr>
        <w:spacing w:line="64" w:lineRule="exact"/>
        <w:rPr>
          <w:sz w:val="20"/>
          <w:szCs w:val="20"/>
        </w:rPr>
      </w:pPr>
    </w:p>
    <w:p w14:paraId="7089235F" w14:textId="77777777" w:rsidR="00202ADB" w:rsidRDefault="001B6DE7">
      <w:pPr>
        <w:spacing w:line="270" w:lineRule="auto"/>
        <w:ind w:left="7"/>
        <w:jc w:val="both"/>
        <w:rPr>
          <w:sz w:val="20"/>
          <w:szCs w:val="20"/>
        </w:rPr>
      </w:pPr>
      <w:r>
        <w:rPr>
          <w:rFonts w:eastAsia="Times New Roman"/>
          <w:color w:val="00000A"/>
          <w:sz w:val="28"/>
          <w:szCs w:val="28"/>
        </w:rPr>
        <w:t xml:space="preserve">результатов освоения АООП НОО позволяет вести оценку предметных, </w:t>
      </w:r>
      <w:proofErr w:type="spellStart"/>
      <w:r>
        <w:rPr>
          <w:rFonts w:eastAsia="Times New Roman"/>
          <w:color w:val="00000A"/>
          <w:sz w:val="28"/>
          <w:szCs w:val="28"/>
        </w:rPr>
        <w:t>метапредметных</w:t>
      </w:r>
      <w:proofErr w:type="spellEnd"/>
      <w:r>
        <w:rPr>
          <w:rFonts w:eastAsia="Times New Roman"/>
          <w:color w:val="00000A"/>
          <w:sz w:val="28"/>
          <w:szCs w:val="28"/>
        </w:rPr>
        <w:t xml:space="preserve"> и личностных результатов; в том числе итоговую оценку, обучающихся с ТНР, освоивших АООП НОО.</w:t>
      </w:r>
    </w:p>
    <w:p w14:paraId="581EF510" w14:textId="77777777" w:rsidR="00202ADB" w:rsidRDefault="00202ADB">
      <w:pPr>
        <w:spacing w:line="9"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920"/>
        <w:gridCol w:w="1000"/>
        <w:gridCol w:w="1840"/>
        <w:gridCol w:w="3600"/>
        <w:gridCol w:w="1560"/>
      </w:tblGrid>
      <w:tr w:rsidR="00202ADB" w14:paraId="5AA803B7" w14:textId="77777777">
        <w:trPr>
          <w:trHeight w:val="322"/>
        </w:trPr>
        <w:tc>
          <w:tcPr>
            <w:tcW w:w="4760" w:type="dxa"/>
            <w:gridSpan w:val="3"/>
            <w:vAlign w:val="bottom"/>
          </w:tcPr>
          <w:p w14:paraId="36AC42E6" w14:textId="77777777" w:rsidR="00202ADB" w:rsidRDefault="001B6DE7">
            <w:pPr>
              <w:ind w:right="20"/>
              <w:jc w:val="right"/>
              <w:rPr>
                <w:sz w:val="20"/>
                <w:szCs w:val="20"/>
              </w:rPr>
            </w:pPr>
            <w:r>
              <w:rPr>
                <w:rFonts w:eastAsia="Times New Roman"/>
                <w:color w:val="00000A"/>
                <w:sz w:val="28"/>
                <w:szCs w:val="28"/>
              </w:rPr>
              <w:t>Система   оценки   достижения</w:t>
            </w:r>
          </w:p>
        </w:tc>
        <w:tc>
          <w:tcPr>
            <w:tcW w:w="5160" w:type="dxa"/>
            <w:gridSpan w:val="2"/>
            <w:vAlign w:val="bottom"/>
          </w:tcPr>
          <w:p w14:paraId="098F5477" w14:textId="77777777" w:rsidR="00202ADB" w:rsidRDefault="001B6DE7">
            <w:pPr>
              <w:jc w:val="right"/>
              <w:rPr>
                <w:sz w:val="20"/>
                <w:szCs w:val="20"/>
              </w:rPr>
            </w:pPr>
            <w:r>
              <w:rPr>
                <w:rFonts w:eastAsia="Times New Roman"/>
                <w:color w:val="00000A"/>
                <w:sz w:val="28"/>
                <w:szCs w:val="28"/>
              </w:rPr>
              <w:t>обучающимися   с   ТНР   планируемых</w:t>
            </w:r>
          </w:p>
        </w:tc>
      </w:tr>
      <w:tr w:rsidR="00202ADB" w14:paraId="4AA1B1B0" w14:textId="77777777">
        <w:trPr>
          <w:trHeight w:val="372"/>
        </w:trPr>
        <w:tc>
          <w:tcPr>
            <w:tcW w:w="2920" w:type="dxa"/>
            <w:gridSpan w:val="2"/>
            <w:vAlign w:val="bottom"/>
          </w:tcPr>
          <w:p w14:paraId="7AA35CF1" w14:textId="77777777" w:rsidR="00202ADB" w:rsidRDefault="001B6DE7">
            <w:pPr>
              <w:rPr>
                <w:sz w:val="20"/>
                <w:szCs w:val="20"/>
              </w:rPr>
            </w:pPr>
            <w:r>
              <w:rPr>
                <w:rFonts w:eastAsia="Times New Roman"/>
                <w:color w:val="00000A"/>
                <w:sz w:val="28"/>
                <w:szCs w:val="28"/>
              </w:rPr>
              <w:t>результатов  освоения</w:t>
            </w:r>
          </w:p>
        </w:tc>
        <w:tc>
          <w:tcPr>
            <w:tcW w:w="1840" w:type="dxa"/>
            <w:vAlign w:val="bottom"/>
          </w:tcPr>
          <w:p w14:paraId="6831851B" w14:textId="77777777" w:rsidR="00202ADB" w:rsidRDefault="001B6DE7">
            <w:pPr>
              <w:jc w:val="right"/>
              <w:rPr>
                <w:sz w:val="20"/>
                <w:szCs w:val="20"/>
              </w:rPr>
            </w:pPr>
            <w:r>
              <w:rPr>
                <w:rFonts w:eastAsia="Times New Roman"/>
                <w:color w:val="00000A"/>
                <w:sz w:val="28"/>
                <w:szCs w:val="28"/>
              </w:rPr>
              <w:t>АООП  НОО</w:t>
            </w:r>
          </w:p>
        </w:tc>
        <w:tc>
          <w:tcPr>
            <w:tcW w:w="3600" w:type="dxa"/>
            <w:vAlign w:val="bottom"/>
          </w:tcPr>
          <w:p w14:paraId="4ECC4AE1" w14:textId="77777777" w:rsidR="00202ADB" w:rsidRDefault="001B6DE7">
            <w:pPr>
              <w:jc w:val="right"/>
              <w:rPr>
                <w:sz w:val="20"/>
                <w:szCs w:val="20"/>
              </w:rPr>
            </w:pPr>
            <w:r>
              <w:rPr>
                <w:rFonts w:eastAsia="Times New Roman"/>
                <w:color w:val="00000A"/>
                <w:sz w:val="28"/>
                <w:szCs w:val="28"/>
              </w:rPr>
              <w:t>предусматривает  оценку</w:t>
            </w:r>
          </w:p>
        </w:tc>
        <w:tc>
          <w:tcPr>
            <w:tcW w:w="1560" w:type="dxa"/>
            <w:vAlign w:val="bottom"/>
          </w:tcPr>
          <w:p w14:paraId="0E616D10" w14:textId="77777777" w:rsidR="00202ADB" w:rsidRDefault="001B6DE7">
            <w:pPr>
              <w:jc w:val="right"/>
              <w:rPr>
                <w:sz w:val="20"/>
                <w:szCs w:val="20"/>
              </w:rPr>
            </w:pPr>
            <w:r>
              <w:rPr>
                <w:rFonts w:eastAsia="Times New Roman"/>
                <w:color w:val="00000A"/>
                <w:sz w:val="28"/>
                <w:szCs w:val="28"/>
              </w:rPr>
              <w:t>достижения</w:t>
            </w:r>
          </w:p>
        </w:tc>
      </w:tr>
      <w:tr w:rsidR="00202ADB" w14:paraId="464BE829" w14:textId="77777777">
        <w:trPr>
          <w:trHeight w:val="370"/>
        </w:trPr>
        <w:tc>
          <w:tcPr>
            <w:tcW w:w="1920" w:type="dxa"/>
            <w:vAlign w:val="bottom"/>
          </w:tcPr>
          <w:p w14:paraId="382A9397" w14:textId="77777777" w:rsidR="00202ADB" w:rsidRDefault="001B6DE7">
            <w:pPr>
              <w:rPr>
                <w:sz w:val="20"/>
                <w:szCs w:val="20"/>
              </w:rPr>
            </w:pPr>
            <w:r>
              <w:rPr>
                <w:rFonts w:eastAsia="Times New Roman"/>
                <w:color w:val="00000A"/>
                <w:sz w:val="28"/>
                <w:szCs w:val="28"/>
              </w:rPr>
              <w:t>обучающимися</w:t>
            </w:r>
          </w:p>
        </w:tc>
        <w:tc>
          <w:tcPr>
            <w:tcW w:w="6440" w:type="dxa"/>
            <w:gridSpan w:val="3"/>
            <w:vAlign w:val="bottom"/>
          </w:tcPr>
          <w:p w14:paraId="546CDBD9" w14:textId="77777777" w:rsidR="00202ADB" w:rsidRDefault="001B6DE7">
            <w:pPr>
              <w:jc w:val="right"/>
              <w:rPr>
                <w:sz w:val="20"/>
                <w:szCs w:val="20"/>
              </w:rPr>
            </w:pPr>
            <w:r>
              <w:rPr>
                <w:rFonts w:eastAsia="Times New Roman"/>
                <w:color w:val="00000A"/>
                <w:sz w:val="28"/>
                <w:szCs w:val="28"/>
              </w:rPr>
              <w:t>с   ТНР   планируемых   результатов   освоения</w:t>
            </w:r>
          </w:p>
        </w:tc>
        <w:tc>
          <w:tcPr>
            <w:tcW w:w="1560" w:type="dxa"/>
            <w:vAlign w:val="bottom"/>
          </w:tcPr>
          <w:p w14:paraId="6F3B056C" w14:textId="77777777" w:rsidR="00202ADB" w:rsidRDefault="001B6DE7">
            <w:pPr>
              <w:jc w:val="right"/>
              <w:rPr>
                <w:sz w:val="20"/>
                <w:szCs w:val="20"/>
              </w:rPr>
            </w:pPr>
            <w:r>
              <w:rPr>
                <w:rFonts w:eastAsia="Times New Roman"/>
                <w:color w:val="00000A"/>
                <w:sz w:val="28"/>
                <w:szCs w:val="28"/>
              </w:rPr>
              <w:t>программы</w:t>
            </w:r>
          </w:p>
        </w:tc>
      </w:tr>
      <w:tr w:rsidR="00202ADB" w14:paraId="635EC65F" w14:textId="77777777">
        <w:trPr>
          <w:trHeight w:val="370"/>
        </w:trPr>
        <w:tc>
          <w:tcPr>
            <w:tcW w:w="1920" w:type="dxa"/>
            <w:vAlign w:val="bottom"/>
          </w:tcPr>
          <w:p w14:paraId="69164455" w14:textId="77777777" w:rsidR="00202ADB" w:rsidRDefault="001B6DE7">
            <w:pPr>
              <w:rPr>
                <w:sz w:val="20"/>
                <w:szCs w:val="20"/>
              </w:rPr>
            </w:pPr>
            <w:r>
              <w:rPr>
                <w:rFonts w:eastAsia="Times New Roman"/>
                <w:color w:val="00000A"/>
                <w:sz w:val="28"/>
                <w:szCs w:val="28"/>
              </w:rPr>
              <w:t>коррекционной</w:t>
            </w:r>
          </w:p>
        </w:tc>
        <w:tc>
          <w:tcPr>
            <w:tcW w:w="1000" w:type="dxa"/>
            <w:vAlign w:val="bottom"/>
          </w:tcPr>
          <w:p w14:paraId="1648701C" w14:textId="77777777" w:rsidR="00202ADB" w:rsidRDefault="001B6DE7">
            <w:pPr>
              <w:ind w:left="80"/>
              <w:rPr>
                <w:sz w:val="20"/>
                <w:szCs w:val="20"/>
              </w:rPr>
            </w:pPr>
            <w:r>
              <w:rPr>
                <w:rFonts w:eastAsia="Times New Roman"/>
                <w:color w:val="00000A"/>
                <w:sz w:val="28"/>
                <w:szCs w:val="28"/>
              </w:rPr>
              <w:t>работы</w:t>
            </w:r>
          </w:p>
        </w:tc>
        <w:tc>
          <w:tcPr>
            <w:tcW w:w="1840" w:type="dxa"/>
            <w:vAlign w:val="bottom"/>
          </w:tcPr>
          <w:p w14:paraId="7401A5FB" w14:textId="77777777" w:rsidR="00202ADB" w:rsidRDefault="001B6DE7">
            <w:pPr>
              <w:ind w:right="20"/>
              <w:jc w:val="right"/>
              <w:rPr>
                <w:sz w:val="20"/>
                <w:szCs w:val="20"/>
              </w:rPr>
            </w:pPr>
            <w:r>
              <w:rPr>
                <w:rFonts w:eastAsia="Times New Roman"/>
                <w:color w:val="00000A"/>
                <w:sz w:val="28"/>
                <w:szCs w:val="28"/>
              </w:rPr>
              <w:t>в  поддержке</w:t>
            </w:r>
          </w:p>
        </w:tc>
        <w:tc>
          <w:tcPr>
            <w:tcW w:w="5160" w:type="dxa"/>
            <w:gridSpan w:val="2"/>
            <w:vAlign w:val="bottom"/>
          </w:tcPr>
          <w:p w14:paraId="7E4976C8" w14:textId="77777777" w:rsidR="00202ADB" w:rsidRDefault="001B6DE7">
            <w:pPr>
              <w:jc w:val="right"/>
              <w:rPr>
                <w:sz w:val="20"/>
                <w:szCs w:val="20"/>
              </w:rPr>
            </w:pPr>
            <w:r>
              <w:rPr>
                <w:rFonts w:eastAsia="Times New Roman"/>
                <w:color w:val="00000A"/>
                <w:sz w:val="28"/>
                <w:szCs w:val="28"/>
              </w:rPr>
              <w:t>освоения  АООП  НОО,  обеспечивающих</w:t>
            </w:r>
          </w:p>
        </w:tc>
      </w:tr>
    </w:tbl>
    <w:p w14:paraId="45ED241F" w14:textId="77777777" w:rsidR="00202ADB" w:rsidRDefault="00202ADB">
      <w:pPr>
        <w:spacing w:line="64" w:lineRule="exact"/>
        <w:rPr>
          <w:sz w:val="20"/>
          <w:szCs w:val="20"/>
        </w:rPr>
      </w:pPr>
    </w:p>
    <w:p w14:paraId="358F8B89" w14:textId="77777777" w:rsidR="00202ADB" w:rsidRDefault="001B6DE7">
      <w:pPr>
        <w:spacing w:line="265" w:lineRule="auto"/>
        <w:ind w:left="7"/>
        <w:jc w:val="both"/>
        <w:rPr>
          <w:sz w:val="20"/>
          <w:szCs w:val="20"/>
        </w:rPr>
      </w:pPr>
      <w:r>
        <w:rPr>
          <w:rFonts w:eastAsia="Times New Roman"/>
          <w:color w:val="00000A"/>
          <w:sz w:val="28"/>
          <w:szCs w:val="28"/>
        </w:rPr>
        <w:t>удовлетворение особых образовательных потребностей обучающихся, успешность в развитии различных видов деятельности.</w:t>
      </w:r>
    </w:p>
    <w:p w14:paraId="5EE8CB2D" w14:textId="77777777" w:rsidR="00202ADB" w:rsidRDefault="00202ADB">
      <w:pPr>
        <w:spacing w:line="33" w:lineRule="exact"/>
        <w:rPr>
          <w:sz w:val="20"/>
          <w:szCs w:val="20"/>
        </w:rPr>
      </w:pPr>
    </w:p>
    <w:p w14:paraId="23C77755" w14:textId="77777777" w:rsidR="00202ADB" w:rsidRDefault="001B6DE7">
      <w:pPr>
        <w:spacing w:line="265" w:lineRule="auto"/>
        <w:ind w:left="7" w:firstLine="708"/>
        <w:jc w:val="both"/>
        <w:rPr>
          <w:sz w:val="20"/>
          <w:szCs w:val="20"/>
        </w:rPr>
      </w:pPr>
      <w:r>
        <w:rPr>
          <w:rFonts w:eastAsia="Times New Roman"/>
          <w:b/>
          <w:bCs/>
          <w:color w:val="00000A"/>
          <w:sz w:val="28"/>
          <w:szCs w:val="28"/>
        </w:rPr>
        <w:t>Оценка достижения обучающимися с ТНР планируемых результатов освоения программы коррекционной работы</w:t>
      </w:r>
    </w:p>
    <w:p w14:paraId="3639C6A1" w14:textId="77777777" w:rsidR="00202ADB" w:rsidRDefault="00202ADB">
      <w:pPr>
        <w:spacing w:line="26" w:lineRule="exact"/>
        <w:rPr>
          <w:sz w:val="20"/>
          <w:szCs w:val="20"/>
        </w:rPr>
      </w:pPr>
    </w:p>
    <w:p w14:paraId="6185E4A7" w14:textId="77777777" w:rsidR="00202ADB" w:rsidRDefault="001B6DE7">
      <w:pPr>
        <w:spacing w:line="265" w:lineRule="auto"/>
        <w:ind w:left="7" w:firstLine="708"/>
        <w:jc w:val="both"/>
        <w:rPr>
          <w:sz w:val="20"/>
          <w:szCs w:val="20"/>
        </w:rPr>
      </w:pPr>
      <w:r>
        <w:rPr>
          <w:rFonts w:eastAsia="Times New Roman"/>
          <w:color w:val="00000A"/>
          <w:sz w:val="28"/>
          <w:szCs w:val="28"/>
        </w:rPr>
        <w:t>Предметом оценки достижения обучающимися с ТНР планируемых результатов освоения программы коррекционной работы является:</w:t>
      </w:r>
    </w:p>
    <w:p w14:paraId="68A1D686" w14:textId="77777777" w:rsidR="00202ADB" w:rsidRDefault="00202ADB">
      <w:pPr>
        <w:spacing w:line="28" w:lineRule="exact"/>
        <w:rPr>
          <w:sz w:val="20"/>
          <w:szCs w:val="20"/>
        </w:rPr>
      </w:pPr>
    </w:p>
    <w:p w14:paraId="23AFB630" w14:textId="77777777" w:rsidR="00202ADB" w:rsidRDefault="001B6DE7">
      <w:pPr>
        <w:spacing w:line="272" w:lineRule="auto"/>
        <w:ind w:left="7" w:firstLine="70"/>
        <w:jc w:val="both"/>
        <w:rPr>
          <w:sz w:val="20"/>
          <w:szCs w:val="20"/>
        </w:rPr>
      </w:pPr>
      <w:r>
        <w:rPr>
          <w:rFonts w:eastAsia="Times New Roman"/>
          <w:color w:val="00000A"/>
          <w:sz w:val="28"/>
          <w:szCs w:val="28"/>
        </w:rPr>
        <w:t>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14:paraId="26ED0B4F" w14:textId="77777777" w:rsidR="00202ADB" w:rsidRDefault="00202ADB">
      <w:pPr>
        <w:spacing w:line="21" w:lineRule="exact"/>
        <w:rPr>
          <w:sz w:val="20"/>
          <w:szCs w:val="20"/>
        </w:rPr>
      </w:pPr>
    </w:p>
    <w:p w14:paraId="6ED78E31" w14:textId="77777777" w:rsidR="00202ADB" w:rsidRDefault="001B6DE7">
      <w:pPr>
        <w:spacing w:line="267" w:lineRule="auto"/>
        <w:ind w:left="7" w:right="320" w:firstLine="279"/>
        <w:rPr>
          <w:rFonts w:eastAsia="Times New Roman"/>
          <w:b/>
          <w:bCs/>
          <w:sz w:val="28"/>
          <w:szCs w:val="28"/>
        </w:rPr>
      </w:pPr>
      <w:r>
        <w:rPr>
          <w:rFonts w:eastAsia="Times New Roman"/>
          <w:sz w:val="28"/>
          <w:szCs w:val="28"/>
        </w:rPr>
        <w:t xml:space="preserve">Система оценки достижения обучающимися с ТНР планируемых результатов освоения АООП НОО призвана решить следующие </w:t>
      </w:r>
      <w:r>
        <w:rPr>
          <w:rFonts w:eastAsia="Times New Roman"/>
          <w:b/>
          <w:bCs/>
          <w:sz w:val="28"/>
          <w:szCs w:val="28"/>
        </w:rPr>
        <w:t>задачи:</w:t>
      </w:r>
    </w:p>
    <w:p w14:paraId="64BCEEA6" w14:textId="77777777" w:rsidR="00B3069D" w:rsidRDefault="00B3069D">
      <w:pPr>
        <w:spacing w:line="267" w:lineRule="auto"/>
        <w:ind w:left="7" w:right="320" w:firstLine="279"/>
        <w:rPr>
          <w:rFonts w:eastAsia="Times New Roman"/>
          <w:b/>
          <w:bCs/>
          <w:sz w:val="28"/>
          <w:szCs w:val="28"/>
        </w:rPr>
      </w:pPr>
    </w:p>
    <w:p w14:paraId="1A06EEC1" w14:textId="77777777" w:rsidR="00B3069D" w:rsidRDefault="00B3069D" w:rsidP="00B3069D">
      <w:pPr>
        <w:ind w:right="-6"/>
        <w:jc w:val="center"/>
        <w:rPr>
          <w:sz w:val="20"/>
          <w:szCs w:val="20"/>
        </w:rPr>
      </w:pPr>
      <w:r>
        <w:rPr>
          <w:rFonts w:ascii="Calibri" w:eastAsia="Calibri" w:hAnsi="Calibri" w:cs="Calibri"/>
          <w:color w:val="00000A"/>
        </w:rPr>
        <w:t>40</w:t>
      </w:r>
    </w:p>
    <w:p w14:paraId="3F1C4AF8" w14:textId="77777777" w:rsidR="00B3069D" w:rsidRDefault="00B3069D">
      <w:pPr>
        <w:spacing w:line="267" w:lineRule="auto"/>
        <w:ind w:left="7" w:right="320" w:firstLine="279"/>
        <w:rPr>
          <w:rFonts w:eastAsia="Times New Roman"/>
          <w:b/>
          <w:bCs/>
          <w:sz w:val="28"/>
          <w:szCs w:val="28"/>
        </w:rPr>
      </w:pPr>
    </w:p>
    <w:p w14:paraId="3B74DED1" w14:textId="77777777" w:rsidR="00B3069D" w:rsidRDefault="00B3069D">
      <w:pPr>
        <w:spacing w:line="267" w:lineRule="auto"/>
        <w:ind w:left="7" w:right="320" w:firstLine="279"/>
        <w:rPr>
          <w:sz w:val="20"/>
          <w:szCs w:val="20"/>
        </w:rPr>
      </w:pPr>
    </w:p>
    <w:p w14:paraId="5E76EC5A" w14:textId="77777777" w:rsidR="00202ADB" w:rsidRDefault="00202ADB">
      <w:pPr>
        <w:spacing w:line="25" w:lineRule="exact"/>
        <w:rPr>
          <w:sz w:val="20"/>
          <w:szCs w:val="20"/>
        </w:rPr>
      </w:pPr>
    </w:p>
    <w:p w14:paraId="135630F5" w14:textId="77777777" w:rsidR="00202ADB" w:rsidRDefault="001B6DE7">
      <w:pPr>
        <w:numPr>
          <w:ilvl w:val="0"/>
          <w:numId w:val="45"/>
        </w:numPr>
        <w:tabs>
          <w:tab w:val="left" w:pos="219"/>
        </w:tabs>
        <w:spacing w:line="272" w:lineRule="auto"/>
        <w:ind w:left="7" w:hanging="7"/>
        <w:jc w:val="both"/>
        <w:rPr>
          <w:rFonts w:eastAsia="Times New Roman"/>
          <w:sz w:val="28"/>
          <w:szCs w:val="28"/>
        </w:rPr>
      </w:pPr>
      <w:r>
        <w:rPr>
          <w:rFonts w:eastAsia="Times New Roman"/>
          <w:sz w:val="28"/>
          <w:szCs w:val="28"/>
        </w:rPr>
        <w:lastRenderedPageBreak/>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w:t>
      </w:r>
      <w:proofErr w:type="spellStart"/>
      <w:proofErr w:type="gramStart"/>
      <w:r>
        <w:rPr>
          <w:rFonts w:eastAsia="Times New Roman"/>
          <w:sz w:val="28"/>
          <w:szCs w:val="28"/>
        </w:rPr>
        <w:t>оце-нивания</w:t>
      </w:r>
      <w:proofErr w:type="spellEnd"/>
      <w:proofErr w:type="gramEnd"/>
      <w:r>
        <w:rPr>
          <w:rFonts w:eastAsia="Times New Roman"/>
          <w:sz w:val="28"/>
          <w:szCs w:val="28"/>
        </w:rPr>
        <w:t>, формы представления результатов, условия и границы применения си-</w:t>
      </w:r>
      <w:proofErr w:type="spellStart"/>
      <w:r>
        <w:rPr>
          <w:rFonts w:eastAsia="Times New Roman"/>
          <w:sz w:val="28"/>
          <w:szCs w:val="28"/>
        </w:rPr>
        <w:t>стемы</w:t>
      </w:r>
      <w:proofErr w:type="spellEnd"/>
      <w:r>
        <w:rPr>
          <w:rFonts w:eastAsia="Times New Roman"/>
          <w:sz w:val="28"/>
          <w:szCs w:val="28"/>
        </w:rPr>
        <w:t xml:space="preserve"> оценки;</w:t>
      </w:r>
    </w:p>
    <w:p w14:paraId="6CA0EEEF" w14:textId="77777777" w:rsidR="00202ADB" w:rsidRDefault="00202ADB">
      <w:pPr>
        <w:spacing w:line="21" w:lineRule="exact"/>
        <w:rPr>
          <w:rFonts w:eastAsia="Times New Roman"/>
          <w:sz w:val="28"/>
          <w:szCs w:val="28"/>
        </w:rPr>
      </w:pPr>
    </w:p>
    <w:p w14:paraId="2CFC8543" w14:textId="61B95CE8" w:rsidR="00B3069D" w:rsidRDefault="001B6DE7" w:rsidP="00B3069D">
      <w:pPr>
        <w:numPr>
          <w:ilvl w:val="0"/>
          <w:numId w:val="46"/>
        </w:numPr>
        <w:tabs>
          <w:tab w:val="left" w:pos="228"/>
        </w:tabs>
        <w:spacing w:line="271" w:lineRule="auto"/>
        <w:ind w:left="7" w:hanging="7"/>
        <w:jc w:val="both"/>
        <w:rPr>
          <w:rFonts w:eastAsia="Times New Roman"/>
          <w:sz w:val="28"/>
          <w:szCs w:val="28"/>
        </w:rPr>
      </w:pPr>
      <w:r w:rsidRPr="00B3069D">
        <w:rPr>
          <w:rFonts w:eastAsia="Times New Roman"/>
          <w:sz w:val="28"/>
          <w:szCs w:val="28"/>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w:t>
      </w:r>
      <w:proofErr w:type="gramStart"/>
      <w:r w:rsidRPr="00B3069D">
        <w:rPr>
          <w:rFonts w:eastAsia="Times New Roman"/>
          <w:sz w:val="28"/>
          <w:szCs w:val="28"/>
        </w:rPr>
        <w:t>со-держания</w:t>
      </w:r>
      <w:proofErr w:type="gramEnd"/>
      <w:r w:rsidRPr="00B3069D">
        <w:rPr>
          <w:rFonts w:eastAsia="Times New Roman"/>
          <w:sz w:val="28"/>
          <w:szCs w:val="28"/>
        </w:rPr>
        <w:t xml:space="preserve"> учебных предметов и формирование УУД.</w:t>
      </w:r>
      <w:bookmarkStart w:id="40" w:name="page41"/>
      <w:bookmarkEnd w:id="40"/>
    </w:p>
    <w:p w14:paraId="167965CC" w14:textId="525906E7" w:rsidR="00202ADB" w:rsidRPr="00B3069D" w:rsidRDefault="00B3069D" w:rsidP="00B3069D">
      <w:pPr>
        <w:numPr>
          <w:ilvl w:val="0"/>
          <w:numId w:val="46"/>
        </w:numPr>
        <w:tabs>
          <w:tab w:val="left" w:pos="228"/>
        </w:tabs>
        <w:spacing w:line="271" w:lineRule="auto"/>
        <w:ind w:left="7" w:hanging="7"/>
        <w:jc w:val="both"/>
        <w:rPr>
          <w:rFonts w:eastAsia="Times New Roman"/>
          <w:sz w:val="28"/>
          <w:szCs w:val="28"/>
        </w:rPr>
      </w:pPr>
      <w:r>
        <w:rPr>
          <w:rFonts w:eastAsia="Times New Roman"/>
          <w:sz w:val="28"/>
          <w:szCs w:val="28"/>
        </w:rPr>
        <w:t>о</w:t>
      </w:r>
      <w:r w:rsidR="001B6DE7" w:rsidRPr="00B3069D">
        <w:rPr>
          <w:rFonts w:eastAsia="Times New Roman"/>
          <w:sz w:val="28"/>
          <w:szCs w:val="28"/>
        </w:rPr>
        <w:t xml:space="preserve">беспечивать комплексный подход к оценке результатов освоения АООП НОО, позволяющий вести оценку предметных, </w:t>
      </w:r>
      <w:proofErr w:type="spellStart"/>
      <w:r w:rsidR="001B6DE7" w:rsidRPr="00B3069D">
        <w:rPr>
          <w:rFonts w:eastAsia="Times New Roman"/>
          <w:sz w:val="28"/>
          <w:szCs w:val="28"/>
        </w:rPr>
        <w:t>метапредметных</w:t>
      </w:r>
      <w:proofErr w:type="spellEnd"/>
      <w:r w:rsidR="001B6DE7" w:rsidRPr="00B3069D">
        <w:rPr>
          <w:rFonts w:eastAsia="Times New Roman"/>
          <w:sz w:val="28"/>
          <w:szCs w:val="28"/>
        </w:rPr>
        <w:t xml:space="preserve"> и личностных </w:t>
      </w:r>
      <w:proofErr w:type="spellStart"/>
      <w:proofErr w:type="gramStart"/>
      <w:r w:rsidR="001B6DE7" w:rsidRPr="00B3069D">
        <w:rPr>
          <w:rFonts w:eastAsia="Times New Roman"/>
          <w:sz w:val="28"/>
          <w:szCs w:val="28"/>
        </w:rPr>
        <w:t>резуль</w:t>
      </w:r>
      <w:proofErr w:type="spellEnd"/>
      <w:r w:rsidR="001B6DE7" w:rsidRPr="00B3069D">
        <w:rPr>
          <w:rFonts w:eastAsia="Times New Roman"/>
          <w:sz w:val="28"/>
          <w:szCs w:val="28"/>
        </w:rPr>
        <w:t>-татов</w:t>
      </w:r>
      <w:proofErr w:type="gramEnd"/>
      <w:r w:rsidR="001B6DE7" w:rsidRPr="00B3069D">
        <w:rPr>
          <w:rFonts w:eastAsia="Times New Roman"/>
          <w:sz w:val="28"/>
          <w:szCs w:val="28"/>
        </w:rPr>
        <w:t>;</w:t>
      </w:r>
    </w:p>
    <w:p w14:paraId="4A43081E" w14:textId="77777777" w:rsidR="00202ADB" w:rsidRDefault="00202ADB">
      <w:pPr>
        <w:spacing w:line="20" w:lineRule="exact"/>
        <w:rPr>
          <w:rFonts w:eastAsia="Times New Roman"/>
          <w:sz w:val="28"/>
          <w:szCs w:val="28"/>
        </w:rPr>
      </w:pPr>
    </w:p>
    <w:p w14:paraId="089B4BE8" w14:textId="77777777" w:rsidR="00202ADB" w:rsidRDefault="001B6DE7">
      <w:pPr>
        <w:numPr>
          <w:ilvl w:val="0"/>
          <w:numId w:val="46"/>
        </w:numPr>
        <w:tabs>
          <w:tab w:val="left" w:pos="238"/>
        </w:tabs>
        <w:spacing w:line="271" w:lineRule="auto"/>
        <w:ind w:left="7" w:hanging="7"/>
        <w:jc w:val="both"/>
        <w:rPr>
          <w:rFonts w:eastAsia="Times New Roman"/>
          <w:sz w:val="28"/>
          <w:szCs w:val="28"/>
        </w:rPr>
      </w:pPr>
      <w:r>
        <w:rPr>
          <w:rFonts w:eastAsia="Times New Roman"/>
          <w:sz w:val="28"/>
          <w:szCs w:val="28"/>
        </w:rPr>
        <w:t xml:space="preserve">предусматривать оценку достижений, обучающихся и оценку эффективности деятельности образовательного учреждения; - позволять осуществлять оценку </w:t>
      </w:r>
      <w:proofErr w:type="spellStart"/>
      <w:proofErr w:type="gramStart"/>
      <w:r>
        <w:rPr>
          <w:rFonts w:eastAsia="Times New Roman"/>
          <w:sz w:val="28"/>
          <w:szCs w:val="28"/>
        </w:rPr>
        <w:t>ди-намики</w:t>
      </w:r>
      <w:proofErr w:type="spellEnd"/>
      <w:proofErr w:type="gramEnd"/>
      <w:r>
        <w:rPr>
          <w:rFonts w:eastAsia="Times New Roman"/>
          <w:sz w:val="28"/>
          <w:szCs w:val="28"/>
        </w:rPr>
        <w:t xml:space="preserve"> учебных достижений, обучающихся и развития жизненной компетенции.</w:t>
      </w:r>
    </w:p>
    <w:p w14:paraId="48BBB110" w14:textId="77777777" w:rsidR="00202ADB" w:rsidRDefault="00202ADB">
      <w:pPr>
        <w:spacing w:line="20" w:lineRule="exact"/>
        <w:rPr>
          <w:rFonts w:eastAsia="Times New Roman"/>
          <w:sz w:val="28"/>
          <w:szCs w:val="28"/>
        </w:rPr>
      </w:pPr>
    </w:p>
    <w:p w14:paraId="63848BFA" w14:textId="77777777" w:rsidR="00202ADB" w:rsidRDefault="001B6DE7">
      <w:pPr>
        <w:spacing w:line="265" w:lineRule="auto"/>
        <w:ind w:left="7"/>
        <w:rPr>
          <w:rFonts w:eastAsia="Times New Roman"/>
          <w:sz w:val="28"/>
          <w:szCs w:val="28"/>
        </w:rPr>
      </w:pPr>
      <w:r>
        <w:rPr>
          <w:rFonts w:eastAsia="Times New Roman"/>
          <w:sz w:val="28"/>
          <w:szCs w:val="28"/>
        </w:rPr>
        <w:t xml:space="preserve">В соответствии с ФГОС НОО обучающихся с ОВЗ </w:t>
      </w:r>
      <w:r>
        <w:rPr>
          <w:rFonts w:eastAsia="Times New Roman"/>
          <w:b/>
          <w:bCs/>
          <w:sz w:val="28"/>
          <w:szCs w:val="28"/>
        </w:rPr>
        <w:t>основными направлениями</w:t>
      </w:r>
      <w:r>
        <w:rPr>
          <w:rFonts w:eastAsia="Times New Roman"/>
          <w:sz w:val="28"/>
          <w:szCs w:val="28"/>
        </w:rPr>
        <w:t xml:space="preserve"> оценки достижений, обучающихся являются:</w:t>
      </w:r>
    </w:p>
    <w:p w14:paraId="6EFAD580" w14:textId="77777777" w:rsidR="00202ADB" w:rsidRDefault="00202ADB">
      <w:pPr>
        <w:spacing w:line="17" w:lineRule="exact"/>
        <w:rPr>
          <w:rFonts w:eastAsia="Times New Roman"/>
          <w:sz w:val="28"/>
          <w:szCs w:val="28"/>
        </w:rPr>
      </w:pPr>
    </w:p>
    <w:p w14:paraId="27DD8DFB" w14:textId="77777777" w:rsidR="00202ADB" w:rsidRDefault="001B6DE7">
      <w:pPr>
        <w:numPr>
          <w:ilvl w:val="0"/>
          <w:numId w:val="46"/>
        </w:numPr>
        <w:tabs>
          <w:tab w:val="left" w:pos="167"/>
        </w:tabs>
        <w:ind w:left="167" w:hanging="167"/>
        <w:rPr>
          <w:rFonts w:eastAsia="Times New Roman"/>
          <w:sz w:val="28"/>
          <w:szCs w:val="28"/>
        </w:rPr>
      </w:pPr>
      <w:r>
        <w:rPr>
          <w:rFonts w:eastAsia="Times New Roman"/>
          <w:sz w:val="28"/>
          <w:szCs w:val="28"/>
        </w:rPr>
        <w:t>оценка академических знаний;</w:t>
      </w:r>
    </w:p>
    <w:p w14:paraId="799CA109" w14:textId="77777777" w:rsidR="00202ADB" w:rsidRDefault="00202ADB">
      <w:pPr>
        <w:spacing w:line="47" w:lineRule="exact"/>
        <w:rPr>
          <w:rFonts w:eastAsia="Times New Roman"/>
          <w:sz w:val="28"/>
          <w:szCs w:val="28"/>
        </w:rPr>
      </w:pPr>
    </w:p>
    <w:p w14:paraId="08DAC1B8" w14:textId="77777777" w:rsidR="00202ADB" w:rsidRDefault="001B6DE7">
      <w:pPr>
        <w:numPr>
          <w:ilvl w:val="0"/>
          <w:numId w:val="46"/>
        </w:numPr>
        <w:tabs>
          <w:tab w:val="left" w:pos="167"/>
        </w:tabs>
        <w:ind w:left="167" w:hanging="167"/>
        <w:rPr>
          <w:rFonts w:eastAsia="Times New Roman"/>
          <w:sz w:val="28"/>
          <w:szCs w:val="28"/>
        </w:rPr>
      </w:pPr>
      <w:r>
        <w:rPr>
          <w:rFonts w:eastAsia="Times New Roman"/>
          <w:sz w:val="28"/>
          <w:szCs w:val="28"/>
        </w:rPr>
        <w:t>оценка социального опыта (жизненной компетенции).</w:t>
      </w:r>
    </w:p>
    <w:p w14:paraId="4B46759A" w14:textId="77777777" w:rsidR="00202ADB" w:rsidRDefault="00202ADB">
      <w:pPr>
        <w:spacing w:line="61" w:lineRule="exact"/>
        <w:rPr>
          <w:sz w:val="20"/>
          <w:szCs w:val="20"/>
        </w:rPr>
      </w:pPr>
    </w:p>
    <w:p w14:paraId="691A72E7" w14:textId="77777777" w:rsidR="00202ADB" w:rsidRDefault="001B6DE7">
      <w:pPr>
        <w:spacing w:line="267" w:lineRule="auto"/>
        <w:ind w:left="7"/>
        <w:rPr>
          <w:sz w:val="20"/>
          <w:szCs w:val="20"/>
        </w:rPr>
      </w:pPr>
      <w:r>
        <w:rPr>
          <w:rFonts w:eastAsia="Times New Roman"/>
          <w:sz w:val="28"/>
          <w:szCs w:val="28"/>
        </w:rPr>
        <w:t xml:space="preserve">При определении подходов к осуществлению оценки результатов </w:t>
      </w:r>
      <w:proofErr w:type="spellStart"/>
      <w:proofErr w:type="gramStart"/>
      <w:r>
        <w:rPr>
          <w:rFonts w:eastAsia="Times New Roman"/>
          <w:sz w:val="28"/>
          <w:szCs w:val="28"/>
        </w:rPr>
        <w:t>индивидуаль-ных</w:t>
      </w:r>
      <w:proofErr w:type="spellEnd"/>
      <w:proofErr w:type="gramEnd"/>
      <w:r>
        <w:rPr>
          <w:rFonts w:eastAsia="Times New Roman"/>
          <w:sz w:val="28"/>
          <w:szCs w:val="28"/>
        </w:rPr>
        <w:t xml:space="preserve"> образовательных достижений мы опираемся на следующие </w:t>
      </w:r>
      <w:r>
        <w:rPr>
          <w:rFonts w:eastAsia="Times New Roman"/>
          <w:b/>
          <w:bCs/>
          <w:sz w:val="28"/>
          <w:szCs w:val="28"/>
        </w:rPr>
        <w:t>принципы:</w:t>
      </w:r>
    </w:p>
    <w:p w14:paraId="36B6FF94" w14:textId="77777777" w:rsidR="00202ADB" w:rsidRDefault="00202ADB">
      <w:pPr>
        <w:spacing w:line="26" w:lineRule="exact"/>
        <w:rPr>
          <w:sz w:val="20"/>
          <w:szCs w:val="20"/>
        </w:rPr>
      </w:pPr>
    </w:p>
    <w:p w14:paraId="2577ADAE" w14:textId="77777777" w:rsidR="00202ADB" w:rsidRDefault="001B6DE7">
      <w:pPr>
        <w:numPr>
          <w:ilvl w:val="0"/>
          <w:numId w:val="47"/>
        </w:numPr>
        <w:tabs>
          <w:tab w:val="left" w:pos="328"/>
        </w:tabs>
        <w:spacing w:line="273" w:lineRule="auto"/>
        <w:ind w:left="7" w:hanging="7"/>
        <w:jc w:val="both"/>
        <w:rPr>
          <w:rFonts w:eastAsia="Times New Roman"/>
          <w:sz w:val="28"/>
          <w:szCs w:val="28"/>
        </w:rPr>
      </w:pPr>
      <w:r>
        <w:rPr>
          <w:rFonts w:eastAsia="Times New Roman"/>
          <w:sz w:val="28"/>
          <w:szCs w:val="28"/>
        </w:rPr>
        <w:t xml:space="preserve">комплексности оценки достижений, обучающихся в освоении содержания АО-ОП НОО обучающихся с ТНР, предполагающих оценку освоенных </w:t>
      </w:r>
      <w:proofErr w:type="gramStart"/>
      <w:r>
        <w:rPr>
          <w:rFonts w:eastAsia="Times New Roman"/>
          <w:sz w:val="28"/>
          <w:szCs w:val="28"/>
        </w:rPr>
        <w:t>обучающими-</w:t>
      </w:r>
      <w:proofErr w:type="spellStart"/>
      <w:r>
        <w:rPr>
          <w:rFonts w:eastAsia="Times New Roman"/>
          <w:sz w:val="28"/>
          <w:szCs w:val="28"/>
        </w:rPr>
        <w:t>ся</w:t>
      </w:r>
      <w:proofErr w:type="spellEnd"/>
      <w:proofErr w:type="gramEnd"/>
      <w:r>
        <w:rPr>
          <w:rFonts w:eastAsia="Times New Roman"/>
          <w:sz w:val="28"/>
          <w:szCs w:val="28"/>
        </w:rPr>
        <w:t xml:space="preserve"> академических знаний по основным образовательным областям, а также </w:t>
      </w:r>
      <w:proofErr w:type="spellStart"/>
      <w:r>
        <w:rPr>
          <w:rFonts w:eastAsia="Times New Roman"/>
          <w:sz w:val="28"/>
          <w:szCs w:val="28"/>
        </w:rPr>
        <w:t>соци-ального</w:t>
      </w:r>
      <w:proofErr w:type="spellEnd"/>
      <w:r>
        <w:rPr>
          <w:rFonts w:eastAsia="Times New Roman"/>
          <w:sz w:val="28"/>
          <w:szCs w:val="28"/>
        </w:rPr>
        <w:t xml:space="preserve"> опыта (жизненных компетенций), необходимого для их включения во все важнейшие сферы жизни и деятельности, адекватные возрасту и возможностям развития;</w:t>
      </w:r>
    </w:p>
    <w:p w14:paraId="7B4EA8AD" w14:textId="77777777" w:rsidR="00202ADB" w:rsidRDefault="00202ADB">
      <w:pPr>
        <w:spacing w:line="24" w:lineRule="exact"/>
        <w:rPr>
          <w:rFonts w:eastAsia="Times New Roman"/>
          <w:sz w:val="28"/>
          <w:szCs w:val="28"/>
        </w:rPr>
      </w:pPr>
    </w:p>
    <w:p w14:paraId="13A9E518" w14:textId="77777777" w:rsidR="00202ADB" w:rsidRDefault="001B6DE7">
      <w:pPr>
        <w:numPr>
          <w:ilvl w:val="0"/>
          <w:numId w:val="47"/>
        </w:numPr>
        <w:tabs>
          <w:tab w:val="left" w:pos="321"/>
        </w:tabs>
        <w:spacing w:line="270" w:lineRule="auto"/>
        <w:ind w:left="7" w:hanging="7"/>
        <w:jc w:val="both"/>
        <w:rPr>
          <w:rFonts w:eastAsia="Times New Roman"/>
          <w:sz w:val="28"/>
          <w:szCs w:val="28"/>
        </w:rPr>
      </w:pPr>
      <w:r>
        <w:rPr>
          <w:rFonts w:eastAsia="Times New Roman"/>
          <w:sz w:val="28"/>
          <w:szCs w:val="28"/>
        </w:rPr>
        <w:t xml:space="preserve">дифференциации оценки достижений с учетом типологических и </w:t>
      </w:r>
      <w:proofErr w:type="spellStart"/>
      <w:proofErr w:type="gramStart"/>
      <w:r>
        <w:rPr>
          <w:rFonts w:eastAsia="Times New Roman"/>
          <w:sz w:val="28"/>
          <w:szCs w:val="28"/>
        </w:rPr>
        <w:t>индивидуаль-ных</w:t>
      </w:r>
      <w:proofErr w:type="spellEnd"/>
      <w:proofErr w:type="gramEnd"/>
      <w:r>
        <w:rPr>
          <w:rFonts w:eastAsia="Times New Roman"/>
          <w:sz w:val="28"/>
          <w:szCs w:val="28"/>
        </w:rPr>
        <w:t xml:space="preserve"> особенностей развития и особых образовательных потребностей, обучаю-</w:t>
      </w:r>
      <w:proofErr w:type="spellStart"/>
      <w:r>
        <w:rPr>
          <w:rFonts w:eastAsia="Times New Roman"/>
          <w:sz w:val="28"/>
          <w:szCs w:val="28"/>
        </w:rPr>
        <w:t>щихся</w:t>
      </w:r>
      <w:proofErr w:type="spellEnd"/>
      <w:r>
        <w:rPr>
          <w:rFonts w:eastAsia="Times New Roman"/>
          <w:sz w:val="28"/>
          <w:szCs w:val="28"/>
        </w:rPr>
        <w:t xml:space="preserve"> с ТНР;</w:t>
      </w:r>
    </w:p>
    <w:p w14:paraId="77C68116" w14:textId="77777777" w:rsidR="00202ADB" w:rsidRDefault="00202ADB">
      <w:pPr>
        <w:spacing w:line="8" w:lineRule="exact"/>
        <w:rPr>
          <w:rFonts w:eastAsia="Times New Roman"/>
          <w:sz w:val="28"/>
          <w:szCs w:val="28"/>
        </w:rPr>
      </w:pPr>
    </w:p>
    <w:p w14:paraId="1553321D" w14:textId="77777777" w:rsidR="00202ADB" w:rsidRDefault="001B6DE7">
      <w:pPr>
        <w:numPr>
          <w:ilvl w:val="0"/>
          <w:numId w:val="47"/>
        </w:numPr>
        <w:tabs>
          <w:tab w:val="left" w:pos="307"/>
        </w:tabs>
        <w:ind w:left="307" w:hanging="307"/>
        <w:rPr>
          <w:rFonts w:eastAsia="Times New Roman"/>
          <w:sz w:val="28"/>
          <w:szCs w:val="28"/>
        </w:rPr>
      </w:pPr>
      <w:r>
        <w:rPr>
          <w:rFonts w:eastAsia="Times New Roman"/>
          <w:sz w:val="28"/>
          <w:szCs w:val="28"/>
        </w:rPr>
        <w:t>динамичности оценки достижений в освоении обучающимися</w:t>
      </w:r>
    </w:p>
    <w:p w14:paraId="33B64599" w14:textId="77777777" w:rsidR="00202ADB" w:rsidRDefault="00202ADB">
      <w:pPr>
        <w:spacing w:line="64" w:lineRule="exact"/>
        <w:rPr>
          <w:sz w:val="20"/>
          <w:szCs w:val="20"/>
        </w:rPr>
      </w:pPr>
    </w:p>
    <w:p w14:paraId="7298C7DC" w14:textId="77777777" w:rsidR="00202ADB" w:rsidRDefault="001B6DE7">
      <w:pPr>
        <w:spacing w:line="265" w:lineRule="auto"/>
        <w:ind w:left="7" w:right="20"/>
        <w:rPr>
          <w:sz w:val="20"/>
          <w:szCs w:val="20"/>
        </w:rPr>
      </w:pPr>
      <w:r>
        <w:rPr>
          <w:rFonts w:eastAsia="Times New Roman"/>
          <w:sz w:val="28"/>
          <w:szCs w:val="28"/>
        </w:rPr>
        <w:t>содержания АООП НОО, предполагающий изучение изменений его психического и социального развития, индивидуальных способностей и возможностей;</w:t>
      </w:r>
    </w:p>
    <w:p w14:paraId="6A38357C" w14:textId="77777777" w:rsidR="00202ADB" w:rsidRDefault="00202ADB">
      <w:pPr>
        <w:spacing w:line="28" w:lineRule="exact"/>
        <w:rPr>
          <w:sz w:val="20"/>
          <w:szCs w:val="20"/>
        </w:rPr>
      </w:pPr>
    </w:p>
    <w:p w14:paraId="0968CBEA" w14:textId="77777777" w:rsidR="00202ADB" w:rsidRDefault="001B6DE7">
      <w:pPr>
        <w:numPr>
          <w:ilvl w:val="0"/>
          <w:numId w:val="48"/>
        </w:numPr>
        <w:tabs>
          <w:tab w:val="left" w:pos="331"/>
        </w:tabs>
        <w:spacing w:line="265" w:lineRule="auto"/>
        <w:ind w:left="7" w:hanging="7"/>
        <w:rPr>
          <w:rFonts w:eastAsia="Times New Roman"/>
          <w:sz w:val="28"/>
          <w:szCs w:val="28"/>
        </w:rPr>
      </w:pPr>
      <w:r>
        <w:rPr>
          <w:rFonts w:eastAsia="Times New Roman"/>
          <w:sz w:val="28"/>
          <w:szCs w:val="28"/>
        </w:rPr>
        <w:t xml:space="preserve">единства параметров, критериев и инструментария оценки достижений в </w:t>
      </w:r>
      <w:proofErr w:type="spellStart"/>
      <w:proofErr w:type="gramStart"/>
      <w:r>
        <w:rPr>
          <w:rFonts w:eastAsia="Times New Roman"/>
          <w:sz w:val="28"/>
          <w:szCs w:val="28"/>
        </w:rPr>
        <w:t>осво-ении</w:t>
      </w:r>
      <w:proofErr w:type="spellEnd"/>
      <w:proofErr w:type="gramEnd"/>
      <w:r>
        <w:rPr>
          <w:rFonts w:eastAsia="Times New Roman"/>
          <w:sz w:val="28"/>
          <w:szCs w:val="28"/>
        </w:rPr>
        <w:t xml:space="preserve"> обучающимися содержания АООП НОО.</w:t>
      </w:r>
    </w:p>
    <w:p w14:paraId="146378C6" w14:textId="77777777" w:rsidR="00202ADB" w:rsidRDefault="00202ADB">
      <w:pPr>
        <w:spacing w:line="30" w:lineRule="exact"/>
        <w:rPr>
          <w:rFonts w:eastAsia="Times New Roman"/>
          <w:sz w:val="28"/>
          <w:szCs w:val="28"/>
        </w:rPr>
      </w:pPr>
    </w:p>
    <w:p w14:paraId="471CF036" w14:textId="77777777" w:rsidR="00202ADB" w:rsidRDefault="001B6DE7">
      <w:pPr>
        <w:spacing w:line="272" w:lineRule="auto"/>
        <w:ind w:left="7"/>
        <w:jc w:val="both"/>
        <w:rPr>
          <w:rFonts w:eastAsia="Times New Roman"/>
          <w:sz w:val="28"/>
          <w:szCs w:val="28"/>
        </w:rPr>
      </w:pPr>
      <w:r>
        <w:rPr>
          <w:rFonts w:eastAsia="Times New Roman"/>
          <w:sz w:val="28"/>
          <w:szCs w:val="28"/>
        </w:rPr>
        <w:t xml:space="preserve">Эти принципы, отражая основные закономерности целостного процесса </w:t>
      </w:r>
      <w:proofErr w:type="spellStart"/>
      <w:proofErr w:type="gramStart"/>
      <w:r>
        <w:rPr>
          <w:rFonts w:eastAsia="Times New Roman"/>
          <w:sz w:val="28"/>
          <w:szCs w:val="28"/>
        </w:rPr>
        <w:t>образова-ния</w:t>
      </w:r>
      <w:proofErr w:type="spellEnd"/>
      <w:proofErr w:type="gramEnd"/>
      <w:r>
        <w:rPr>
          <w:rFonts w:eastAsia="Times New Roman"/>
          <w:sz w:val="28"/>
          <w:szCs w:val="28"/>
        </w:rPr>
        <w:t xml:space="preserve"> обучающихся с ТНР, самым тесным образом взаимосвязаны и касаются одно-временно разных сторон процесса осуществления оценки результатов их </w:t>
      </w:r>
      <w:proofErr w:type="spellStart"/>
      <w:r>
        <w:rPr>
          <w:rFonts w:eastAsia="Times New Roman"/>
          <w:sz w:val="28"/>
          <w:szCs w:val="28"/>
        </w:rPr>
        <w:t>образо-вания</w:t>
      </w:r>
      <w:proofErr w:type="spellEnd"/>
      <w:r>
        <w:rPr>
          <w:rFonts w:eastAsia="Times New Roman"/>
          <w:sz w:val="28"/>
          <w:szCs w:val="28"/>
        </w:rPr>
        <w:t>.</w:t>
      </w:r>
    </w:p>
    <w:p w14:paraId="3C382EDE" w14:textId="77777777" w:rsidR="00202ADB" w:rsidRDefault="00202ADB">
      <w:pPr>
        <w:spacing w:line="21" w:lineRule="exact"/>
        <w:rPr>
          <w:rFonts w:eastAsia="Times New Roman"/>
          <w:sz w:val="28"/>
          <w:szCs w:val="28"/>
        </w:rPr>
      </w:pPr>
    </w:p>
    <w:p w14:paraId="526AE007" w14:textId="77777777" w:rsidR="00202ADB" w:rsidRDefault="001B6DE7">
      <w:pPr>
        <w:spacing w:line="265" w:lineRule="auto"/>
        <w:ind w:left="7"/>
        <w:rPr>
          <w:rFonts w:eastAsia="Times New Roman"/>
          <w:sz w:val="28"/>
          <w:szCs w:val="28"/>
        </w:rPr>
      </w:pPr>
      <w:r>
        <w:rPr>
          <w:rFonts w:eastAsia="Times New Roman"/>
          <w:sz w:val="28"/>
          <w:szCs w:val="28"/>
        </w:rPr>
        <w:t xml:space="preserve">Основными направлениями системы оценки являются: внешняя оценка и </w:t>
      </w:r>
      <w:proofErr w:type="spellStart"/>
      <w:proofErr w:type="gramStart"/>
      <w:r>
        <w:rPr>
          <w:rFonts w:eastAsia="Times New Roman"/>
          <w:sz w:val="28"/>
          <w:szCs w:val="28"/>
        </w:rPr>
        <w:t>внут-ренняя</w:t>
      </w:r>
      <w:proofErr w:type="spellEnd"/>
      <w:proofErr w:type="gramEnd"/>
      <w:r>
        <w:rPr>
          <w:rFonts w:eastAsia="Times New Roman"/>
          <w:sz w:val="28"/>
          <w:szCs w:val="28"/>
        </w:rPr>
        <w:t xml:space="preserve"> оценка.</w:t>
      </w:r>
    </w:p>
    <w:p w14:paraId="69213D2A" w14:textId="77777777" w:rsidR="00202ADB" w:rsidRDefault="00202ADB">
      <w:pPr>
        <w:spacing w:line="28" w:lineRule="exact"/>
        <w:rPr>
          <w:rFonts w:eastAsia="Times New Roman"/>
          <w:sz w:val="28"/>
          <w:szCs w:val="28"/>
        </w:rPr>
      </w:pPr>
    </w:p>
    <w:p w14:paraId="56A120B3" w14:textId="77777777" w:rsidR="00B3069D" w:rsidRDefault="00B3069D" w:rsidP="00B3069D">
      <w:pPr>
        <w:ind w:right="-6"/>
        <w:jc w:val="center"/>
        <w:rPr>
          <w:sz w:val="20"/>
          <w:szCs w:val="20"/>
        </w:rPr>
      </w:pPr>
      <w:r>
        <w:rPr>
          <w:rFonts w:ascii="Calibri" w:eastAsia="Calibri" w:hAnsi="Calibri" w:cs="Calibri"/>
          <w:color w:val="00000A"/>
        </w:rPr>
        <w:t>41</w:t>
      </w:r>
    </w:p>
    <w:p w14:paraId="1F2E1AC2" w14:textId="77777777" w:rsidR="00B3069D" w:rsidRDefault="00B3069D">
      <w:pPr>
        <w:spacing w:line="274" w:lineRule="auto"/>
        <w:ind w:left="7"/>
        <w:jc w:val="both"/>
        <w:rPr>
          <w:rFonts w:eastAsia="Times New Roman"/>
          <w:b/>
          <w:bCs/>
          <w:sz w:val="28"/>
          <w:szCs w:val="28"/>
        </w:rPr>
      </w:pPr>
    </w:p>
    <w:p w14:paraId="46C53C39" w14:textId="77777777" w:rsidR="00B3069D" w:rsidRDefault="00B3069D">
      <w:pPr>
        <w:spacing w:line="274" w:lineRule="auto"/>
        <w:ind w:left="7"/>
        <w:jc w:val="both"/>
        <w:rPr>
          <w:rFonts w:eastAsia="Times New Roman"/>
          <w:b/>
          <w:bCs/>
          <w:sz w:val="28"/>
          <w:szCs w:val="28"/>
        </w:rPr>
      </w:pPr>
    </w:p>
    <w:p w14:paraId="3B345F2E" w14:textId="77777777" w:rsidR="00202ADB" w:rsidRDefault="001B6DE7">
      <w:pPr>
        <w:spacing w:line="274" w:lineRule="auto"/>
        <w:ind w:left="7"/>
        <w:jc w:val="both"/>
        <w:rPr>
          <w:rFonts w:eastAsia="Times New Roman"/>
          <w:sz w:val="28"/>
          <w:szCs w:val="28"/>
        </w:rPr>
      </w:pPr>
      <w:r>
        <w:rPr>
          <w:rFonts w:eastAsia="Times New Roman"/>
          <w:b/>
          <w:bCs/>
          <w:sz w:val="28"/>
          <w:szCs w:val="28"/>
        </w:rPr>
        <w:lastRenderedPageBreak/>
        <w:t xml:space="preserve">Внутренняя оценка </w:t>
      </w:r>
      <w:r>
        <w:rPr>
          <w:rFonts w:eastAsia="Times New Roman"/>
          <w:sz w:val="28"/>
          <w:szCs w:val="28"/>
        </w:rPr>
        <w:t>-</w:t>
      </w:r>
      <w:r>
        <w:rPr>
          <w:rFonts w:eastAsia="Times New Roman"/>
          <w:b/>
          <w:bCs/>
          <w:sz w:val="28"/>
          <w:szCs w:val="28"/>
        </w:rPr>
        <w:t xml:space="preserve"> </w:t>
      </w:r>
      <w:r>
        <w:rPr>
          <w:rFonts w:eastAsia="Times New Roman"/>
          <w:sz w:val="28"/>
          <w:szCs w:val="28"/>
        </w:rPr>
        <w:t>это оценка самой школы</w:t>
      </w:r>
      <w:r>
        <w:rPr>
          <w:rFonts w:eastAsia="Times New Roman"/>
          <w:b/>
          <w:bCs/>
          <w:sz w:val="28"/>
          <w:szCs w:val="28"/>
        </w:rPr>
        <w:t xml:space="preserve"> </w:t>
      </w:r>
      <w:r>
        <w:rPr>
          <w:rFonts w:eastAsia="Times New Roman"/>
          <w:sz w:val="28"/>
          <w:szCs w:val="28"/>
        </w:rPr>
        <w:t>(ребенка,</w:t>
      </w:r>
      <w:r>
        <w:rPr>
          <w:rFonts w:eastAsia="Times New Roman"/>
          <w:b/>
          <w:bCs/>
          <w:sz w:val="28"/>
          <w:szCs w:val="28"/>
        </w:rPr>
        <w:t xml:space="preserve"> </w:t>
      </w:r>
      <w:r>
        <w:rPr>
          <w:rFonts w:eastAsia="Times New Roman"/>
          <w:sz w:val="28"/>
          <w:szCs w:val="28"/>
        </w:rPr>
        <w:t>учителя,</w:t>
      </w:r>
      <w:r>
        <w:rPr>
          <w:rFonts w:eastAsia="Times New Roman"/>
          <w:b/>
          <w:bCs/>
          <w:sz w:val="28"/>
          <w:szCs w:val="28"/>
        </w:rPr>
        <w:t xml:space="preserve"> </w:t>
      </w:r>
      <w:r>
        <w:rPr>
          <w:rFonts w:eastAsia="Times New Roman"/>
          <w:sz w:val="28"/>
          <w:szCs w:val="28"/>
        </w:rPr>
        <w:t>школьного</w:t>
      </w:r>
      <w:r>
        <w:rPr>
          <w:rFonts w:eastAsia="Times New Roman"/>
          <w:b/>
          <w:bCs/>
          <w:sz w:val="28"/>
          <w:szCs w:val="28"/>
        </w:rPr>
        <w:t xml:space="preserve"> </w:t>
      </w:r>
      <w:r>
        <w:rPr>
          <w:rFonts w:eastAsia="Times New Roman"/>
          <w:sz w:val="28"/>
          <w:szCs w:val="28"/>
        </w:rPr>
        <w:t xml:space="preserve">психолога, администрации и </w:t>
      </w:r>
      <w:proofErr w:type="spellStart"/>
      <w:r>
        <w:rPr>
          <w:rFonts w:eastAsia="Times New Roman"/>
          <w:sz w:val="28"/>
          <w:szCs w:val="28"/>
        </w:rPr>
        <w:t>т.д</w:t>
      </w:r>
      <w:proofErr w:type="spellEnd"/>
      <w:r>
        <w:rPr>
          <w:rFonts w:eastAsia="Times New Roman"/>
          <w:sz w:val="28"/>
          <w:szCs w:val="28"/>
        </w:rPr>
        <w:t xml:space="preserve">). Она выражается в текущих отметках, которые ставятся учителями; в результатах самооценки учащихся; в результатах </w:t>
      </w:r>
      <w:proofErr w:type="spellStart"/>
      <w:proofErr w:type="gramStart"/>
      <w:r>
        <w:rPr>
          <w:rFonts w:eastAsia="Times New Roman"/>
          <w:sz w:val="28"/>
          <w:szCs w:val="28"/>
        </w:rPr>
        <w:t>наблюде-ний</w:t>
      </w:r>
      <w:proofErr w:type="spellEnd"/>
      <w:proofErr w:type="gramEnd"/>
      <w:r>
        <w:rPr>
          <w:rFonts w:eastAsia="Times New Roman"/>
          <w:sz w:val="28"/>
          <w:szCs w:val="28"/>
        </w:rPr>
        <w:t>, приводящихся учителем и школьными психологами; в промежуточных и итоговых оценках учащихся и, наконец, в решении педагогического совета школы о переводе выпускника в следующий класс или на следующий уровень обучения.</w:t>
      </w:r>
    </w:p>
    <w:p w14:paraId="63344944" w14:textId="77777777" w:rsidR="00202ADB" w:rsidRDefault="00202ADB">
      <w:pPr>
        <w:spacing w:line="3" w:lineRule="exact"/>
        <w:rPr>
          <w:rFonts w:eastAsia="Times New Roman"/>
          <w:sz w:val="28"/>
          <w:szCs w:val="28"/>
        </w:rPr>
      </w:pPr>
    </w:p>
    <w:p w14:paraId="10DB1BE8" w14:textId="1A721548" w:rsidR="00202ADB" w:rsidRDefault="001B6DE7" w:rsidP="00B3069D">
      <w:pPr>
        <w:ind w:left="7"/>
        <w:rPr>
          <w:rFonts w:eastAsia="Times New Roman"/>
          <w:sz w:val="28"/>
          <w:szCs w:val="28"/>
        </w:rPr>
      </w:pPr>
      <w:r>
        <w:rPr>
          <w:rFonts w:eastAsia="Times New Roman"/>
          <w:sz w:val="28"/>
          <w:szCs w:val="28"/>
        </w:rPr>
        <w:t xml:space="preserve">Функции внутренней </w:t>
      </w:r>
      <w:proofErr w:type="spellStart"/>
      <w:proofErr w:type="gramStart"/>
      <w:r>
        <w:rPr>
          <w:rFonts w:eastAsia="Times New Roman"/>
          <w:sz w:val="28"/>
          <w:szCs w:val="28"/>
        </w:rPr>
        <w:t>оценки:</w:t>
      </w:r>
      <w:bookmarkStart w:id="41" w:name="page42"/>
      <w:bookmarkEnd w:id="41"/>
      <w:r>
        <w:rPr>
          <w:rFonts w:eastAsia="Times New Roman"/>
          <w:sz w:val="28"/>
          <w:szCs w:val="28"/>
        </w:rPr>
        <w:t>обеспечивать</w:t>
      </w:r>
      <w:proofErr w:type="spellEnd"/>
      <w:proofErr w:type="gramEnd"/>
      <w:r>
        <w:rPr>
          <w:rFonts w:eastAsia="Times New Roman"/>
          <w:sz w:val="28"/>
          <w:szCs w:val="28"/>
        </w:rPr>
        <w:t xml:space="preserve"> обратную связь, информируя:</w:t>
      </w:r>
    </w:p>
    <w:p w14:paraId="40CA4F00" w14:textId="77777777" w:rsidR="00202ADB" w:rsidRDefault="00202ADB">
      <w:pPr>
        <w:spacing w:line="50" w:lineRule="exact"/>
        <w:rPr>
          <w:sz w:val="20"/>
          <w:szCs w:val="20"/>
        </w:rPr>
      </w:pPr>
    </w:p>
    <w:p w14:paraId="2C4583ED" w14:textId="77777777" w:rsidR="00202ADB" w:rsidRDefault="001B6DE7">
      <w:pPr>
        <w:ind w:left="7"/>
        <w:rPr>
          <w:sz w:val="20"/>
          <w:szCs w:val="20"/>
        </w:rPr>
      </w:pPr>
      <w:r>
        <w:rPr>
          <w:rFonts w:eastAsia="Times New Roman"/>
          <w:sz w:val="28"/>
          <w:szCs w:val="28"/>
        </w:rPr>
        <w:t>- учеников об их продвижении в освоении программы (а на определенном этапе -</w:t>
      </w:r>
    </w:p>
    <w:p w14:paraId="01E2D52C" w14:textId="77777777" w:rsidR="00202ADB" w:rsidRDefault="00202ADB">
      <w:pPr>
        <w:spacing w:line="62" w:lineRule="exact"/>
        <w:rPr>
          <w:sz w:val="20"/>
          <w:szCs w:val="20"/>
        </w:rPr>
      </w:pPr>
    </w:p>
    <w:p w14:paraId="7618A3B1" w14:textId="77777777" w:rsidR="00202ADB" w:rsidRDefault="001B6DE7">
      <w:pPr>
        <w:numPr>
          <w:ilvl w:val="0"/>
          <w:numId w:val="50"/>
        </w:numPr>
        <w:tabs>
          <w:tab w:val="left" w:pos="263"/>
        </w:tabs>
        <w:spacing w:line="265" w:lineRule="auto"/>
        <w:ind w:left="7" w:hanging="7"/>
        <w:rPr>
          <w:rFonts w:eastAsia="Times New Roman"/>
          <w:sz w:val="28"/>
          <w:szCs w:val="28"/>
        </w:rPr>
      </w:pPr>
      <w:r>
        <w:rPr>
          <w:rFonts w:eastAsia="Times New Roman"/>
          <w:sz w:val="28"/>
          <w:szCs w:val="28"/>
        </w:rPr>
        <w:t>об общем уровне освоения), об их сильных и слабых сторонах; - учителей об эффективности их педагогической деятельности;</w:t>
      </w:r>
    </w:p>
    <w:p w14:paraId="2A4CABAD" w14:textId="77777777" w:rsidR="00202ADB" w:rsidRDefault="00202ADB">
      <w:pPr>
        <w:spacing w:line="30" w:lineRule="exact"/>
        <w:rPr>
          <w:rFonts w:eastAsia="Times New Roman"/>
          <w:sz w:val="28"/>
          <w:szCs w:val="28"/>
        </w:rPr>
      </w:pPr>
    </w:p>
    <w:p w14:paraId="5A62C551" w14:textId="77777777" w:rsidR="00202ADB" w:rsidRDefault="001B6DE7">
      <w:pPr>
        <w:spacing w:line="272" w:lineRule="auto"/>
        <w:ind w:left="7"/>
        <w:jc w:val="both"/>
        <w:rPr>
          <w:rFonts w:eastAsia="Times New Roman"/>
          <w:sz w:val="28"/>
          <w:szCs w:val="28"/>
        </w:rPr>
      </w:pPr>
      <w:r>
        <w:rPr>
          <w:rFonts w:eastAsia="Times New Roman"/>
          <w:sz w:val="28"/>
          <w:szCs w:val="28"/>
        </w:rPr>
        <w:t xml:space="preserve">2. Обеспечивать положительную мотивацию учения, стимулировать обучение учащихся: ориентировать на успех, отмечать даже незначительные продвижения, поощрять учащихся, отмечать сильные стороны, позволять продвигаться в </w:t>
      </w:r>
      <w:proofErr w:type="spellStart"/>
      <w:proofErr w:type="gramStart"/>
      <w:r>
        <w:rPr>
          <w:rFonts w:eastAsia="Times New Roman"/>
          <w:sz w:val="28"/>
          <w:szCs w:val="28"/>
        </w:rPr>
        <w:t>соб-ственном</w:t>
      </w:r>
      <w:proofErr w:type="spellEnd"/>
      <w:proofErr w:type="gramEnd"/>
      <w:r>
        <w:rPr>
          <w:rFonts w:eastAsia="Times New Roman"/>
          <w:sz w:val="28"/>
          <w:szCs w:val="28"/>
        </w:rPr>
        <w:t xml:space="preserve"> темпе и т.д.</w:t>
      </w:r>
    </w:p>
    <w:p w14:paraId="1A389A7B" w14:textId="77777777" w:rsidR="00202ADB" w:rsidRDefault="00202ADB">
      <w:pPr>
        <w:spacing w:line="21" w:lineRule="exact"/>
        <w:rPr>
          <w:rFonts w:eastAsia="Times New Roman"/>
          <w:sz w:val="28"/>
          <w:szCs w:val="28"/>
        </w:rPr>
      </w:pPr>
    </w:p>
    <w:p w14:paraId="088B234C" w14:textId="77777777" w:rsidR="00202ADB" w:rsidRDefault="001B6DE7">
      <w:pPr>
        <w:spacing w:line="270" w:lineRule="auto"/>
        <w:ind w:left="7"/>
        <w:jc w:val="both"/>
        <w:rPr>
          <w:rFonts w:eastAsia="Times New Roman"/>
          <w:sz w:val="28"/>
          <w:szCs w:val="28"/>
        </w:rPr>
      </w:pPr>
      <w:r>
        <w:rPr>
          <w:rFonts w:eastAsia="Times New Roman"/>
          <w:b/>
          <w:bCs/>
          <w:sz w:val="28"/>
          <w:szCs w:val="28"/>
        </w:rPr>
        <w:t xml:space="preserve">Внешняя оценка - </w:t>
      </w:r>
      <w:r>
        <w:rPr>
          <w:rFonts w:eastAsia="Times New Roman"/>
          <w:sz w:val="28"/>
          <w:szCs w:val="28"/>
        </w:rPr>
        <w:t>оценка,</w:t>
      </w:r>
      <w:r>
        <w:rPr>
          <w:rFonts w:eastAsia="Times New Roman"/>
          <w:b/>
          <w:bCs/>
          <w:sz w:val="28"/>
          <w:szCs w:val="28"/>
        </w:rPr>
        <w:t xml:space="preserve"> </w:t>
      </w:r>
      <w:r>
        <w:rPr>
          <w:rFonts w:eastAsia="Times New Roman"/>
          <w:sz w:val="28"/>
          <w:szCs w:val="28"/>
        </w:rPr>
        <w:t>которая проводится внешними по отношению к школе</w:t>
      </w:r>
      <w:r>
        <w:rPr>
          <w:rFonts w:eastAsia="Times New Roman"/>
          <w:b/>
          <w:bCs/>
          <w:sz w:val="28"/>
          <w:szCs w:val="28"/>
        </w:rPr>
        <w:t xml:space="preserve"> </w:t>
      </w:r>
      <w:r>
        <w:rPr>
          <w:rFonts w:eastAsia="Times New Roman"/>
          <w:sz w:val="28"/>
          <w:szCs w:val="28"/>
        </w:rPr>
        <w:t>службами, уполномоченными вести оценочную деятельность. Внешняя оценка выполняет свои основные функции:</w:t>
      </w:r>
    </w:p>
    <w:p w14:paraId="5CD5E071" w14:textId="77777777" w:rsidR="00202ADB" w:rsidRDefault="00202ADB">
      <w:pPr>
        <w:spacing w:line="24" w:lineRule="exact"/>
        <w:rPr>
          <w:rFonts w:eastAsia="Times New Roman"/>
          <w:sz w:val="28"/>
          <w:szCs w:val="28"/>
        </w:rPr>
      </w:pPr>
    </w:p>
    <w:p w14:paraId="141033FB" w14:textId="77777777" w:rsidR="00202ADB" w:rsidRDefault="001B6DE7">
      <w:pPr>
        <w:spacing w:line="270" w:lineRule="auto"/>
        <w:ind w:left="7"/>
        <w:jc w:val="both"/>
        <w:rPr>
          <w:rFonts w:eastAsia="Times New Roman"/>
          <w:sz w:val="28"/>
          <w:szCs w:val="28"/>
        </w:rPr>
      </w:pPr>
      <w:r>
        <w:rPr>
          <w:rFonts w:eastAsia="Times New Roman"/>
          <w:sz w:val="28"/>
          <w:szCs w:val="28"/>
        </w:rPr>
        <w:t xml:space="preserve">1. функция ориентации образовательного процесса на достижение планируемых результатов посредством уточнения на конкретных примерах содержания и </w:t>
      </w:r>
      <w:proofErr w:type="spellStart"/>
      <w:proofErr w:type="gramStart"/>
      <w:r>
        <w:rPr>
          <w:rFonts w:eastAsia="Times New Roman"/>
          <w:sz w:val="28"/>
          <w:szCs w:val="28"/>
        </w:rPr>
        <w:t>кри-териев</w:t>
      </w:r>
      <w:proofErr w:type="spellEnd"/>
      <w:proofErr w:type="gramEnd"/>
      <w:r>
        <w:rPr>
          <w:rFonts w:eastAsia="Times New Roman"/>
          <w:sz w:val="28"/>
          <w:szCs w:val="28"/>
        </w:rPr>
        <w:t xml:space="preserve"> внутренней оценки;</w:t>
      </w:r>
    </w:p>
    <w:p w14:paraId="4CA6F15C" w14:textId="77777777" w:rsidR="00202ADB" w:rsidRDefault="00202ADB">
      <w:pPr>
        <w:spacing w:line="22" w:lineRule="exact"/>
        <w:rPr>
          <w:rFonts w:eastAsia="Times New Roman"/>
          <w:sz w:val="28"/>
          <w:szCs w:val="28"/>
        </w:rPr>
      </w:pPr>
    </w:p>
    <w:p w14:paraId="3B8633B5" w14:textId="77777777" w:rsidR="00202ADB" w:rsidRDefault="001B6DE7">
      <w:pPr>
        <w:spacing w:line="272" w:lineRule="auto"/>
        <w:ind w:left="7"/>
        <w:rPr>
          <w:rFonts w:eastAsia="Times New Roman"/>
          <w:sz w:val="28"/>
          <w:szCs w:val="28"/>
        </w:rPr>
      </w:pPr>
      <w:r>
        <w:rPr>
          <w:rFonts w:eastAsia="Times New Roman"/>
          <w:sz w:val="28"/>
          <w:szCs w:val="28"/>
        </w:rPr>
        <w:t xml:space="preserve">2. функция обратной связи, в основе которой лежит возможность получения </w:t>
      </w:r>
      <w:proofErr w:type="spellStart"/>
      <w:proofErr w:type="gramStart"/>
      <w:r>
        <w:rPr>
          <w:rFonts w:eastAsia="Times New Roman"/>
          <w:sz w:val="28"/>
          <w:szCs w:val="28"/>
        </w:rPr>
        <w:t>объ-ективных</w:t>
      </w:r>
      <w:proofErr w:type="spellEnd"/>
      <w:proofErr w:type="gramEnd"/>
      <w:r>
        <w:rPr>
          <w:rFonts w:eastAsia="Times New Roman"/>
          <w:sz w:val="28"/>
          <w:szCs w:val="28"/>
        </w:rPr>
        <w:t xml:space="preserve"> и сопоставимых данных в целях управления качеством образования. Внешняя оценка в принципе может проводиться в рамках следующих </w:t>
      </w:r>
      <w:proofErr w:type="spellStart"/>
      <w:proofErr w:type="gramStart"/>
      <w:r>
        <w:rPr>
          <w:rFonts w:eastAsia="Times New Roman"/>
          <w:sz w:val="28"/>
          <w:szCs w:val="28"/>
        </w:rPr>
        <w:t>регламен</w:t>
      </w:r>
      <w:proofErr w:type="spellEnd"/>
      <w:r>
        <w:rPr>
          <w:rFonts w:eastAsia="Times New Roman"/>
          <w:sz w:val="28"/>
          <w:szCs w:val="28"/>
        </w:rPr>
        <w:t>-тированных</w:t>
      </w:r>
      <w:proofErr w:type="gramEnd"/>
      <w:r>
        <w:rPr>
          <w:rFonts w:eastAsia="Times New Roman"/>
          <w:sz w:val="28"/>
          <w:szCs w:val="28"/>
        </w:rPr>
        <w:t xml:space="preserve"> процедур:</w:t>
      </w:r>
    </w:p>
    <w:p w14:paraId="267A8611" w14:textId="77777777" w:rsidR="00202ADB" w:rsidRDefault="00202ADB">
      <w:pPr>
        <w:spacing w:line="10" w:lineRule="exact"/>
        <w:rPr>
          <w:rFonts w:eastAsia="Times New Roman"/>
          <w:sz w:val="28"/>
          <w:szCs w:val="28"/>
        </w:rPr>
      </w:pPr>
    </w:p>
    <w:p w14:paraId="4575EF73" w14:textId="77777777" w:rsidR="00202ADB" w:rsidRDefault="001B6DE7">
      <w:pPr>
        <w:ind w:left="7"/>
        <w:rPr>
          <w:rFonts w:eastAsia="Times New Roman"/>
          <w:sz w:val="28"/>
          <w:szCs w:val="28"/>
        </w:rPr>
      </w:pPr>
      <w:r>
        <w:rPr>
          <w:rFonts w:eastAsia="Times New Roman"/>
          <w:sz w:val="28"/>
          <w:szCs w:val="28"/>
        </w:rPr>
        <w:t>- аттестация работников образования;</w:t>
      </w:r>
    </w:p>
    <w:p w14:paraId="586FEE3C" w14:textId="77777777" w:rsidR="00202ADB" w:rsidRDefault="00202ADB">
      <w:pPr>
        <w:spacing w:line="47" w:lineRule="exact"/>
        <w:rPr>
          <w:rFonts w:eastAsia="Times New Roman"/>
          <w:sz w:val="28"/>
          <w:szCs w:val="28"/>
        </w:rPr>
      </w:pPr>
    </w:p>
    <w:p w14:paraId="59135D5F" w14:textId="77777777" w:rsidR="00202ADB" w:rsidRDefault="001B6DE7">
      <w:pPr>
        <w:ind w:left="7"/>
        <w:rPr>
          <w:rFonts w:eastAsia="Times New Roman"/>
          <w:sz w:val="28"/>
          <w:szCs w:val="28"/>
        </w:rPr>
      </w:pPr>
      <w:r>
        <w:rPr>
          <w:rFonts w:eastAsia="Times New Roman"/>
          <w:sz w:val="28"/>
          <w:szCs w:val="28"/>
        </w:rPr>
        <w:t>-аккредитация образовательных учреждений.</w:t>
      </w:r>
    </w:p>
    <w:p w14:paraId="56F1DCBA" w14:textId="77777777" w:rsidR="00202ADB" w:rsidRDefault="00202ADB">
      <w:pPr>
        <w:spacing w:line="47" w:lineRule="exact"/>
        <w:rPr>
          <w:rFonts w:eastAsia="Times New Roman"/>
          <w:sz w:val="28"/>
          <w:szCs w:val="28"/>
        </w:rPr>
      </w:pPr>
    </w:p>
    <w:p w14:paraId="17ADB5E5" w14:textId="77777777" w:rsidR="00202ADB" w:rsidRDefault="001B6DE7">
      <w:pPr>
        <w:ind w:left="7"/>
        <w:rPr>
          <w:rFonts w:eastAsia="Times New Roman"/>
          <w:sz w:val="28"/>
          <w:szCs w:val="28"/>
        </w:rPr>
      </w:pPr>
      <w:r>
        <w:rPr>
          <w:rFonts w:eastAsia="Times New Roman"/>
          <w:sz w:val="28"/>
          <w:szCs w:val="28"/>
        </w:rPr>
        <w:t>-мониторинговые исследования качества образования.</w:t>
      </w:r>
    </w:p>
    <w:p w14:paraId="7E27E25C" w14:textId="77777777" w:rsidR="00202ADB" w:rsidRDefault="00202ADB">
      <w:pPr>
        <w:spacing w:line="61" w:lineRule="exact"/>
        <w:rPr>
          <w:rFonts w:eastAsia="Times New Roman"/>
          <w:sz w:val="28"/>
          <w:szCs w:val="28"/>
        </w:rPr>
      </w:pPr>
    </w:p>
    <w:p w14:paraId="5B23F143" w14:textId="77777777" w:rsidR="00202ADB" w:rsidRDefault="001B6DE7">
      <w:pPr>
        <w:spacing w:line="272" w:lineRule="auto"/>
        <w:ind w:left="7"/>
        <w:jc w:val="both"/>
        <w:rPr>
          <w:rFonts w:eastAsia="Times New Roman"/>
          <w:sz w:val="28"/>
          <w:szCs w:val="28"/>
        </w:rPr>
      </w:pPr>
      <w:r>
        <w:rPr>
          <w:rFonts w:eastAsia="Times New Roman"/>
          <w:sz w:val="28"/>
          <w:szCs w:val="28"/>
        </w:rPr>
        <w:t xml:space="preserve">В начальной школе влияние внешней оценки на внутреннюю осуществляется опосредованно, через аттестацию кадров, аккредитацию образовательных </w:t>
      </w:r>
      <w:proofErr w:type="spellStart"/>
      <w:proofErr w:type="gramStart"/>
      <w:r>
        <w:rPr>
          <w:rFonts w:eastAsia="Times New Roman"/>
          <w:sz w:val="28"/>
          <w:szCs w:val="28"/>
        </w:rPr>
        <w:t>учре-ждений</w:t>
      </w:r>
      <w:proofErr w:type="spellEnd"/>
      <w:proofErr w:type="gramEnd"/>
      <w:r>
        <w:rPr>
          <w:rFonts w:eastAsia="Times New Roman"/>
          <w:sz w:val="28"/>
          <w:szCs w:val="28"/>
        </w:rPr>
        <w:t xml:space="preserve">, мониторинговые исследования, в которых основным элементом </w:t>
      </w:r>
      <w:proofErr w:type="spellStart"/>
      <w:r>
        <w:rPr>
          <w:rFonts w:eastAsia="Times New Roman"/>
          <w:sz w:val="28"/>
          <w:szCs w:val="28"/>
        </w:rPr>
        <w:t>высту-пают</w:t>
      </w:r>
      <w:proofErr w:type="spellEnd"/>
      <w:r>
        <w:rPr>
          <w:rFonts w:eastAsia="Times New Roman"/>
          <w:sz w:val="28"/>
          <w:szCs w:val="28"/>
        </w:rPr>
        <w:t xml:space="preserve"> результат </w:t>
      </w:r>
      <w:r>
        <w:rPr>
          <w:rFonts w:eastAsia="Times New Roman"/>
          <w:b/>
          <w:bCs/>
          <w:sz w:val="28"/>
          <w:szCs w:val="28"/>
        </w:rPr>
        <w:t>итоговой</w:t>
      </w:r>
      <w:r>
        <w:rPr>
          <w:rFonts w:eastAsia="Times New Roman"/>
          <w:sz w:val="28"/>
          <w:szCs w:val="28"/>
        </w:rPr>
        <w:t xml:space="preserve"> оценки выпускников.</w:t>
      </w:r>
    </w:p>
    <w:p w14:paraId="0CEB6B57" w14:textId="77777777" w:rsidR="00202ADB" w:rsidRDefault="00202ADB">
      <w:pPr>
        <w:spacing w:line="21" w:lineRule="exact"/>
        <w:rPr>
          <w:rFonts w:eastAsia="Times New Roman"/>
          <w:sz w:val="28"/>
          <w:szCs w:val="28"/>
        </w:rPr>
      </w:pPr>
    </w:p>
    <w:p w14:paraId="3B03EDB2" w14:textId="77777777" w:rsidR="00B3069D" w:rsidRDefault="001B6DE7" w:rsidP="00F807FA">
      <w:pPr>
        <w:spacing w:line="275" w:lineRule="auto"/>
        <w:ind w:left="7" w:firstLine="713"/>
        <w:rPr>
          <w:rFonts w:eastAsia="Times New Roman"/>
          <w:sz w:val="28"/>
          <w:szCs w:val="28"/>
        </w:rPr>
      </w:pPr>
      <w:r>
        <w:rPr>
          <w:rFonts w:eastAsia="Times New Roman"/>
          <w:sz w:val="28"/>
          <w:szCs w:val="28"/>
        </w:rPr>
        <w:t xml:space="preserve">В итоговой оценке выпускника необходимо выделять две составляющие: накопленные оценки, характеризующие динамику индивидуальных </w:t>
      </w:r>
      <w:proofErr w:type="gramStart"/>
      <w:r>
        <w:rPr>
          <w:rFonts w:eastAsia="Times New Roman"/>
          <w:sz w:val="28"/>
          <w:szCs w:val="28"/>
        </w:rPr>
        <w:t>образователь-</w:t>
      </w:r>
      <w:proofErr w:type="spellStart"/>
      <w:r>
        <w:rPr>
          <w:rFonts w:eastAsia="Times New Roman"/>
          <w:sz w:val="28"/>
          <w:szCs w:val="28"/>
        </w:rPr>
        <w:t>ных</w:t>
      </w:r>
      <w:proofErr w:type="spellEnd"/>
      <w:proofErr w:type="gramEnd"/>
      <w:r>
        <w:rPr>
          <w:rFonts w:eastAsia="Times New Roman"/>
          <w:sz w:val="28"/>
          <w:szCs w:val="28"/>
        </w:rPr>
        <w:t xml:space="preserve"> достижений учащихся, их продвижение в освоении планируемых </w:t>
      </w:r>
      <w:proofErr w:type="spellStart"/>
      <w:r>
        <w:rPr>
          <w:rFonts w:eastAsia="Times New Roman"/>
          <w:sz w:val="28"/>
          <w:szCs w:val="28"/>
        </w:rPr>
        <w:t>результа-тов</w:t>
      </w:r>
      <w:proofErr w:type="spellEnd"/>
      <w:r>
        <w:rPr>
          <w:rFonts w:eastAsia="Times New Roman"/>
          <w:sz w:val="28"/>
          <w:szCs w:val="28"/>
        </w:rPr>
        <w:t>, и оценки за стандартизированные итоговые работы, характеризующие уро-</w:t>
      </w:r>
      <w:proofErr w:type="spellStart"/>
      <w:r>
        <w:rPr>
          <w:rFonts w:eastAsia="Times New Roman"/>
          <w:sz w:val="28"/>
          <w:szCs w:val="28"/>
        </w:rPr>
        <w:t>вень</w:t>
      </w:r>
      <w:proofErr w:type="spellEnd"/>
      <w:r>
        <w:rPr>
          <w:rFonts w:eastAsia="Times New Roman"/>
          <w:sz w:val="28"/>
          <w:szCs w:val="28"/>
        </w:rPr>
        <w:t xml:space="preserve"> присвоения учащимися основных формулируемых способов действий в от-ношении опорной системы знаний на момент окончания начальной школы. </w:t>
      </w:r>
      <w:proofErr w:type="spellStart"/>
      <w:proofErr w:type="gramStart"/>
      <w:r>
        <w:rPr>
          <w:rFonts w:eastAsia="Times New Roman"/>
          <w:sz w:val="28"/>
          <w:szCs w:val="28"/>
        </w:rPr>
        <w:t>Фик-сация</w:t>
      </w:r>
      <w:proofErr w:type="spellEnd"/>
      <w:proofErr w:type="gramEnd"/>
      <w:r>
        <w:rPr>
          <w:rFonts w:eastAsia="Times New Roman"/>
          <w:sz w:val="28"/>
          <w:szCs w:val="28"/>
        </w:rPr>
        <w:t xml:space="preserve"> накопленных в ходе обучения оценок и проведение итоговых работ - об-</w:t>
      </w:r>
      <w:proofErr w:type="spellStart"/>
      <w:r>
        <w:rPr>
          <w:rFonts w:eastAsia="Times New Roman"/>
          <w:sz w:val="28"/>
          <w:szCs w:val="28"/>
        </w:rPr>
        <w:t>ласть</w:t>
      </w:r>
      <w:proofErr w:type="spellEnd"/>
      <w:r>
        <w:rPr>
          <w:rFonts w:eastAsia="Times New Roman"/>
          <w:sz w:val="28"/>
          <w:szCs w:val="28"/>
        </w:rPr>
        <w:t xml:space="preserve"> компетенции педагогов школы. </w:t>
      </w:r>
    </w:p>
    <w:p w14:paraId="6CBEEDC9" w14:textId="77777777" w:rsidR="00B3069D" w:rsidRDefault="00B3069D" w:rsidP="00B3069D">
      <w:pPr>
        <w:ind w:right="-6"/>
        <w:jc w:val="center"/>
        <w:rPr>
          <w:sz w:val="20"/>
          <w:szCs w:val="20"/>
        </w:rPr>
      </w:pPr>
      <w:r>
        <w:rPr>
          <w:rFonts w:ascii="Calibri" w:eastAsia="Calibri" w:hAnsi="Calibri" w:cs="Calibri"/>
          <w:color w:val="00000A"/>
        </w:rPr>
        <w:t>42</w:t>
      </w:r>
    </w:p>
    <w:p w14:paraId="672B757D" w14:textId="77777777" w:rsidR="00B3069D" w:rsidRDefault="00B3069D" w:rsidP="00F807FA">
      <w:pPr>
        <w:spacing w:line="275" w:lineRule="auto"/>
        <w:ind w:left="7" w:firstLine="713"/>
        <w:rPr>
          <w:rFonts w:eastAsia="Times New Roman"/>
          <w:sz w:val="28"/>
          <w:szCs w:val="28"/>
        </w:rPr>
      </w:pPr>
    </w:p>
    <w:p w14:paraId="09472337" w14:textId="77777777" w:rsidR="00B3069D" w:rsidRDefault="00B3069D" w:rsidP="00F807FA">
      <w:pPr>
        <w:spacing w:line="275" w:lineRule="auto"/>
        <w:ind w:left="7" w:firstLine="713"/>
        <w:rPr>
          <w:rFonts w:eastAsia="Times New Roman"/>
          <w:sz w:val="28"/>
          <w:szCs w:val="28"/>
        </w:rPr>
      </w:pPr>
    </w:p>
    <w:p w14:paraId="76E9422A" w14:textId="73E3626B" w:rsidR="00F807FA" w:rsidRDefault="001B6DE7" w:rsidP="00B3069D">
      <w:pPr>
        <w:spacing w:line="275" w:lineRule="auto"/>
        <w:ind w:left="7" w:firstLine="713"/>
        <w:rPr>
          <w:rFonts w:eastAsia="Times New Roman"/>
          <w:sz w:val="28"/>
          <w:szCs w:val="28"/>
        </w:rPr>
      </w:pPr>
      <w:r>
        <w:rPr>
          <w:rFonts w:eastAsia="Times New Roman"/>
          <w:sz w:val="28"/>
          <w:szCs w:val="28"/>
        </w:rPr>
        <w:lastRenderedPageBreak/>
        <w:t xml:space="preserve">Итоговая оценка в начальной школе в </w:t>
      </w:r>
      <w:proofErr w:type="spellStart"/>
      <w:proofErr w:type="gramStart"/>
      <w:r>
        <w:rPr>
          <w:rFonts w:eastAsia="Times New Roman"/>
          <w:sz w:val="28"/>
          <w:szCs w:val="28"/>
        </w:rPr>
        <w:t>пол-ном</w:t>
      </w:r>
      <w:proofErr w:type="spellEnd"/>
      <w:proofErr w:type="gramEnd"/>
      <w:r>
        <w:rPr>
          <w:rFonts w:eastAsia="Times New Roman"/>
          <w:sz w:val="28"/>
          <w:szCs w:val="28"/>
        </w:rPr>
        <w:t xml:space="preserve"> соответствии с Законом «Об образовании РФ» является внутренней оценкой школы. Проведение итоговых работ обусловлено необходимостью получения объективных и сопоставимых данных о достигаемых системой начального </w:t>
      </w:r>
      <w:proofErr w:type="spellStart"/>
      <w:proofErr w:type="gramStart"/>
      <w:r>
        <w:rPr>
          <w:rFonts w:eastAsia="Times New Roman"/>
          <w:sz w:val="28"/>
          <w:szCs w:val="28"/>
        </w:rPr>
        <w:t>обра-зования</w:t>
      </w:r>
      <w:proofErr w:type="spellEnd"/>
      <w:proofErr w:type="gramEnd"/>
      <w:r>
        <w:rPr>
          <w:rFonts w:eastAsia="Times New Roman"/>
          <w:sz w:val="28"/>
          <w:szCs w:val="28"/>
        </w:rPr>
        <w:t xml:space="preserve"> уровнях образовательных результатов. Поэтому в целях получения </w:t>
      </w:r>
      <w:proofErr w:type="spellStart"/>
      <w:proofErr w:type="gramStart"/>
      <w:r>
        <w:rPr>
          <w:rFonts w:eastAsia="Times New Roman"/>
          <w:sz w:val="28"/>
          <w:szCs w:val="28"/>
        </w:rPr>
        <w:t>объ-ективности</w:t>
      </w:r>
      <w:proofErr w:type="spellEnd"/>
      <w:proofErr w:type="gramEnd"/>
      <w:r>
        <w:rPr>
          <w:rFonts w:eastAsia="Times New Roman"/>
          <w:sz w:val="28"/>
          <w:szCs w:val="28"/>
        </w:rPr>
        <w:t xml:space="preserve"> и сопоставимости данных целесообразно использовать для </w:t>
      </w:r>
      <w:proofErr w:type="spellStart"/>
      <w:r>
        <w:rPr>
          <w:rFonts w:eastAsia="Times New Roman"/>
          <w:sz w:val="28"/>
          <w:szCs w:val="28"/>
        </w:rPr>
        <w:t>проведе-ния</w:t>
      </w:r>
      <w:proofErr w:type="spellEnd"/>
      <w:r>
        <w:rPr>
          <w:rFonts w:eastAsia="Times New Roman"/>
          <w:sz w:val="28"/>
          <w:szCs w:val="28"/>
        </w:rPr>
        <w:t xml:space="preserve"> итоговых работ единый, или, как минимум, сопоставимый инструментарий -</w:t>
      </w:r>
      <w:bookmarkStart w:id="42" w:name="page43"/>
      <w:bookmarkEnd w:id="42"/>
      <w:r>
        <w:rPr>
          <w:rFonts w:eastAsia="Times New Roman"/>
          <w:sz w:val="28"/>
          <w:szCs w:val="28"/>
        </w:rPr>
        <w:t xml:space="preserve">разрабатываемый либо централизовано, либо региональными органами </w:t>
      </w:r>
      <w:proofErr w:type="spellStart"/>
      <w:r>
        <w:rPr>
          <w:rFonts w:eastAsia="Times New Roman"/>
          <w:sz w:val="28"/>
          <w:szCs w:val="28"/>
        </w:rPr>
        <w:t>управле-ния</w:t>
      </w:r>
      <w:proofErr w:type="spellEnd"/>
      <w:r>
        <w:rPr>
          <w:rFonts w:eastAsia="Times New Roman"/>
          <w:sz w:val="28"/>
          <w:szCs w:val="28"/>
        </w:rPr>
        <w:t xml:space="preserve"> образования или образовательными учреждениями на основе спецификации и демонстрационных вариантов, созданных в рамках системы внешней оценки. </w:t>
      </w:r>
      <w:r w:rsidR="00F807FA">
        <w:rPr>
          <w:rFonts w:eastAsia="Times New Roman"/>
          <w:sz w:val="28"/>
          <w:szCs w:val="28"/>
        </w:rPr>
        <w:t xml:space="preserve">    </w:t>
      </w:r>
    </w:p>
    <w:p w14:paraId="468D21F7" w14:textId="3EE986F2" w:rsidR="00202ADB" w:rsidRDefault="00F807FA">
      <w:pPr>
        <w:spacing w:line="272" w:lineRule="auto"/>
        <w:ind w:left="7"/>
        <w:rPr>
          <w:sz w:val="20"/>
          <w:szCs w:val="20"/>
        </w:rPr>
      </w:pPr>
      <w:r>
        <w:rPr>
          <w:rFonts w:eastAsia="Times New Roman"/>
          <w:sz w:val="28"/>
          <w:szCs w:val="28"/>
        </w:rPr>
        <w:t xml:space="preserve">           </w:t>
      </w:r>
      <w:r w:rsidR="001B6DE7">
        <w:rPr>
          <w:rFonts w:eastAsia="Times New Roman"/>
          <w:sz w:val="28"/>
          <w:szCs w:val="28"/>
        </w:rPr>
        <w:t>Связь между внутренней и внешней оценкой может быть усилена, если:</w:t>
      </w:r>
    </w:p>
    <w:p w14:paraId="2F5CC9A3" w14:textId="77777777" w:rsidR="00202ADB" w:rsidRDefault="00202ADB">
      <w:pPr>
        <w:spacing w:line="10" w:lineRule="exact"/>
        <w:rPr>
          <w:sz w:val="20"/>
          <w:szCs w:val="20"/>
        </w:rPr>
      </w:pPr>
    </w:p>
    <w:p w14:paraId="15B041F1" w14:textId="77777777" w:rsidR="00202ADB" w:rsidRDefault="001B6DE7">
      <w:pPr>
        <w:ind w:left="7"/>
        <w:rPr>
          <w:sz w:val="20"/>
          <w:szCs w:val="20"/>
        </w:rPr>
      </w:pPr>
      <w:r>
        <w:rPr>
          <w:rFonts w:eastAsia="Times New Roman"/>
          <w:sz w:val="28"/>
          <w:szCs w:val="28"/>
        </w:rPr>
        <w:t>-проводится регулярный внешний мониторинг образовательных достижений вы-</w:t>
      </w:r>
    </w:p>
    <w:p w14:paraId="25DE7838" w14:textId="77777777" w:rsidR="00202ADB" w:rsidRDefault="00202ADB">
      <w:pPr>
        <w:spacing w:line="48" w:lineRule="exact"/>
        <w:rPr>
          <w:sz w:val="20"/>
          <w:szCs w:val="20"/>
        </w:rPr>
      </w:pPr>
    </w:p>
    <w:p w14:paraId="62B6C2A0" w14:textId="77777777" w:rsidR="00202ADB" w:rsidRDefault="001B6DE7">
      <w:pPr>
        <w:ind w:left="7"/>
        <w:rPr>
          <w:sz w:val="20"/>
          <w:szCs w:val="20"/>
        </w:rPr>
      </w:pPr>
      <w:proofErr w:type="spellStart"/>
      <w:r>
        <w:rPr>
          <w:rFonts w:eastAsia="Times New Roman"/>
          <w:sz w:val="28"/>
          <w:szCs w:val="28"/>
        </w:rPr>
        <w:t>пускников</w:t>
      </w:r>
      <w:proofErr w:type="spellEnd"/>
      <w:r>
        <w:rPr>
          <w:rFonts w:eastAsia="Times New Roman"/>
          <w:sz w:val="28"/>
          <w:szCs w:val="28"/>
        </w:rPr>
        <w:t xml:space="preserve"> начальной школы, осуществляемый на основе представительной вы-</w:t>
      </w:r>
    </w:p>
    <w:p w14:paraId="18555C81" w14:textId="77777777" w:rsidR="00202ADB" w:rsidRDefault="00202ADB">
      <w:pPr>
        <w:spacing w:line="48" w:lineRule="exact"/>
        <w:rPr>
          <w:sz w:val="20"/>
          <w:szCs w:val="20"/>
        </w:rPr>
      </w:pPr>
    </w:p>
    <w:p w14:paraId="1DCA7551" w14:textId="77777777" w:rsidR="00202ADB" w:rsidRDefault="001B6DE7">
      <w:pPr>
        <w:ind w:left="7"/>
        <w:rPr>
          <w:sz w:val="20"/>
          <w:szCs w:val="20"/>
        </w:rPr>
      </w:pPr>
      <w:proofErr w:type="spellStart"/>
      <w:r>
        <w:rPr>
          <w:rFonts w:eastAsia="Times New Roman"/>
          <w:sz w:val="28"/>
          <w:szCs w:val="28"/>
        </w:rPr>
        <w:t>борки</w:t>
      </w:r>
      <w:proofErr w:type="spellEnd"/>
      <w:r>
        <w:rPr>
          <w:rFonts w:eastAsia="Times New Roman"/>
          <w:sz w:val="28"/>
          <w:szCs w:val="28"/>
        </w:rPr>
        <w:t xml:space="preserve"> (на федеральном и региональном уровнях);</w:t>
      </w:r>
    </w:p>
    <w:p w14:paraId="7B035D98" w14:textId="77777777" w:rsidR="00202ADB" w:rsidRDefault="00202ADB">
      <w:pPr>
        <w:spacing w:line="48" w:lineRule="exact"/>
        <w:rPr>
          <w:sz w:val="20"/>
          <w:szCs w:val="20"/>
        </w:rPr>
      </w:pPr>
    </w:p>
    <w:p w14:paraId="4B2A80C3" w14:textId="77777777" w:rsidR="00202ADB" w:rsidRDefault="001B6DE7">
      <w:pPr>
        <w:ind w:left="7"/>
        <w:rPr>
          <w:sz w:val="20"/>
          <w:szCs w:val="20"/>
        </w:rPr>
      </w:pPr>
      <w:r>
        <w:rPr>
          <w:rFonts w:eastAsia="Times New Roman"/>
          <w:sz w:val="28"/>
          <w:szCs w:val="28"/>
        </w:rPr>
        <w:t>-процедуры аттестации педагогических кадров и аккредитации образовательных</w:t>
      </w:r>
    </w:p>
    <w:p w14:paraId="389A8C16" w14:textId="77777777" w:rsidR="00202ADB" w:rsidRDefault="00202ADB">
      <w:pPr>
        <w:spacing w:line="50" w:lineRule="exact"/>
        <w:rPr>
          <w:sz w:val="20"/>
          <w:szCs w:val="20"/>
        </w:rPr>
      </w:pPr>
    </w:p>
    <w:p w14:paraId="1BFCFA44" w14:textId="77777777" w:rsidR="00202ADB" w:rsidRDefault="001B6DE7">
      <w:pPr>
        <w:ind w:left="7"/>
        <w:rPr>
          <w:sz w:val="20"/>
          <w:szCs w:val="20"/>
        </w:rPr>
      </w:pPr>
      <w:r>
        <w:rPr>
          <w:rFonts w:eastAsia="Times New Roman"/>
          <w:sz w:val="28"/>
          <w:szCs w:val="28"/>
        </w:rPr>
        <w:t>учреждений предусматривают проведение анализа:</w:t>
      </w:r>
    </w:p>
    <w:p w14:paraId="5319C71D" w14:textId="77777777" w:rsidR="00202ADB" w:rsidRDefault="00202ADB">
      <w:pPr>
        <w:spacing w:line="48" w:lineRule="exact"/>
        <w:rPr>
          <w:sz w:val="20"/>
          <w:szCs w:val="20"/>
        </w:rPr>
      </w:pPr>
    </w:p>
    <w:p w14:paraId="1EF87728" w14:textId="77777777" w:rsidR="00202ADB" w:rsidRDefault="001B6DE7">
      <w:pPr>
        <w:ind w:left="7"/>
        <w:rPr>
          <w:sz w:val="20"/>
          <w:szCs w:val="20"/>
        </w:rPr>
      </w:pPr>
      <w:r>
        <w:rPr>
          <w:rFonts w:eastAsia="Times New Roman"/>
          <w:sz w:val="28"/>
          <w:szCs w:val="28"/>
        </w:rPr>
        <w:t xml:space="preserve">- агрегированных данных о результатах выполнения выпускниками итоговых </w:t>
      </w:r>
      <w:proofErr w:type="spellStart"/>
      <w:r>
        <w:rPr>
          <w:rFonts w:eastAsia="Times New Roman"/>
          <w:sz w:val="28"/>
          <w:szCs w:val="28"/>
        </w:rPr>
        <w:t>ра</w:t>
      </w:r>
      <w:proofErr w:type="spellEnd"/>
      <w:r>
        <w:rPr>
          <w:rFonts w:eastAsia="Times New Roman"/>
          <w:sz w:val="28"/>
          <w:szCs w:val="28"/>
        </w:rPr>
        <w:t>-</w:t>
      </w:r>
    </w:p>
    <w:p w14:paraId="3D000848" w14:textId="77777777" w:rsidR="00202ADB" w:rsidRDefault="00202ADB">
      <w:pPr>
        <w:spacing w:line="48" w:lineRule="exact"/>
        <w:rPr>
          <w:sz w:val="20"/>
          <w:szCs w:val="20"/>
        </w:rPr>
      </w:pPr>
    </w:p>
    <w:p w14:paraId="454A8853" w14:textId="77777777" w:rsidR="00202ADB" w:rsidRDefault="001B6DE7">
      <w:pPr>
        <w:ind w:left="7"/>
        <w:rPr>
          <w:sz w:val="20"/>
          <w:szCs w:val="20"/>
        </w:rPr>
      </w:pPr>
      <w:r>
        <w:rPr>
          <w:rFonts w:eastAsia="Times New Roman"/>
          <w:sz w:val="28"/>
          <w:szCs w:val="28"/>
        </w:rPr>
        <w:t>бот;</w:t>
      </w:r>
    </w:p>
    <w:p w14:paraId="575CADA5" w14:textId="77777777" w:rsidR="00202ADB" w:rsidRDefault="00202ADB">
      <w:pPr>
        <w:spacing w:line="50" w:lineRule="exact"/>
        <w:rPr>
          <w:sz w:val="20"/>
          <w:szCs w:val="20"/>
        </w:rPr>
      </w:pPr>
    </w:p>
    <w:p w14:paraId="197E7673" w14:textId="77777777" w:rsidR="00202ADB" w:rsidRDefault="001B6DE7">
      <w:pPr>
        <w:ind w:left="7"/>
        <w:rPr>
          <w:sz w:val="20"/>
          <w:szCs w:val="20"/>
        </w:rPr>
      </w:pPr>
      <w:r>
        <w:rPr>
          <w:rFonts w:eastAsia="Times New Roman"/>
          <w:sz w:val="28"/>
          <w:szCs w:val="28"/>
        </w:rPr>
        <w:t>- выборочных данных, характеризующих используемую учителем и школой си-</w:t>
      </w:r>
    </w:p>
    <w:p w14:paraId="2392D5A6" w14:textId="77777777" w:rsidR="00202ADB" w:rsidRDefault="00202ADB">
      <w:pPr>
        <w:spacing w:line="48" w:lineRule="exact"/>
        <w:rPr>
          <w:sz w:val="20"/>
          <w:szCs w:val="20"/>
        </w:rPr>
      </w:pPr>
    </w:p>
    <w:p w14:paraId="531AF9CD" w14:textId="77777777" w:rsidR="00202ADB" w:rsidRDefault="001B6DE7">
      <w:pPr>
        <w:ind w:left="7"/>
        <w:rPr>
          <w:sz w:val="20"/>
          <w:szCs w:val="20"/>
        </w:rPr>
      </w:pPr>
      <w:proofErr w:type="spellStart"/>
      <w:r>
        <w:rPr>
          <w:rFonts w:eastAsia="Times New Roman"/>
          <w:sz w:val="28"/>
          <w:szCs w:val="28"/>
        </w:rPr>
        <w:t>стему</w:t>
      </w:r>
      <w:proofErr w:type="spellEnd"/>
      <w:r>
        <w:rPr>
          <w:rFonts w:eastAsia="Times New Roman"/>
          <w:sz w:val="28"/>
          <w:szCs w:val="28"/>
        </w:rPr>
        <w:t xml:space="preserve"> накопительной оценки;</w:t>
      </w:r>
    </w:p>
    <w:p w14:paraId="4CEE05AA" w14:textId="77777777" w:rsidR="00202ADB" w:rsidRDefault="00202ADB">
      <w:pPr>
        <w:spacing w:line="61" w:lineRule="exact"/>
        <w:rPr>
          <w:sz w:val="20"/>
          <w:szCs w:val="20"/>
        </w:rPr>
      </w:pPr>
    </w:p>
    <w:p w14:paraId="625C1C94" w14:textId="77777777" w:rsidR="00202ADB" w:rsidRDefault="001B6DE7">
      <w:pPr>
        <w:spacing w:line="272" w:lineRule="auto"/>
        <w:ind w:left="7"/>
        <w:jc w:val="both"/>
        <w:rPr>
          <w:sz w:val="20"/>
          <w:szCs w:val="20"/>
        </w:rPr>
      </w:pPr>
      <w:r>
        <w:rPr>
          <w:rFonts w:eastAsia="Times New Roman"/>
          <w:sz w:val="28"/>
          <w:szCs w:val="28"/>
        </w:rPr>
        <w:t xml:space="preserve">Необходимо подчеркнуть, что в системе итоговых работ особое место занимают работы, проверяющие достижение предметных планируемых результатов по </w:t>
      </w:r>
      <w:proofErr w:type="gramStart"/>
      <w:r>
        <w:rPr>
          <w:rFonts w:eastAsia="Times New Roman"/>
          <w:sz w:val="28"/>
          <w:szCs w:val="28"/>
        </w:rPr>
        <w:t>рус-</w:t>
      </w:r>
      <w:proofErr w:type="spellStart"/>
      <w:r>
        <w:rPr>
          <w:rFonts w:eastAsia="Times New Roman"/>
          <w:sz w:val="28"/>
          <w:szCs w:val="28"/>
        </w:rPr>
        <w:t>скому</w:t>
      </w:r>
      <w:proofErr w:type="spellEnd"/>
      <w:proofErr w:type="gramEnd"/>
      <w:r>
        <w:rPr>
          <w:rFonts w:eastAsia="Times New Roman"/>
          <w:sz w:val="28"/>
          <w:szCs w:val="28"/>
        </w:rPr>
        <w:t xml:space="preserve"> языку и математике, а также работы, проверяющие достижение </w:t>
      </w:r>
      <w:proofErr w:type="spellStart"/>
      <w:r>
        <w:rPr>
          <w:rFonts w:eastAsia="Times New Roman"/>
          <w:sz w:val="28"/>
          <w:szCs w:val="28"/>
        </w:rPr>
        <w:t>метапред-метных</w:t>
      </w:r>
      <w:proofErr w:type="spellEnd"/>
      <w:r>
        <w:rPr>
          <w:rFonts w:eastAsia="Times New Roman"/>
          <w:sz w:val="28"/>
          <w:szCs w:val="28"/>
        </w:rPr>
        <w:t xml:space="preserve"> результатов.</w:t>
      </w:r>
    </w:p>
    <w:p w14:paraId="02C14119" w14:textId="77777777" w:rsidR="00202ADB" w:rsidRDefault="00202ADB">
      <w:pPr>
        <w:spacing w:line="21" w:lineRule="exact"/>
        <w:rPr>
          <w:sz w:val="20"/>
          <w:szCs w:val="20"/>
        </w:rPr>
      </w:pPr>
    </w:p>
    <w:p w14:paraId="4AEAFBB4" w14:textId="515F91B5" w:rsidR="00202ADB" w:rsidRDefault="00F807FA">
      <w:pPr>
        <w:spacing w:line="274" w:lineRule="auto"/>
        <w:ind w:left="7"/>
        <w:jc w:val="both"/>
        <w:rPr>
          <w:sz w:val="20"/>
          <w:szCs w:val="20"/>
        </w:rPr>
      </w:pPr>
      <w:r>
        <w:rPr>
          <w:rFonts w:eastAsia="Times New Roman"/>
          <w:sz w:val="28"/>
          <w:szCs w:val="28"/>
        </w:rPr>
        <w:t xml:space="preserve">         </w:t>
      </w:r>
      <w:r w:rsidR="001B6DE7">
        <w:rPr>
          <w:rFonts w:eastAsia="Times New Roman"/>
          <w:sz w:val="28"/>
          <w:szCs w:val="28"/>
        </w:rPr>
        <w:t xml:space="preserve">Именно эти результаты, характеризующие уровень усвоения учащимися опорной системы знаний по русскому языку и математике (и, в частности, навыками </w:t>
      </w:r>
      <w:proofErr w:type="spellStart"/>
      <w:proofErr w:type="gramStart"/>
      <w:r w:rsidR="001B6DE7">
        <w:rPr>
          <w:rFonts w:eastAsia="Times New Roman"/>
          <w:sz w:val="28"/>
          <w:szCs w:val="28"/>
        </w:rPr>
        <w:t>осо-знанного</w:t>
      </w:r>
      <w:proofErr w:type="spellEnd"/>
      <w:proofErr w:type="gramEnd"/>
      <w:r w:rsidR="001B6DE7">
        <w:rPr>
          <w:rFonts w:eastAsia="Times New Roman"/>
          <w:sz w:val="28"/>
          <w:szCs w:val="28"/>
        </w:rPr>
        <w:t xml:space="preserve"> чтения и работы с информацией), имеют решающее значение для успешного обучения на следующем уровне. Поэтому именно эти результаты имеют особое значение для оценки деятельности системы начального </w:t>
      </w:r>
      <w:proofErr w:type="spellStart"/>
      <w:proofErr w:type="gramStart"/>
      <w:r w:rsidR="001B6DE7">
        <w:rPr>
          <w:rFonts w:eastAsia="Times New Roman"/>
          <w:sz w:val="28"/>
          <w:szCs w:val="28"/>
        </w:rPr>
        <w:t>образова-ния</w:t>
      </w:r>
      <w:proofErr w:type="spellEnd"/>
      <w:proofErr w:type="gramEnd"/>
      <w:r w:rsidR="001B6DE7">
        <w:rPr>
          <w:rFonts w:eastAsia="Times New Roman"/>
          <w:sz w:val="28"/>
          <w:szCs w:val="28"/>
        </w:rPr>
        <w:t xml:space="preserve"> в целом, образовательных учреждений начального образования и педагогов, работающих в начальной школе.</w:t>
      </w:r>
    </w:p>
    <w:p w14:paraId="33C6F4E5" w14:textId="77777777" w:rsidR="00202ADB" w:rsidRDefault="00202ADB">
      <w:pPr>
        <w:spacing w:line="19" w:lineRule="exact"/>
        <w:rPr>
          <w:sz w:val="20"/>
          <w:szCs w:val="20"/>
        </w:rPr>
      </w:pPr>
    </w:p>
    <w:p w14:paraId="72ADD120" w14:textId="77777777" w:rsidR="00202ADB" w:rsidRDefault="001B6DE7">
      <w:pPr>
        <w:spacing w:line="265" w:lineRule="auto"/>
        <w:ind w:left="7"/>
        <w:jc w:val="both"/>
        <w:rPr>
          <w:sz w:val="20"/>
          <w:szCs w:val="20"/>
        </w:rPr>
      </w:pPr>
      <w:r>
        <w:rPr>
          <w:rFonts w:eastAsia="Times New Roman"/>
          <w:sz w:val="28"/>
          <w:szCs w:val="28"/>
        </w:rPr>
        <w:t xml:space="preserve">Проверку названных результатов целесообразно вести при проведении трех </w:t>
      </w:r>
      <w:proofErr w:type="spellStart"/>
      <w:proofErr w:type="gramStart"/>
      <w:r>
        <w:rPr>
          <w:rFonts w:eastAsia="Times New Roman"/>
          <w:sz w:val="28"/>
          <w:szCs w:val="28"/>
        </w:rPr>
        <w:t>ито-говых</w:t>
      </w:r>
      <w:proofErr w:type="spellEnd"/>
      <w:proofErr w:type="gramEnd"/>
      <w:r>
        <w:rPr>
          <w:rFonts w:eastAsia="Times New Roman"/>
          <w:sz w:val="28"/>
          <w:szCs w:val="28"/>
        </w:rPr>
        <w:t xml:space="preserve"> работ:</w:t>
      </w:r>
    </w:p>
    <w:p w14:paraId="113CB3F6" w14:textId="77777777" w:rsidR="00202ADB" w:rsidRDefault="00202ADB">
      <w:pPr>
        <w:spacing w:line="17" w:lineRule="exact"/>
        <w:rPr>
          <w:sz w:val="20"/>
          <w:szCs w:val="20"/>
        </w:rPr>
      </w:pPr>
    </w:p>
    <w:p w14:paraId="60D0973E" w14:textId="77777777" w:rsidR="00202ADB" w:rsidRDefault="001B6DE7">
      <w:pPr>
        <w:numPr>
          <w:ilvl w:val="0"/>
          <w:numId w:val="51"/>
        </w:numPr>
        <w:tabs>
          <w:tab w:val="left" w:pos="307"/>
        </w:tabs>
        <w:ind w:left="307" w:hanging="307"/>
        <w:rPr>
          <w:rFonts w:eastAsia="Times New Roman"/>
          <w:sz w:val="28"/>
          <w:szCs w:val="28"/>
        </w:rPr>
      </w:pPr>
      <w:r>
        <w:rPr>
          <w:rFonts w:eastAsia="Times New Roman"/>
          <w:sz w:val="28"/>
          <w:szCs w:val="28"/>
        </w:rPr>
        <w:t>итоговой работы по русскому языку;</w:t>
      </w:r>
    </w:p>
    <w:p w14:paraId="3D470C2D" w14:textId="77777777" w:rsidR="00202ADB" w:rsidRDefault="00202ADB">
      <w:pPr>
        <w:spacing w:line="47" w:lineRule="exact"/>
        <w:rPr>
          <w:rFonts w:eastAsia="Times New Roman"/>
          <w:sz w:val="28"/>
          <w:szCs w:val="28"/>
        </w:rPr>
      </w:pPr>
    </w:p>
    <w:p w14:paraId="69AAEE57" w14:textId="77777777" w:rsidR="00202ADB" w:rsidRDefault="001B6DE7">
      <w:pPr>
        <w:numPr>
          <w:ilvl w:val="0"/>
          <w:numId w:val="51"/>
        </w:numPr>
        <w:tabs>
          <w:tab w:val="left" w:pos="307"/>
        </w:tabs>
        <w:ind w:left="307" w:hanging="307"/>
        <w:rPr>
          <w:rFonts w:eastAsia="Times New Roman"/>
          <w:sz w:val="28"/>
          <w:szCs w:val="28"/>
        </w:rPr>
      </w:pPr>
      <w:r>
        <w:rPr>
          <w:rFonts w:eastAsia="Times New Roman"/>
          <w:sz w:val="28"/>
          <w:szCs w:val="28"/>
        </w:rPr>
        <w:t>итоговой работы по математике;</w:t>
      </w:r>
    </w:p>
    <w:p w14:paraId="5D867132" w14:textId="77777777" w:rsidR="00202ADB" w:rsidRDefault="00202ADB">
      <w:pPr>
        <w:spacing w:line="61" w:lineRule="exact"/>
        <w:rPr>
          <w:rFonts w:eastAsia="Times New Roman"/>
          <w:sz w:val="28"/>
          <w:szCs w:val="28"/>
        </w:rPr>
      </w:pPr>
    </w:p>
    <w:p w14:paraId="09B17318" w14:textId="77777777" w:rsidR="00202ADB" w:rsidRDefault="001B6DE7">
      <w:pPr>
        <w:numPr>
          <w:ilvl w:val="0"/>
          <w:numId w:val="51"/>
        </w:numPr>
        <w:tabs>
          <w:tab w:val="left" w:pos="352"/>
        </w:tabs>
        <w:spacing w:line="273" w:lineRule="auto"/>
        <w:ind w:left="7" w:hanging="7"/>
        <w:jc w:val="both"/>
        <w:rPr>
          <w:rFonts w:eastAsia="Times New Roman"/>
          <w:sz w:val="28"/>
          <w:szCs w:val="28"/>
        </w:rPr>
      </w:pPr>
      <w:r>
        <w:rPr>
          <w:rFonts w:eastAsia="Times New Roman"/>
          <w:sz w:val="28"/>
          <w:szCs w:val="28"/>
        </w:rPr>
        <w:t xml:space="preserve">итоговой комплексной работы на </w:t>
      </w:r>
      <w:proofErr w:type="spellStart"/>
      <w:r>
        <w:rPr>
          <w:rFonts w:eastAsia="Times New Roman"/>
          <w:sz w:val="28"/>
          <w:szCs w:val="28"/>
        </w:rPr>
        <w:t>межпредметной</w:t>
      </w:r>
      <w:proofErr w:type="spellEnd"/>
      <w:r>
        <w:rPr>
          <w:rFonts w:eastAsia="Times New Roman"/>
          <w:sz w:val="28"/>
          <w:szCs w:val="28"/>
        </w:rPr>
        <w:t xml:space="preserve"> основе. В процессе оценки достижения планируемых результатов, обучающихся с ТНР используются </w:t>
      </w:r>
      <w:proofErr w:type="gramStart"/>
      <w:r>
        <w:rPr>
          <w:rFonts w:eastAsia="Times New Roman"/>
          <w:sz w:val="28"/>
          <w:szCs w:val="28"/>
        </w:rPr>
        <w:t>разно-образные</w:t>
      </w:r>
      <w:proofErr w:type="gramEnd"/>
      <w:r>
        <w:rPr>
          <w:rFonts w:eastAsia="Times New Roman"/>
          <w:sz w:val="28"/>
          <w:szCs w:val="28"/>
        </w:rPr>
        <w:t xml:space="preserve"> методы и формы, взаимно дополняющие друг друга (стандартизирован-</w:t>
      </w:r>
      <w:proofErr w:type="spellStart"/>
      <w:r>
        <w:rPr>
          <w:rFonts w:eastAsia="Times New Roman"/>
          <w:sz w:val="28"/>
          <w:szCs w:val="28"/>
        </w:rPr>
        <w:t>ные</w:t>
      </w:r>
      <w:proofErr w:type="spellEnd"/>
      <w:r>
        <w:rPr>
          <w:rFonts w:eastAsia="Times New Roman"/>
          <w:sz w:val="28"/>
          <w:szCs w:val="28"/>
        </w:rPr>
        <w:t xml:space="preserve"> письменные и тестовые работы, проекты, практические работы, творческие работы, самоанализ, самооценка, наблюдения </w:t>
      </w:r>
      <w:proofErr w:type="spellStart"/>
      <w:r>
        <w:rPr>
          <w:rFonts w:eastAsia="Times New Roman"/>
          <w:sz w:val="28"/>
          <w:szCs w:val="28"/>
        </w:rPr>
        <w:t>идр</w:t>
      </w:r>
      <w:proofErr w:type="spellEnd"/>
      <w:r>
        <w:rPr>
          <w:rFonts w:eastAsia="Times New Roman"/>
          <w:sz w:val="28"/>
          <w:szCs w:val="28"/>
        </w:rPr>
        <w:t>-)-</w:t>
      </w:r>
    </w:p>
    <w:p w14:paraId="779910B8" w14:textId="77777777" w:rsidR="00202ADB" w:rsidRDefault="00202ADB">
      <w:pPr>
        <w:spacing w:line="26" w:lineRule="exact"/>
        <w:rPr>
          <w:rFonts w:eastAsia="Times New Roman"/>
          <w:sz w:val="28"/>
          <w:szCs w:val="28"/>
        </w:rPr>
      </w:pPr>
    </w:p>
    <w:p w14:paraId="45C76933" w14:textId="77777777" w:rsidR="00B3069D" w:rsidRDefault="00B3069D" w:rsidP="00F807FA">
      <w:pPr>
        <w:spacing w:line="261" w:lineRule="auto"/>
        <w:ind w:left="707" w:hanging="708"/>
        <w:jc w:val="center"/>
        <w:rPr>
          <w:rFonts w:eastAsia="Times New Roman"/>
          <w:b/>
          <w:bCs/>
          <w:color w:val="00000A"/>
          <w:sz w:val="28"/>
          <w:szCs w:val="28"/>
        </w:rPr>
      </w:pPr>
    </w:p>
    <w:p w14:paraId="7E583DE3" w14:textId="77777777" w:rsidR="00B3069D" w:rsidRDefault="00B3069D" w:rsidP="00B3069D">
      <w:pPr>
        <w:ind w:right="-6"/>
        <w:jc w:val="center"/>
        <w:rPr>
          <w:sz w:val="20"/>
          <w:szCs w:val="20"/>
        </w:rPr>
      </w:pPr>
      <w:r>
        <w:rPr>
          <w:rFonts w:ascii="Calibri" w:eastAsia="Calibri" w:hAnsi="Calibri" w:cs="Calibri"/>
          <w:color w:val="00000A"/>
        </w:rPr>
        <w:t>43</w:t>
      </w:r>
    </w:p>
    <w:p w14:paraId="0E1BA398" w14:textId="77777777" w:rsidR="00B3069D" w:rsidRDefault="00B3069D" w:rsidP="00F807FA">
      <w:pPr>
        <w:spacing w:line="261" w:lineRule="auto"/>
        <w:ind w:left="707" w:hanging="708"/>
        <w:jc w:val="center"/>
        <w:rPr>
          <w:rFonts w:eastAsia="Times New Roman"/>
          <w:b/>
          <w:bCs/>
          <w:color w:val="00000A"/>
          <w:sz w:val="28"/>
          <w:szCs w:val="28"/>
        </w:rPr>
      </w:pPr>
    </w:p>
    <w:p w14:paraId="082AED1A" w14:textId="71D6B777" w:rsidR="00F807FA" w:rsidRDefault="001B6DE7" w:rsidP="00F807FA">
      <w:pPr>
        <w:spacing w:line="261" w:lineRule="auto"/>
        <w:ind w:left="707" w:hanging="708"/>
        <w:jc w:val="center"/>
        <w:rPr>
          <w:rFonts w:eastAsia="Times New Roman"/>
          <w:b/>
          <w:bCs/>
          <w:color w:val="00000A"/>
          <w:sz w:val="28"/>
          <w:szCs w:val="28"/>
        </w:rPr>
      </w:pPr>
      <w:r>
        <w:rPr>
          <w:rFonts w:eastAsia="Times New Roman"/>
          <w:b/>
          <w:bCs/>
          <w:color w:val="00000A"/>
          <w:sz w:val="28"/>
          <w:szCs w:val="28"/>
        </w:rPr>
        <w:t>2.2. Содержательный раздел</w:t>
      </w:r>
    </w:p>
    <w:p w14:paraId="46235B1B" w14:textId="5A65A2FF" w:rsidR="00202ADB" w:rsidRDefault="001B6DE7">
      <w:pPr>
        <w:spacing w:line="261" w:lineRule="auto"/>
        <w:ind w:left="707" w:hanging="708"/>
        <w:rPr>
          <w:rFonts w:eastAsia="Times New Roman"/>
          <w:sz w:val="28"/>
          <w:szCs w:val="28"/>
        </w:rPr>
      </w:pPr>
      <w:r>
        <w:rPr>
          <w:rFonts w:eastAsia="Times New Roman"/>
          <w:color w:val="00000A"/>
          <w:sz w:val="28"/>
          <w:szCs w:val="28"/>
        </w:rPr>
        <w:t>Программа формирования универсальных учебных действий, программа</w:t>
      </w:r>
    </w:p>
    <w:p w14:paraId="556AE2D0" w14:textId="77777777" w:rsidR="00202ADB" w:rsidRDefault="00202ADB">
      <w:pPr>
        <w:spacing w:line="34" w:lineRule="exact"/>
        <w:rPr>
          <w:rFonts w:eastAsia="Times New Roman"/>
          <w:sz w:val="28"/>
          <w:szCs w:val="28"/>
        </w:rPr>
      </w:pPr>
    </w:p>
    <w:p w14:paraId="2476A876" w14:textId="46482073" w:rsidR="00202ADB" w:rsidRDefault="001B6DE7" w:rsidP="00B3069D">
      <w:pPr>
        <w:spacing w:line="267" w:lineRule="auto"/>
        <w:ind w:left="7"/>
        <w:jc w:val="both"/>
        <w:rPr>
          <w:sz w:val="20"/>
          <w:szCs w:val="20"/>
        </w:rPr>
      </w:pPr>
      <w:r>
        <w:rPr>
          <w:rFonts w:eastAsia="Times New Roman"/>
          <w:color w:val="00000A"/>
          <w:sz w:val="28"/>
          <w:szCs w:val="28"/>
        </w:rPr>
        <w:t>отдельных учебных предметов и курсов внеурочной деятельности, программа духовно-нравственного развития, воспитания обучающихся с ТНР, программа</w:t>
      </w:r>
      <w:bookmarkStart w:id="43" w:name="page44"/>
      <w:bookmarkEnd w:id="43"/>
      <w:r w:rsidR="00B3069D">
        <w:rPr>
          <w:rFonts w:eastAsia="Times New Roman"/>
          <w:color w:val="00000A"/>
          <w:sz w:val="28"/>
          <w:szCs w:val="28"/>
        </w:rPr>
        <w:t xml:space="preserve"> </w:t>
      </w:r>
      <w:r>
        <w:rPr>
          <w:rFonts w:eastAsia="Times New Roman"/>
          <w:color w:val="00000A"/>
          <w:sz w:val="28"/>
          <w:szCs w:val="28"/>
        </w:rPr>
        <w:t>формирования экологической культуры, здорового и безопасного образа жизни, программа внеурочной деятельности соответствуют ФГОС НОО</w:t>
      </w:r>
      <w:r>
        <w:rPr>
          <w:rFonts w:eastAsia="Times New Roman"/>
          <w:color w:val="00000A"/>
          <w:sz w:val="36"/>
          <w:szCs w:val="36"/>
          <w:vertAlign w:val="superscript"/>
        </w:rPr>
        <w:t>3</w:t>
      </w:r>
      <w:r>
        <w:rPr>
          <w:rFonts w:eastAsia="Times New Roman"/>
          <w:color w:val="00000A"/>
          <w:sz w:val="28"/>
          <w:szCs w:val="28"/>
        </w:rPr>
        <w:t>.</w:t>
      </w:r>
    </w:p>
    <w:p w14:paraId="772981A5" w14:textId="77777777" w:rsidR="00202ADB" w:rsidRDefault="00202ADB">
      <w:pPr>
        <w:spacing w:line="1" w:lineRule="exact"/>
        <w:rPr>
          <w:sz w:val="20"/>
          <w:szCs w:val="20"/>
        </w:rPr>
      </w:pPr>
    </w:p>
    <w:p w14:paraId="0E5F7B6C" w14:textId="77777777" w:rsidR="00202ADB" w:rsidRDefault="001B6DE7">
      <w:pPr>
        <w:spacing w:line="257" w:lineRule="auto"/>
        <w:ind w:left="7" w:firstLine="708"/>
        <w:jc w:val="both"/>
        <w:rPr>
          <w:sz w:val="20"/>
          <w:szCs w:val="20"/>
        </w:rPr>
      </w:pPr>
      <w:r>
        <w:rPr>
          <w:rFonts w:eastAsia="Times New Roman"/>
          <w:sz w:val="28"/>
          <w:szCs w:val="28"/>
        </w:rPr>
        <w:t>Структура АООП НОО предполагает введение программы коррекционной работы.</w:t>
      </w:r>
    </w:p>
    <w:p w14:paraId="000EA80B" w14:textId="77777777" w:rsidR="00202ADB" w:rsidRDefault="00202ADB">
      <w:pPr>
        <w:spacing w:line="47" w:lineRule="exact"/>
        <w:rPr>
          <w:sz w:val="20"/>
          <w:szCs w:val="20"/>
        </w:rPr>
      </w:pPr>
    </w:p>
    <w:p w14:paraId="4D515E40" w14:textId="77777777" w:rsidR="00202ADB" w:rsidRDefault="001B6DE7">
      <w:pPr>
        <w:spacing w:line="261" w:lineRule="auto"/>
        <w:ind w:left="707" w:hanging="707"/>
        <w:jc w:val="both"/>
        <w:rPr>
          <w:sz w:val="20"/>
          <w:szCs w:val="20"/>
        </w:rPr>
      </w:pPr>
      <w:r>
        <w:rPr>
          <w:rFonts w:eastAsia="Times New Roman"/>
          <w:b/>
          <w:bCs/>
          <w:color w:val="00000A"/>
          <w:sz w:val="28"/>
          <w:szCs w:val="28"/>
        </w:rPr>
        <w:t xml:space="preserve">2.2.1. Направления и содержание программы коррекционной работы </w:t>
      </w:r>
      <w:r>
        <w:rPr>
          <w:rFonts w:eastAsia="Times New Roman"/>
          <w:color w:val="00000A"/>
          <w:sz w:val="28"/>
          <w:szCs w:val="28"/>
        </w:rPr>
        <w:t>Коррекционно-развивающая область является обязательной частью</w:t>
      </w:r>
    </w:p>
    <w:p w14:paraId="45999631" w14:textId="77777777" w:rsidR="00202ADB" w:rsidRDefault="00202ADB">
      <w:pPr>
        <w:spacing w:line="34" w:lineRule="exact"/>
        <w:rPr>
          <w:sz w:val="20"/>
          <w:szCs w:val="20"/>
        </w:rPr>
      </w:pPr>
    </w:p>
    <w:p w14:paraId="3023AE38" w14:textId="77777777" w:rsidR="00202ADB" w:rsidRDefault="001B6DE7">
      <w:pPr>
        <w:spacing w:line="265" w:lineRule="auto"/>
        <w:ind w:left="7"/>
        <w:jc w:val="both"/>
        <w:rPr>
          <w:sz w:val="20"/>
          <w:szCs w:val="20"/>
        </w:rPr>
      </w:pPr>
      <w:r>
        <w:rPr>
          <w:rFonts w:eastAsia="Times New Roman"/>
          <w:color w:val="00000A"/>
          <w:sz w:val="28"/>
          <w:szCs w:val="28"/>
        </w:rPr>
        <w:t>внеурочной деятельности, поддерживающей процесс освоения содержания АООП НОО.</w:t>
      </w:r>
    </w:p>
    <w:p w14:paraId="63DF5AB5" w14:textId="77777777" w:rsidR="00202ADB" w:rsidRDefault="00202ADB">
      <w:pPr>
        <w:spacing w:line="31" w:lineRule="exact"/>
        <w:rPr>
          <w:sz w:val="20"/>
          <w:szCs w:val="20"/>
        </w:rPr>
      </w:pPr>
    </w:p>
    <w:p w14:paraId="0AA7ACB8" w14:textId="77777777" w:rsidR="00202ADB" w:rsidRDefault="001B6DE7">
      <w:pPr>
        <w:spacing w:line="272" w:lineRule="auto"/>
        <w:ind w:left="7" w:firstLine="708"/>
        <w:jc w:val="both"/>
        <w:rPr>
          <w:sz w:val="20"/>
          <w:szCs w:val="20"/>
        </w:rPr>
      </w:pPr>
      <w:r>
        <w:rPr>
          <w:rFonts w:eastAsia="Times New Roman"/>
          <w:color w:val="00000A"/>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 индивидуальной программы реабилитации.</w:t>
      </w:r>
    </w:p>
    <w:p w14:paraId="5D99D5F3" w14:textId="77777777" w:rsidR="00202ADB" w:rsidRDefault="00202ADB">
      <w:pPr>
        <w:spacing w:line="22" w:lineRule="exact"/>
        <w:rPr>
          <w:sz w:val="20"/>
          <w:szCs w:val="20"/>
        </w:rPr>
      </w:pPr>
    </w:p>
    <w:p w14:paraId="71B1B393" w14:textId="77777777" w:rsidR="00202ADB" w:rsidRDefault="001B6DE7">
      <w:pPr>
        <w:spacing w:line="265" w:lineRule="auto"/>
        <w:ind w:left="7" w:firstLine="708"/>
        <w:jc w:val="both"/>
        <w:rPr>
          <w:sz w:val="20"/>
          <w:szCs w:val="20"/>
        </w:rPr>
      </w:pPr>
      <w:r>
        <w:rPr>
          <w:rFonts w:eastAsia="Times New Roman"/>
          <w:color w:val="00000A"/>
          <w:sz w:val="28"/>
          <w:szCs w:val="28"/>
        </w:rPr>
        <w:t>Программа коррекционной работы обеспечивает осуществление специальной поддержки освоения АООП НОО.</w:t>
      </w:r>
    </w:p>
    <w:p w14:paraId="4943089C" w14:textId="77777777" w:rsidR="00202ADB" w:rsidRDefault="00202ADB">
      <w:pPr>
        <w:spacing w:line="28" w:lineRule="exact"/>
        <w:rPr>
          <w:sz w:val="20"/>
          <w:szCs w:val="20"/>
        </w:rPr>
      </w:pPr>
    </w:p>
    <w:p w14:paraId="2BAE2C67" w14:textId="77777777" w:rsidR="00202ADB" w:rsidRDefault="001B6DE7">
      <w:pPr>
        <w:spacing w:line="267" w:lineRule="auto"/>
        <w:ind w:left="7" w:right="20" w:firstLine="708"/>
        <w:jc w:val="both"/>
        <w:rPr>
          <w:sz w:val="20"/>
          <w:szCs w:val="20"/>
        </w:rPr>
      </w:pPr>
      <w:r>
        <w:rPr>
          <w:rFonts w:eastAsia="Times New Roman"/>
          <w:color w:val="00000A"/>
          <w:sz w:val="28"/>
          <w:szCs w:val="28"/>
        </w:rPr>
        <w:t>Специальная поддержка освоения АООП НОО осуществляется в ходе всего учебно-образовательного процесса.</w:t>
      </w:r>
    </w:p>
    <w:p w14:paraId="53EA3C31" w14:textId="77777777" w:rsidR="00202ADB" w:rsidRDefault="00202ADB">
      <w:pPr>
        <w:spacing w:line="25" w:lineRule="exact"/>
        <w:rPr>
          <w:sz w:val="20"/>
          <w:szCs w:val="20"/>
        </w:rPr>
      </w:pPr>
    </w:p>
    <w:p w14:paraId="5C13F64C" w14:textId="77777777" w:rsidR="00202ADB" w:rsidRDefault="001B6DE7">
      <w:pPr>
        <w:spacing w:line="265" w:lineRule="auto"/>
        <w:ind w:left="7" w:firstLine="708"/>
        <w:jc w:val="both"/>
        <w:rPr>
          <w:sz w:val="20"/>
          <w:szCs w:val="20"/>
        </w:rPr>
      </w:pPr>
      <w:r>
        <w:rPr>
          <w:rFonts w:eastAsia="Times New Roman"/>
          <w:color w:val="00000A"/>
          <w:sz w:val="28"/>
          <w:szCs w:val="28"/>
        </w:rPr>
        <w:t>Основными образовательными направлениями в специальной поддержке освоения АООП НОО являются:</w:t>
      </w:r>
    </w:p>
    <w:p w14:paraId="04DC9AEE" w14:textId="77777777" w:rsidR="00202ADB" w:rsidRDefault="00202ADB">
      <w:pPr>
        <w:spacing w:line="17" w:lineRule="exact"/>
        <w:rPr>
          <w:sz w:val="20"/>
          <w:szCs w:val="20"/>
        </w:rPr>
      </w:pPr>
    </w:p>
    <w:p w14:paraId="1E303D5B" w14:textId="77777777" w:rsidR="00202ADB" w:rsidRDefault="001B6DE7">
      <w:pPr>
        <w:numPr>
          <w:ilvl w:val="0"/>
          <w:numId w:val="52"/>
        </w:numPr>
        <w:tabs>
          <w:tab w:val="left" w:pos="167"/>
        </w:tabs>
        <w:ind w:left="167" w:hanging="167"/>
        <w:rPr>
          <w:rFonts w:eastAsia="Times New Roman"/>
          <w:i/>
          <w:iCs/>
          <w:sz w:val="28"/>
          <w:szCs w:val="28"/>
        </w:rPr>
      </w:pPr>
      <w:r>
        <w:rPr>
          <w:rFonts w:eastAsia="Times New Roman"/>
          <w:i/>
          <w:iCs/>
          <w:sz w:val="28"/>
          <w:szCs w:val="28"/>
        </w:rPr>
        <w:t>коррекционная помощь в овладении базовым содержанием обучения;</w:t>
      </w:r>
    </w:p>
    <w:p w14:paraId="3BAE9BEF" w14:textId="77777777" w:rsidR="00202ADB" w:rsidRDefault="00202ADB">
      <w:pPr>
        <w:spacing w:line="61" w:lineRule="exact"/>
        <w:rPr>
          <w:rFonts w:eastAsia="Times New Roman"/>
          <w:i/>
          <w:iCs/>
          <w:sz w:val="28"/>
          <w:szCs w:val="28"/>
        </w:rPr>
      </w:pPr>
    </w:p>
    <w:p w14:paraId="34A0EB6E" w14:textId="77777777" w:rsidR="00202ADB" w:rsidRDefault="001B6DE7">
      <w:pPr>
        <w:numPr>
          <w:ilvl w:val="0"/>
          <w:numId w:val="52"/>
        </w:numPr>
        <w:tabs>
          <w:tab w:val="left" w:pos="197"/>
        </w:tabs>
        <w:spacing w:line="265" w:lineRule="auto"/>
        <w:ind w:left="7" w:hanging="7"/>
        <w:rPr>
          <w:rFonts w:eastAsia="Times New Roman"/>
          <w:i/>
          <w:iCs/>
          <w:sz w:val="28"/>
          <w:szCs w:val="28"/>
        </w:rPr>
      </w:pPr>
      <w:r>
        <w:rPr>
          <w:rFonts w:eastAsia="Times New Roman"/>
          <w:i/>
          <w:iCs/>
          <w:sz w:val="28"/>
          <w:szCs w:val="28"/>
        </w:rPr>
        <w:t xml:space="preserve">коррекция нарушений устной речи, коррекция и профилактика нарушений </w:t>
      </w:r>
      <w:proofErr w:type="spellStart"/>
      <w:proofErr w:type="gramStart"/>
      <w:r>
        <w:rPr>
          <w:rFonts w:eastAsia="Times New Roman"/>
          <w:i/>
          <w:iCs/>
          <w:sz w:val="28"/>
          <w:szCs w:val="28"/>
        </w:rPr>
        <w:t>чте-ния</w:t>
      </w:r>
      <w:proofErr w:type="spellEnd"/>
      <w:proofErr w:type="gramEnd"/>
      <w:r>
        <w:rPr>
          <w:rFonts w:eastAsia="Times New Roman"/>
          <w:i/>
          <w:iCs/>
          <w:sz w:val="28"/>
          <w:szCs w:val="28"/>
        </w:rPr>
        <w:t xml:space="preserve"> и письма;</w:t>
      </w:r>
    </w:p>
    <w:p w14:paraId="1C749901" w14:textId="77777777" w:rsidR="00202ADB" w:rsidRDefault="00202ADB">
      <w:pPr>
        <w:spacing w:line="28" w:lineRule="exact"/>
        <w:rPr>
          <w:rFonts w:eastAsia="Times New Roman"/>
          <w:i/>
          <w:iCs/>
          <w:sz w:val="28"/>
          <w:szCs w:val="28"/>
        </w:rPr>
      </w:pPr>
    </w:p>
    <w:p w14:paraId="401E7E20" w14:textId="77777777" w:rsidR="00202ADB" w:rsidRDefault="001B6DE7">
      <w:pPr>
        <w:numPr>
          <w:ilvl w:val="0"/>
          <w:numId w:val="52"/>
        </w:numPr>
        <w:tabs>
          <w:tab w:val="left" w:pos="183"/>
        </w:tabs>
        <w:spacing w:line="271" w:lineRule="auto"/>
        <w:ind w:left="7" w:hanging="7"/>
        <w:jc w:val="both"/>
        <w:rPr>
          <w:rFonts w:eastAsia="Times New Roman"/>
          <w:i/>
          <w:iCs/>
          <w:sz w:val="28"/>
          <w:szCs w:val="28"/>
        </w:rPr>
      </w:pPr>
      <w:r>
        <w:rPr>
          <w:rFonts w:eastAsia="Times New Roman"/>
          <w:i/>
          <w:iCs/>
          <w:sz w:val="28"/>
          <w:szCs w:val="28"/>
        </w:rPr>
        <w:t xml:space="preserve">развитие сознательного использования языковых средств в различных </w:t>
      </w:r>
      <w:proofErr w:type="spellStart"/>
      <w:proofErr w:type="gramStart"/>
      <w:r>
        <w:rPr>
          <w:rFonts w:eastAsia="Times New Roman"/>
          <w:i/>
          <w:iCs/>
          <w:sz w:val="28"/>
          <w:szCs w:val="28"/>
        </w:rPr>
        <w:t>коммуни-кативных</w:t>
      </w:r>
      <w:proofErr w:type="spellEnd"/>
      <w:proofErr w:type="gramEnd"/>
      <w:r>
        <w:rPr>
          <w:rFonts w:eastAsia="Times New Roman"/>
          <w:i/>
          <w:iCs/>
          <w:sz w:val="28"/>
          <w:szCs w:val="28"/>
        </w:rPr>
        <w:t xml:space="preserve"> ситуациях с целью реализации полноценных социальных контактов с окружающими;</w:t>
      </w:r>
    </w:p>
    <w:p w14:paraId="6CD96564" w14:textId="77777777" w:rsidR="00202ADB" w:rsidRDefault="00202ADB">
      <w:pPr>
        <w:spacing w:line="20" w:lineRule="exact"/>
        <w:rPr>
          <w:rFonts w:eastAsia="Times New Roman"/>
          <w:i/>
          <w:iCs/>
          <w:sz w:val="28"/>
          <w:szCs w:val="28"/>
        </w:rPr>
      </w:pPr>
    </w:p>
    <w:p w14:paraId="6B13B060" w14:textId="77777777" w:rsidR="00202ADB" w:rsidRDefault="001B6DE7">
      <w:pPr>
        <w:numPr>
          <w:ilvl w:val="0"/>
          <w:numId w:val="52"/>
        </w:numPr>
        <w:tabs>
          <w:tab w:val="left" w:pos="176"/>
        </w:tabs>
        <w:spacing w:line="271" w:lineRule="auto"/>
        <w:ind w:left="7" w:hanging="7"/>
        <w:jc w:val="both"/>
        <w:rPr>
          <w:rFonts w:eastAsia="Times New Roman"/>
          <w:i/>
          <w:iCs/>
          <w:sz w:val="28"/>
          <w:szCs w:val="28"/>
        </w:rPr>
      </w:pPr>
      <w:r>
        <w:rPr>
          <w:rFonts w:eastAsia="Times New Roman"/>
          <w:i/>
          <w:iCs/>
          <w:sz w:val="28"/>
          <w:szCs w:val="28"/>
        </w:rPr>
        <w:t xml:space="preserve">обеспечение обучающемуся успеха в различных видах деятельности с целью </w:t>
      </w:r>
      <w:proofErr w:type="gramStart"/>
      <w:r>
        <w:rPr>
          <w:rFonts w:eastAsia="Times New Roman"/>
          <w:i/>
          <w:iCs/>
          <w:sz w:val="28"/>
          <w:szCs w:val="28"/>
        </w:rPr>
        <w:t>пре-</w:t>
      </w:r>
      <w:proofErr w:type="spellStart"/>
      <w:r>
        <w:rPr>
          <w:rFonts w:eastAsia="Times New Roman"/>
          <w:i/>
          <w:iCs/>
          <w:sz w:val="28"/>
          <w:szCs w:val="28"/>
        </w:rPr>
        <w:t>дупреждения</w:t>
      </w:r>
      <w:proofErr w:type="spellEnd"/>
      <w:proofErr w:type="gramEnd"/>
      <w:r>
        <w:rPr>
          <w:rFonts w:eastAsia="Times New Roman"/>
          <w:i/>
          <w:iCs/>
          <w:sz w:val="28"/>
          <w:szCs w:val="28"/>
        </w:rPr>
        <w:t xml:space="preserve"> негативного отношения к учебе, ситуации школьного обучения в целом, повышения мотивации к школьному обучению.</w:t>
      </w:r>
    </w:p>
    <w:p w14:paraId="6D62473C" w14:textId="77777777" w:rsidR="00202ADB" w:rsidRDefault="00202ADB">
      <w:pPr>
        <w:spacing w:line="20" w:lineRule="exact"/>
        <w:rPr>
          <w:rFonts w:eastAsia="Times New Roman"/>
          <w:i/>
          <w:iCs/>
          <w:sz w:val="28"/>
          <w:szCs w:val="28"/>
        </w:rPr>
      </w:pPr>
    </w:p>
    <w:p w14:paraId="10EFEECE" w14:textId="77777777" w:rsidR="00B3069D" w:rsidRDefault="001B6DE7">
      <w:pPr>
        <w:numPr>
          <w:ilvl w:val="1"/>
          <w:numId w:val="52"/>
        </w:numPr>
        <w:tabs>
          <w:tab w:val="left" w:pos="1284"/>
        </w:tabs>
        <w:spacing w:line="274" w:lineRule="auto"/>
        <w:ind w:left="7" w:firstLine="701"/>
        <w:jc w:val="both"/>
        <w:rPr>
          <w:rFonts w:eastAsia="Times New Roman"/>
          <w:color w:val="00000A"/>
          <w:sz w:val="28"/>
          <w:szCs w:val="28"/>
        </w:rPr>
      </w:pPr>
      <w:r>
        <w:rPr>
          <w:rFonts w:eastAsia="Times New Roman"/>
          <w:color w:val="00000A"/>
          <w:sz w:val="28"/>
          <w:szCs w:val="28"/>
        </w:rPr>
        <w:t xml:space="preserve">целях удовлетворения </w:t>
      </w:r>
      <w:proofErr w:type="gramStart"/>
      <w:r>
        <w:rPr>
          <w:rFonts w:eastAsia="Times New Roman"/>
          <w:color w:val="00000A"/>
          <w:sz w:val="28"/>
          <w:szCs w:val="28"/>
        </w:rPr>
        <w:t>особых образовательных потребностей</w:t>
      </w:r>
      <w:proofErr w:type="gramEnd"/>
      <w:r>
        <w:rPr>
          <w:rFonts w:eastAsia="Times New Roman"/>
          <w:color w:val="00000A"/>
          <w:sz w:val="28"/>
          <w:szCs w:val="28"/>
        </w:rPr>
        <w:t xml:space="preserve">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w:t>
      </w:r>
    </w:p>
    <w:p w14:paraId="49B396F9" w14:textId="3977AEC3" w:rsidR="00B3069D" w:rsidRDefault="00B3069D" w:rsidP="00B3069D">
      <w:pPr>
        <w:spacing w:line="273" w:lineRule="exact"/>
        <w:rPr>
          <w:sz w:val="20"/>
          <w:szCs w:val="20"/>
        </w:rPr>
      </w:pPr>
      <w:r>
        <w:rPr>
          <w:sz w:val="20"/>
          <w:szCs w:val="20"/>
        </w:rPr>
        <w:t>____________________________</w:t>
      </w:r>
    </w:p>
    <w:p w14:paraId="09B39A23" w14:textId="77777777" w:rsidR="00B3069D" w:rsidRDefault="00B3069D" w:rsidP="00B3069D">
      <w:pPr>
        <w:numPr>
          <w:ilvl w:val="0"/>
          <w:numId w:val="53"/>
        </w:numPr>
        <w:tabs>
          <w:tab w:val="left" w:pos="707"/>
        </w:tabs>
        <w:ind w:left="707" w:hanging="707"/>
        <w:rPr>
          <w:rFonts w:ascii="Calibri" w:eastAsia="Calibri" w:hAnsi="Calibri" w:cs="Calibri"/>
          <w:color w:val="00000A"/>
          <w:sz w:val="32"/>
          <w:szCs w:val="32"/>
          <w:vertAlign w:val="superscript"/>
        </w:rPr>
      </w:pPr>
      <w:r>
        <w:rPr>
          <w:rFonts w:ascii="Calibri" w:eastAsia="Calibri" w:hAnsi="Calibri" w:cs="Calibri"/>
          <w:color w:val="00000A"/>
          <w:sz w:val="24"/>
          <w:szCs w:val="24"/>
        </w:rPr>
        <w:t>Р</w:t>
      </w:r>
      <w:r>
        <w:rPr>
          <w:rFonts w:eastAsia="Times New Roman"/>
          <w:color w:val="00000A"/>
          <w:sz w:val="24"/>
          <w:szCs w:val="24"/>
        </w:rPr>
        <w:t>аздел</w:t>
      </w:r>
      <w:r>
        <w:rPr>
          <w:rFonts w:ascii="Calibri" w:eastAsia="Calibri" w:hAnsi="Calibri" w:cs="Calibri"/>
          <w:color w:val="00000A"/>
          <w:sz w:val="24"/>
          <w:szCs w:val="24"/>
        </w:rPr>
        <w:t xml:space="preserve"> </w:t>
      </w:r>
      <w:r>
        <w:rPr>
          <w:rFonts w:eastAsia="Times New Roman"/>
          <w:color w:val="00000A"/>
          <w:sz w:val="24"/>
          <w:szCs w:val="24"/>
        </w:rPr>
        <w:t>III</w:t>
      </w:r>
      <w:r>
        <w:rPr>
          <w:rFonts w:ascii="Calibri" w:eastAsia="Calibri" w:hAnsi="Calibri" w:cs="Calibri"/>
          <w:color w:val="00000A"/>
          <w:sz w:val="24"/>
          <w:szCs w:val="24"/>
        </w:rPr>
        <w:t xml:space="preserve"> </w:t>
      </w:r>
      <w:r>
        <w:rPr>
          <w:rFonts w:eastAsia="Times New Roman"/>
          <w:color w:val="00000A"/>
          <w:sz w:val="24"/>
          <w:szCs w:val="24"/>
        </w:rPr>
        <w:t>ФГОС НОО.</w:t>
      </w:r>
    </w:p>
    <w:p w14:paraId="4A2CF5B9" w14:textId="77777777" w:rsidR="00B3069D" w:rsidRDefault="00B3069D" w:rsidP="00B3069D">
      <w:pPr>
        <w:spacing w:line="117" w:lineRule="exact"/>
        <w:rPr>
          <w:sz w:val="20"/>
          <w:szCs w:val="20"/>
        </w:rPr>
      </w:pPr>
    </w:p>
    <w:p w14:paraId="39DB9F36" w14:textId="77777777" w:rsidR="00B3069D" w:rsidRPr="00F807FA" w:rsidRDefault="00B3069D" w:rsidP="00B3069D">
      <w:pPr>
        <w:ind w:right="-6"/>
        <w:jc w:val="center"/>
        <w:rPr>
          <w:sz w:val="20"/>
          <w:szCs w:val="20"/>
        </w:rPr>
        <w:sectPr w:rsidR="00B3069D" w:rsidRPr="00F807FA">
          <w:pgSz w:w="11900" w:h="16838"/>
          <w:pgMar w:top="1138" w:right="846" w:bottom="188" w:left="1133" w:header="0" w:footer="0" w:gutter="0"/>
          <w:cols w:space="720" w:equalWidth="0">
            <w:col w:w="9927"/>
          </w:cols>
        </w:sectPr>
      </w:pPr>
      <w:r>
        <w:rPr>
          <w:rFonts w:ascii="Calibri" w:eastAsia="Calibri" w:hAnsi="Calibri" w:cs="Calibri"/>
          <w:color w:val="00000A"/>
        </w:rPr>
        <w:t>44</w:t>
      </w:r>
    </w:p>
    <w:p w14:paraId="0690444F" w14:textId="77777777" w:rsidR="00B3069D" w:rsidRDefault="00B3069D" w:rsidP="00B3069D">
      <w:pPr>
        <w:tabs>
          <w:tab w:val="left" w:pos="1284"/>
        </w:tabs>
        <w:spacing w:line="274" w:lineRule="auto"/>
        <w:jc w:val="both"/>
        <w:rPr>
          <w:rFonts w:eastAsia="Times New Roman"/>
          <w:color w:val="00000A"/>
          <w:sz w:val="28"/>
          <w:szCs w:val="28"/>
        </w:rPr>
      </w:pPr>
    </w:p>
    <w:p w14:paraId="6E53CC72" w14:textId="5FA8FCEC" w:rsidR="00202ADB" w:rsidRDefault="001B6DE7" w:rsidP="00B3069D">
      <w:pPr>
        <w:tabs>
          <w:tab w:val="left" w:pos="1284"/>
        </w:tabs>
        <w:spacing w:line="274" w:lineRule="auto"/>
        <w:ind w:left="708"/>
        <w:jc w:val="both"/>
        <w:rPr>
          <w:rFonts w:eastAsia="Times New Roman"/>
          <w:color w:val="00000A"/>
          <w:sz w:val="28"/>
          <w:szCs w:val="28"/>
        </w:rPr>
      </w:pPr>
      <w:r>
        <w:rPr>
          <w:rFonts w:eastAsia="Times New Roman"/>
          <w:color w:val="00000A"/>
          <w:sz w:val="28"/>
          <w:szCs w:val="28"/>
        </w:rPr>
        <w:t>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14:paraId="1FD710CD" w14:textId="77777777" w:rsidR="00202ADB" w:rsidRDefault="00202ADB">
      <w:pPr>
        <w:spacing w:line="21" w:lineRule="exact"/>
        <w:rPr>
          <w:rFonts w:eastAsia="Times New Roman"/>
          <w:color w:val="00000A"/>
          <w:sz w:val="28"/>
          <w:szCs w:val="28"/>
        </w:rPr>
      </w:pPr>
    </w:p>
    <w:p w14:paraId="5811B670" w14:textId="77777777" w:rsidR="00B3069D" w:rsidRDefault="00B3069D">
      <w:pPr>
        <w:spacing w:line="267" w:lineRule="auto"/>
        <w:ind w:left="7"/>
        <w:rPr>
          <w:rFonts w:eastAsia="Times New Roman"/>
          <w:color w:val="00000A"/>
          <w:sz w:val="28"/>
          <w:szCs w:val="28"/>
        </w:rPr>
      </w:pPr>
    </w:p>
    <w:p w14:paraId="3D60BF7F" w14:textId="4EF070FB" w:rsidR="00202ADB" w:rsidRDefault="001B6DE7" w:rsidP="00B3069D">
      <w:pPr>
        <w:spacing w:line="267" w:lineRule="auto"/>
        <w:ind w:left="7"/>
        <w:rPr>
          <w:sz w:val="20"/>
          <w:szCs w:val="20"/>
        </w:rPr>
      </w:pPr>
      <w:r>
        <w:rPr>
          <w:rFonts w:eastAsia="Times New Roman"/>
          <w:color w:val="00000A"/>
          <w:sz w:val="28"/>
          <w:szCs w:val="28"/>
        </w:rPr>
        <w:t>Программа коррекционной работы предусматривает вариативные формы специального сопровождения обучающихся с ТНР. Коррекционная работа</w:t>
      </w:r>
      <w:r>
        <w:rPr>
          <w:noProof/>
          <w:sz w:val="20"/>
          <w:szCs w:val="20"/>
        </w:rPr>
        <mc:AlternateContent>
          <mc:Choice Requires="wps">
            <w:drawing>
              <wp:anchor distT="0" distB="0" distL="114300" distR="114300" simplePos="0" relativeHeight="251689984" behindDoc="1" locked="0" layoutInCell="0" allowOverlap="1" wp14:anchorId="3ED12C52" wp14:editId="799E2AA4">
                <wp:simplePos x="0" y="0"/>
                <wp:positionH relativeFrom="column">
                  <wp:posOffset>0</wp:posOffset>
                </wp:positionH>
                <wp:positionV relativeFrom="paragraph">
                  <wp:posOffset>307340</wp:posOffset>
                </wp:positionV>
                <wp:extent cx="1829435"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A"/>
                          </a:solidFill>
                          <a:miter lim="800000"/>
                          <a:headEnd/>
                          <a:tailEnd/>
                        </a:ln>
                      </wps:spPr>
                      <wps:bodyPr/>
                    </wps:wsp>
                  </a:graphicData>
                </a:graphic>
              </wp:anchor>
            </w:drawing>
          </mc:Choice>
          <mc:Fallback>
            <w:pict>
              <v:line w14:anchorId="54164324" id="Shape 6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0,24.2pt" to="144.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FuvAEAAIEDAAAOAAAAZHJzL2Uyb0RvYy54bWysU8tu2zAQvBfoPxC815IfdRzBdFAkdS9B&#10;ayDtB6xJyiLKF0jWkv++S8px46SnojwsuNzR7M6QWt8NRpOjDFE5y+h0UlMiLXdC2QOjP75vP6wo&#10;iQmsAO2sZPQkI73bvH+37n0jZ65zWshAkMTGpveMdin5pqoi76SBOHFeWiy2LhhImIZDJQL0yG50&#10;NavrZdW7IHxwXMaIpw9jkW4Kf9tKnr61bZSJaEZxtlRiKHGfY7VZQ3MI4DvFz2PAP0xhQFlseqF6&#10;gATkV1BvqIziwUXXpgl3pnJtq7gsGlDNtH6l5qkDL4sWNCf6i03x/9Hyr8ddIEowuryhxILBOypt&#10;CeZoTu9jg5h7uwtZHh/sk390/GfEWnVVzEn0I2xog8lw1EeGYvbpYrYcEuF4OF3Nbhfzj5RwrC1u&#10;lvPcroLm+VsfYvoinSF5w6hWNlsBDRwfYxqhz5B8HJ1WYqu0Lkk47O91IEfAa9+WdWa/gmlLekZv&#10;p4t5Yb6qxZcUdV6f/kZhVML3q5VhdFVQGQRNJ0F8tqLsEyg97lGdtmffRquyaXsnTruQFeUM77nY&#10;cH6T+SG9zAvqz5+z+Q0AAP//AwBQSwMEFAAGAAgAAAAhAKH2oHvbAAAABgEAAA8AAABkcnMvZG93&#10;bnJldi54bWxMjstOwzAQRfdI/IM1SOyo0zZCVohT8VCRQHTR0g9w4yGJsMdR7KaBr2cQC7qce6/O&#10;nHI1eSdGHGIXSMN8loFAqoPtqNGwf1/fKBAxGbLGBUINXxhhVV1elKaw4URbHHepEQyhWBgNbUp9&#10;IWWsW/QmzkKPxN1HGLxJfA6NtIM5Mdw7uciyW+lNR/yhNT0+tlh/7o5eQ/amlHvI1XN4+vbdZr8c&#10;X+XLqPX11XR/ByLhlP7H8KvP6lCx0yEcyUbhmME7DbnKQXC7UGoO4vAXyKqU5/rVDwAAAP//AwBQ&#10;SwECLQAUAAYACAAAACEAtoM4kv4AAADhAQAAEwAAAAAAAAAAAAAAAAAAAAAAW0NvbnRlbnRfVHlw&#10;ZXNdLnhtbFBLAQItABQABgAIAAAAIQA4/SH/1gAAAJQBAAALAAAAAAAAAAAAAAAAAC8BAABfcmVs&#10;cy8ucmVsc1BLAQItABQABgAIAAAAIQCnBOFuvAEAAIEDAAAOAAAAAAAAAAAAAAAAAC4CAABkcnMv&#10;ZTJvRG9jLnhtbFBLAQItABQABgAIAAAAIQCh9qB72wAAAAYBAAAPAAAAAAAAAAAAAAAAABYEAABk&#10;cnMvZG93bnJldi54bWxQSwUGAAAAAAQABADzAAAAHgUAAAAA&#10;" o:allowincell="f" filled="t" strokecolor="#00000a" strokeweight=".25397mm">
                <v:stroke joinstyle="miter"/>
                <o:lock v:ext="edit" shapetype="f"/>
              </v:line>
            </w:pict>
          </mc:Fallback>
        </mc:AlternateContent>
      </w:r>
      <w:bookmarkStart w:id="44" w:name="page45"/>
      <w:bookmarkStart w:id="45" w:name="page46"/>
      <w:bookmarkEnd w:id="44"/>
      <w:bookmarkEnd w:id="45"/>
      <w:r w:rsidR="00B3069D">
        <w:rPr>
          <w:rFonts w:eastAsia="Times New Roman"/>
          <w:color w:val="00000A"/>
          <w:sz w:val="28"/>
          <w:szCs w:val="28"/>
        </w:rPr>
        <w:t xml:space="preserve"> </w:t>
      </w:r>
      <w:r>
        <w:rPr>
          <w:rFonts w:eastAsia="Times New Roman"/>
          <w:color w:val="00000A"/>
          <w:sz w:val="28"/>
          <w:szCs w:val="28"/>
        </w:rPr>
        <w:t xml:space="preserve">осуществляется в ходе всего учебно-воспитательного процесса, при изучении предметов учебного плана и на логопедических занятиях, проводимых на базе </w:t>
      </w:r>
      <w:r>
        <w:rPr>
          <w:rFonts w:eastAsia="Times New Roman"/>
          <w:i/>
          <w:iCs/>
          <w:color w:val="00000A"/>
          <w:sz w:val="28"/>
          <w:szCs w:val="28"/>
        </w:rPr>
        <w:t>М</w:t>
      </w:r>
      <w:r w:rsidR="00F807FA">
        <w:rPr>
          <w:rFonts w:eastAsia="Times New Roman"/>
          <w:i/>
          <w:iCs/>
          <w:color w:val="00000A"/>
          <w:sz w:val="28"/>
          <w:szCs w:val="28"/>
        </w:rPr>
        <w:t>Б</w:t>
      </w:r>
      <w:r w:rsidR="00BC092B">
        <w:rPr>
          <w:rFonts w:eastAsia="Times New Roman"/>
          <w:i/>
          <w:iCs/>
          <w:color w:val="00000A"/>
          <w:sz w:val="28"/>
          <w:szCs w:val="28"/>
        </w:rPr>
        <w:t>ОУ СШ № 9</w:t>
      </w:r>
      <w:r>
        <w:rPr>
          <w:rFonts w:eastAsia="Times New Roman"/>
          <w:i/>
          <w:iCs/>
          <w:color w:val="00000A"/>
          <w:sz w:val="28"/>
          <w:szCs w:val="28"/>
        </w:rPr>
        <w:t>,</w:t>
      </w:r>
      <w:r>
        <w:rPr>
          <w:rFonts w:eastAsia="Times New Roman"/>
          <w:color w:val="00000A"/>
          <w:sz w:val="28"/>
          <w:szCs w:val="28"/>
        </w:rPr>
        <w:t xml:space="preserve">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работа по формированию полноценной речемыслительной деятельности.</w:t>
      </w:r>
    </w:p>
    <w:p w14:paraId="439F4C18" w14:textId="77777777" w:rsidR="00202ADB" w:rsidRDefault="00202ADB">
      <w:pPr>
        <w:spacing w:line="14" w:lineRule="exact"/>
        <w:rPr>
          <w:sz w:val="20"/>
          <w:szCs w:val="20"/>
        </w:rPr>
      </w:pPr>
    </w:p>
    <w:p w14:paraId="51371035" w14:textId="77777777" w:rsidR="00202ADB" w:rsidRDefault="001B6DE7">
      <w:pPr>
        <w:ind w:left="320"/>
        <w:rPr>
          <w:sz w:val="20"/>
          <w:szCs w:val="20"/>
        </w:rPr>
      </w:pPr>
      <w:r>
        <w:rPr>
          <w:rFonts w:eastAsia="Times New Roman"/>
          <w:b/>
          <w:bCs/>
          <w:color w:val="00000A"/>
          <w:sz w:val="28"/>
          <w:szCs w:val="28"/>
        </w:rPr>
        <w:t>2.3. Организационный раздел</w:t>
      </w:r>
    </w:p>
    <w:p w14:paraId="487592C7" w14:textId="77777777" w:rsidR="00202ADB" w:rsidRDefault="00202ADB">
      <w:pPr>
        <w:spacing w:line="50" w:lineRule="exact"/>
        <w:rPr>
          <w:sz w:val="20"/>
          <w:szCs w:val="20"/>
        </w:rPr>
      </w:pPr>
    </w:p>
    <w:p w14:paraId="618CA7BE" w14:textId="1E0F73E1" w:rsidR="00202ADB" w:rsidRDefault="001B6DE7">
      <w:pPr>
        <w:jc w:val="center"/>
        <w:rPr>
          <w:sz w:val="20"/>
          <w:szCs w:val="20"/>
        </w:rPr>
      </w:pPr>
      <w:r>
        <w:rPr>
          <w:rFonts w:eastAsia="Times New Roman"/>
          <w:b/>
          <w:bCs/>
          <w:sz w:val="28"/>
          <w:szCs w:val="28"/>
        </w:rPr>
        <w:t>2.3.</w:t>
      </w:r>
      <w:proofErr w:type="gramStart"/>
      <w:r>
        <w:rPr>
          <w:rFonts w:eastAsia="Times New Roman"/>
          <w:b/>
          <w:bCs/>
          <w:sz w:val="28"/>
          <w:szCs w:val="28"/>
        </w:rPr>
        <w:t>1.Учебный</w:t>
      </w:r>
      <w:proofErr w:type="gramEnd"/>
      <w:r>
        <w:rPr>
          <w:rFonts w:eastAsia="Times New Roman"/>
          <w:b/>
          <w:bCs/>
          <w:sz w:val="28"/>
          <w:szCs w:val="28"/>
        </w:rPr>
        <w:t xml:space="preserve"> план </w:t>
      </w:r>
      <w:r>
        <w:rPr>
          <w:rFonts w:eastAsia="Times New Roman"/>
          <w:b/>
          <w:bCs/>
        </w:rPr>
        <w:t xml:space="preserve">МУНИЦИПАЛЬНОГО </w:t>
      </w:r>
      <w:r w:rsidR="00B3069D">
        <w:rPr>
          <w:rFonts w:eastAsia="Times New Roman"/>
          <w:b/>
          <w:bCs/>
        </w:rPr>
        <w:t>БЮДЖЕТНОГО</w:t>
      </w:r>
    </w:p>
    <w:p w14:paraId="6C0C20DA" w14:textId="77777777" w:rsidR="00202ADB" w:rsidRDefault="00202ADB">
      <w:pPr>
        <w:spacing w:line="47" w:lineRule="exact"/>
        <w:rPr>
          <w:sz w:val="20"/>
          <w:szCs w:val="20"/>
        </w:rPr>
      </w:pPr>
    </w:p>
    <w:p w14:paraId="28553C90" w14:textId="315471B1" w:rsidR="00202ADB" w:rsidRDefault="001B6DE7">
      <w:pPr>
        <w:jc w:val="center"/>
        <w:rPr>
          <w:sz w:val="20"/>
          <w:szCs w:val="20"/>
        </w:rPr>
      </w:pPr>
      <w:r>
        <w:rPr>
          <w:rFonts w:eastAsia="Times New Roman"/>
          <w:b/>
          <w:bCs/>
        </w:rPr>
        <w:t>ОБЩЕОБРАЗОВАТЕЛЬНОГО УЧРЕЖДЕНИЯ "</w:t>
      </w:r>
      <w:r w:rsidR="00B3069D">
        <w:rPr>
          <w:rFonts w:eastAsia="Times New Roman"/>
          <w:b/>
          <w:bCs/>
        </w:rPr>
        <w:t>СОШ №52</w:t>
      </w:r>
      <w:r>
        <w:rPr>
          <w:rFonts w:eastAsia="Times New Roman"/>
          <w:b/>
          <w:bCs/>
        </w:rPr>
        <w:t>"</w:t>
      </w:r>
    </w:p>
    <w:p w14:paraId="69013368" w14:textId="77777777" w:rsidR="00202ADB" w:rsidRDefault="00202ADB">
      <w:pPr>
        <w:spacing w:line="46" w:lineRule="exact"/>
        <w:rPr>
          <w:sz w:val="20"/>
          <w:szCs w:val="20"/>
        </w:rPr>
      </w:pPr>
    </w:p>
    <w:p w14:paraId="6E1E077A" w14:textId="71C36459" w:rsidR="00202ADB" w:rsidRDefault="001B6DE7">
      <w:pPr>
        <w:spacing w:line="274" w:lineRule="auto"/>
        <w:ind w:left="320" w:right="300" w:firstLine="708"/>
        <w:jc w:val="both"/>
        <w:rPr>
          <w:sz w:val="20"/>
          <w:szCs w:val="20"/>
        </w:rPr>
      </w:pPr>
      <w:r>
        <w:rPr>
          <w:rFonts w:eastAsia="Times New Roman"/>
          <w:color w:val="00000A"/>
          <w:sz w:val="28"/>
          <w:szCs w:val="28"/>
        </w:rPr>
        <w:t xml:space="preserve">осуществляется в ходе всего учебно-воспитательного процесса, при изучении предметов учебного плана и на логопедических занятиях, проводимых на базе </w:t>
      </w:r>
      <w:r>
        <w:rPr>
          <w:rFonts w:eastAsia="Times New Roman"/>
          <w:i/>
          <w:iCs/>
          <w:color w:val="00000A"/>
          <w:sz w:val="28"/>
          <w:szCs w:val="28"/>
        </w:rPr>
        <w:t>М</w:t>
      </w:r>
      <w:r w:rsidR="00B3069D">
        <w:rPr>
          <w:rFonts w:eastAsia="Times New Roman"/>
          <w:i/>
          <w:iCs/>
          <w:color w:val="00000A"/>
          <w:sz w:val="28"/>
          <w:szCs w:val="28"/>
        </w:rPr>
        <w:t>Б</w:t>
      </w:r>
      <w:r w:rsidR="00BC092B">
        <w:rPr>
          <w:rFonts w:eastAsia="Times New Roman"/>
          <w:i/>
          <w:iCs/>
          <w:color w:val="00000A"/>
          <w:sz w:val="28"/>
          <w:szCs w:val="28"/>
        </w:rPr>
        <w:t>ОУ СШ № 9</w:t>
      </w:r>
      <w:r>
        <w:rPr>
          <w:rFonts w:eastAsia="Times New Roman"/>
          <w:i/>
          <w:iCs/>
          <w:color w:val="00000A"/>
          <w:sz w:val="28"/>
          <w:szCs w:val="28"/>
        </w:rPr>
        <w:t>,</w:t>
      </w:r>
      <w:r>
        <w:rPr>
          <w:rFonts w:eastAsia="Times New Roman"/>
          <w:color w:val="00000A"/>
          <w:sz w:val="28"/>
          <w:szCs w:val="28"/>
        </w:rPr>
        <w:t xml:space="preserve">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работа по формированию полноценной речемыслительной деятельности.</w:t>
      </w:r>
    </w:p>
    <w:p w14:paraId="1111C657" w14:textId="77777777" w:rsidR="00202ADB" w:rsidRDefault="001B6DE7">
      <w:pPr>
        <w:spacing w:line="237" w:lineRule="auto"/>
        <w:ind w:right="-19"/>
        <w:jc w:val="center"/>
        <w:rPr>
          <w:sz w:val="20"/>
          <w:szCs w:val="20"/>
        </w:rPr>
      </w:pPr>
      <w:r>
        <w:rPr>
          <w:rFonts w:eastAsia="Times New Roman"/>
          <w:b/>
          <w:bCs/>
          <w:sz w:val="24"/>
          <w:szCs w:val="24"/>
        </w:rPr>
        <w:t>Недельный учебный план для 1-4-хклассов</w:t>
      </w:r>
    </w:p>
    <w:p w14:paraId="71F2A42F" w14:textId="77777777" w:rsidR="00202ADB" w:rsidRDefault="001B6DE7">
      <w:pPr>
        <w:spacing w:line="20" w:lineRule="exact"/>
        <w:rPr>
          <w:sz w:val="20"/>
          <w:szCs w:val="20"/>
        </w:rPr>
      </w:pPr>
      <w:r>
        <w:rPr>
          <w:noProof/>
          <w:sz w:val="20"/>
          <w:szCs w:val="20"/>
        </w:rPr>
        <w:drawing>
          <wp:anchor distT="0" distB="0" distL="114300" distR="114300" simplePos="0" relativeHeight="251691008" behindDoc="1" locked="0" layoutInCell="0" allowOverlap="1" wp14:anchorId="43D6C226" wp14:editId="20E30D4A">
            <wp:simplePos x="0" y="0"/>
            <wp:positionH relativeFrom="column">
              <wp:posOffset>1104265</wp:posOffset>
            </wp:positionH>
            <wp:positionV relativeFrom="paragraph">
              <wp:posOffset>7620</wp:posOffset>
            </wp:positionV>
            <wp:extent cx="1477645" cy="5175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srcRect/>
                    <a:stretch>
                      <a:fillRect/>
                    </a:stretch>
                  </pic:blipFill>
                  <pic:spPr bwMode="auto">
                    <a:xfrm>
                      <a:off x="0" y="0"/>
                      <a:ext cx="1477645" cy="517525"/>
                    </a:xfrm>
                    <a:prstGeom prst="rect">
                      <a:avLst/>
                    </a:prstGeom>
                    <a:noFill/>
                  </pic:spPr>
                </pic:pic>
              </a:graphicData>
            </a:graphic>
          </wp:anchor>
        </w:drawing>
      </w:r>
    </w:p>
    <w:tbl>
      <w:tblPr>
        <w:tblW w:w="10590" w:type="dxa"/>
        <w:tblInd w:w="10" w:type="dxa"/>
        <w:tblLayout w:type="fixed"/>
        <w:tblCellMar>
          <w:left w:w="0" w:type="dxa"/>
          <w:right w:w="0" w:type="dxa"/>
        </w:tblCellMar>
        <w:tblLook w:val="04A0" w:firstRow="1" w:lastRow="0" w:firstColumn="1" w:lastColumn="0" w:noHBand="0" w:noVBand="1"/>
      </w:tblPr>
      <w:tblGrid>
        <w:gridCol w:w="1820"/>
        <w:gridCol w:w="2280"/>
        <w:gridCol w:w="1140"/>
        <w:gridCol w:w="1260"/>
        <w:gridCol w:w="1260"/>
        <w:gridCol w:w="20"/>
        <w:gridCol w:w="420"/>
        <w:gridCol w:w="820"/>
        <w:gridCol w:w="1540"/>
        <w:gridCol w:w="30"/>
      </w:tblGrid>
      <w:tr w:rsidR="00202ADB" w14:paraId="15624FBF" w14:textId="77777777" w:rsidTr="00B3069D">
        <w:trPr>
          <w:trHeight w:val="224"/>
        </w:trPr>
        <w:tc>
          <w:tcPr>
            <w:tcW w:w="1820" w:type="dxa"/>
            <w:tcBorders>
              <w:top w:val="single" w:sz="8" w:space="0" w:color="auto"/>
              <w:left w:val="single" w:sz="8" w:space="0" w:color="auto"/>
              <w:right w:val="single" w:sz="8" w:space="0" w:color="auto"/>
            </w:tcBorders>
            <w:vAlign w:val="bottom"/>
          </w:tcPr>
          <w:p w14:paraId="0491A234" w14:textId="77777777" w:rsidR="00202ADB" w:rsidRDefault="001B6DE7">
            <w:pPr>
              <w:spacing w:line="224" w:lineRule="exact"/>
              <w:ind w:left="120"/>
              <w:rPr>
                <w:sz w:val="20"/>
                <w:szCs w:val="20"/>
              </w:rPr>
            </w:pPr>
            <w:r>
              <w:rPr>
                <w:rFonts w:eastAsia="Times New Roman"/>
                <w:b/>
                <w:bCs/>
                <w:color w:val="00000A"/>
                <w:sz w:val="20"/>
                <w:szCs w:val="20"/>
              </w:rPr>
              <w:t>Предметные</w:t>
            </w:r>
          </w:p>
        </w:tc>
        <w:tc>
          <w:tcPr>
            <w:tcW w:w="2280" w:type="dxa"/>
            <w:tcBorders>
              <w:top w:val="single" w:sz="8" w:space="0" w:color="auto"/>
              <w:right w:val="single" w:sz="8" w:space="0" w:color="auto"/>
            </w:tcBorders>
            <w:vAlign w:val="bottom"/>
          </w:tcPr>
          <w:p w14:paraId="62085392" w14:textId="77777777" w:rsidR="00202ADB" w:rsidRDefault="001B6DE7">
            <w:pPr>
              <w:spacing w:line="224" w:lineRule="exact"/>
              <w:ind w:left="100"/>
              <w:rPr>
                <w:sz w:val="20"/>
                <w:szCs w:val="20"/>
              </w:rPr>
            </w:pPr>
            <w:r>
              <w:rPr>
                <w:rFonts w:eastAsia="Times New Roman"/>
                <w:b/>
                <w:bCs/>
                <w:color w:val="00000A"/>
                <w:sz w:val="20"/>
                <w:szCs w:val="20"/>
              </w:rPr>
              <w:t>Учебные предметы</w:t>
            </w:r>
          </w:p>
        </w:tc>
        <w:tc>
          <w:tcPr>
            <w:tcW w:w="1140" w:type="dxa"/>
            <w:tcBorders>
              <w:top w:val="single" w:sz="8" w:space="0" w:color="auto"/>
            </w:tcBorders>
            <w:vAlign w:val="bottom"/>
          </w:tcPr>
          <w:p w14:paraId="747AE818" w14:textId="77777777" w:rsidR="00202ADB" w:rsidRDefault="00202ADB">
            <w:pPr>
              <w:rPr>
                <w:sz w:val="19"/>
                <w:szCs w:val="19"/>
              </w:rPr>
            </w:pPr>
          </w:p>
        </w:tc>
        <w:tc>
          <w:tcPr>
            <w:tcW w:w="2960" w:type="dxa"/>
            <w:gridSpan w:val="4"/>
            <w:vMerge w:val="restart"/>
            <w:tcBorders>
              <w:top w:val="single" w:sz="8" w:space="0" w:color="auto"/>
            </w:tcBorders>
            <w:vAlign w:val="bottom"/>
          </w:tcPr>
          <w:p w14:paraId="2A26DBAE" w14:textId="77777777" w:rsidR="00202ADB" w:rsidRDefault="001B6DE7">
            <w:pPr>
              <w:ind w:left="440"/>
              <w:rPr>
                <w:sz w:val="20"/>
                <w:szCs w:val="20"/>
              </w:rPr>
            </w:pPr>
            <w:r>
              <w:rPr>
                <w:rFonts w:eastAsia="Times New Roman"/>
                <w:b/>
                <w:bCs/>
                <w:color w:val="00000A"/>
                <w:sz w:val="20"/>
                <w:szCs w:val="20"/>
              </w:rPr>
              <w:t>Количество часов в неделю</w:t>
            </w:r>
          </w:p>
        </w:tc>
        <w:tc>
          <w:tcPr>
            <w:tcW w:w="820" w:type="dxa"/>
            <w:tcBorders>
              <w:top w:val="single" w:sz="8" w:space="0" w:color="auto"/>
              <w:right w:val="single" w:sz="8" w:space="0" w:color="auto"/>
            </w:tcBorders>
            <w:vAlign w:val="bottom"/>
          </w:tcPr>
          <w:p w14:paraId="2FC65889" w14:textId="77777777" w:rsidR="00202ADB" w:rsidRDefault="00202ADB">
            <w:pPr>
              <w:rPr>
                <w:sz w:val="19"/>
                <w:szCs w:val="19"/>
              </w:rPr>
            </w:pPr>
          </w:p>
        </w:tc>
        <w:tc>
          <w:tcPr>
            <w:tcW w:w="1540" w:type="dxa"/>
            <w:tcBorders>
              <w:top w:val="single" w:sz="8" w:space="0" w:color="auto"/>
              <w:right w:val="single" w:sz="8" w:space="0" w:color="auto"/>
            </w:tcBorders>
            <w:vAlign w:val="bottom"/>
          </w:tcPr>
          <w:p w14:paraId="673F4DB1" w14:textId="77777777" w:rsidR="00202ADB" w:rsidRDefault="00202ADB">
            <w:pPr>
              <w:rPr>
                <w:sz w:val="19"/>
                <w:szCs w:val="19"/>
              </w:rPr>
            </w:pPr>
          </w:p>
        </w:tc>
        <w:tc>
          <w:tcPr>
            <w:tcW w:w="30" w:type="dxa"/>
            <w:vAlign w:val="bottom"/>
          </w:tcPr>
          <w:p w14:paraId="02947BE9" w14:textId="77777777" w:rsidR="00202ADB" w:rsidRDefault="00202ADB">
            <w:pPr>
              <w:rPr>
                <w:sz w:val="1"/>
                <w:szCs w:val="1"/>
              </w:rPr>
            </w:pPr>
          </w:p>
        </w:tc>
      </w:tr>
      <w:tr w:rsidR="00202ADB" w14:paraId="20564169" w14:textId="77777777" w:rsidTr="00B3069D">
        <w:trPr>
          <w:trHeight w:val="55"/>
        </w:trPr>
        <w:tc>
          <w:tcPr>
            <w:tcW w:w="1820" w:type="dxa"/>
            <w:vMerge w:val="restart"/>
            <w:tcBorders>
              <w:left w:val="single" w:sz="8" w:space="0" w:color="auto"/>
              <w:right w:val="single" w:sz="8" w:space="0" w:color="auto"/>
            </w:tcBorders>
            <w:vAlign w:val="bottom"/>
          </w:tcPr>
          <w:p w14:paraId="779A0B68" w14:textId="77777777" w:rsidR="00202ADB" w:rsidRDefault="001B6DE7">
            <w:pPr>
              <w:ind w:left="120"/>
              <w:rPr>
                <w:sz w:val="20"/>
                <w:szCs w:val="20"/>
              </w:rPr>
            </w:pPr>
            <w:r>
              <w:rPr>
                <w:rFonts w:eastAsia="Times New Roman"/>
                <w:b/>
                <w:bCs/>
                <w:color w:val="00000A"/>
                <w:sz w:val="20"/>
                <w:szCs w:val="20"/>
              </w:rPr>
              <w:t>области</w:t>
            </w:r>
          </w:p>
        </w:tc>
        <w:tc>
          <w:tcPr>
            <w:tcW w:w="2280" w:type="dxa"/>
            <w:tcBorders>
              <w:right w:val="single" w:sz="8" w:space="0" w:color="auto"/>
            </w:tcBorders>
            <w:vAlign w:val="bottom"/>
          </w:tcPr>
          <w:p w14:paraId="6BB48E63" w14:textId="77777777" w:rsidR="00202ADB" w:rsidRDefault="00202ADB">
            <w:pPr>
              <w:rPr>
                <w:sz w:val="4"/>
                <w:szCs w:val="4"/>
              </w:rPr>
            </w:pPr>
          </w:p>
        </w:tc>
        <w:tc>
          <w:tcPr>
            <w:tcW w:w="1140" w:type="dxa"/>
            <w:vAlign w:val="bottom"/>
          </w:tcPr>
          <w:p w14:paraId="08C764AE" w14:textId="77777777" w:rsidR="00202ADB" w:rsidRDefault="00202ADB">
            <w:pPr>
              <w:rPr>
                <w:sz w:val="4"/>
                <w:szCs w:val="4"/>
              </w:rPr>
            </w:pPr>
          </w:p>
        </w:tc>
        <w:tc>
          <w:tcPr>
            <w:tcW w:w="2960" w:type="dxa"/>
            <w:gridSpan w:val="4"/>
            <w:vMerge/>
            <w:vAlign w:val="bottom"/>
          </w:tcPr>
          <w:p w14:paraId="646E0C4C" w14:textId="77777777" w:rsidR="00202ADB" w:rsidRDefault="00202ADB">
            <w:pPr>
              <w:rPr>
                <w:sz w:val="4"/>
                <w:szCs w:val="4"/>
              </w:rPr>
            </w:pPr>
          </w:p>
        </w:tc>
        <w:tc>
          <w:tcPr>
            <w:tcW w:w="820" w:type="dxa"/>
            <w:tcBorders>
              <w:right w:val="single" w:sz="8" w:space="0" w:color="auto"/>
            </w:tcBorders>
            <w:vAlign w:val="bottom"/>
          </w:tcPr>
          <w:p w14:paraId="6CDABC70" w14:textId="77777777" w:rsidR="00202ADB" w:rsidRDefault="00202ADB">
            <w:pPr>
              <w:rPr>
                <w:sz w:val="4"/>
                <w:szCs w:val="4"/>
              </w:rPr>
            </w:pPr>
          </w:p>
        </w:tc>
        <w:tc>
          <w:tcPr>
            <w:tcW w:w="1540" w:type="dxa"/>
            <w:vMerge w:val="restart"/>
            <w:tcBorders>
              <w:right w:val="single" w:sz="8" w:space="0" w:color="auto"/>
            </w:tcBorders>
            <w:vAlign w:val="bottom"/>
          </w:tcPr>
          <w:p w14:paraId="1E7C060E" w14:textId="77777777" w:rsidR="00202ADB" w:rsidRDefault="001B6DE7">
            <w:pPr>
              <w:jc w:val="center"/>
              <w:rPr>
                <w:sz w:val="20"/>
                <w:szCs w:val="20"/>
              </w:rPr>
            </w:pPr>
            <w:r>
              <w:rPr>
                <w:rFonts w:eastAsia="Times New Roman"/>
                <w:b/>
                <w:bCs/>
                <w:color w:val="00000A"/>
                <w:w w:val="99"/>
                <w:sz w:val="20"/>
                <w:szCs w:val="20"/>
              </w:rPr>
              <w:t>Всего</w:t>
            </w:r>
          </w:p>
        </w:tc>
        <w:tc>
          <w:tcPr>
            <w:tcW w:w="30" w:type="dxa"/>
            <w:vAlign w:val="bottom"/>
          </w:tcPr>
          <w:p w14:paraId="17011A2F" w14:textId="77777777" w:rsidR="00202ADB" w:rsidRDefault="00202ADB">
            <w:pPr>
              <w:rPr>
                <w:sz w:val="1"/>
                <w:szCs w:val="1"/>
              </w:rPr>
            </w:pPr>
          </w:p>
        </w:tc>
      </w:tr>
      <w:tr w:rsidR="00202ADB" w14:paraId="02EC460E" w14:textId="77777777" w:rsidTr="00B3069D">
        <w:trPr>
          <w:trHeight w:val="90"/>
        </w:trPr>
        <w:tc>
          <w:tcPr>
            <w:tcW w:w="1820" w:type="dxa"/>
            <w:vMerge/>
            <w:tcBorders>
              <w:left w:val="single" w:sz="8" w:space="0" w:color="auto"/>
              <w:right w:val="single" w:sz="8" w:space="0" w:color="auto"/>
            </w:tcBorders>
            <w:vAlign w:val="bottom"/>
          </w:tcPr>
          <w:p w14:paraId="281825CC" w14:textId="77777777" w:rsidR="00202ADB" w:rsidRDefault="00202ADB">
            <w:pPr>
              <w:rPr>
                <w:sz w:val="7"/>
                <w:szCs w:val="7"/>
              </w:rPr>
            </w:pPr>
          </w:p>
        </w:tc>
        <w:tc>
          <w:tcPr>
            <w:tcW w:w="2280" w:type="dxa"/>
            <w:tcBorders>
              <w:right w:val="single" w:sz="8" w:space="0" w:color="auto"/>
            </w:tcBorders>
            <w:vAlign w:val="bottom"/>
          </w:tcPr>
          <w:p w14:paraId="416ED5FB" w14:textId="77777777" w:rsidR="00202ADB" w:rsidRDefault="00202ADB">
            <w:pPr>
              <w:rPr>
                <w:sz w:val="7"/>
                <w:szCs w:val="7"/>
              </w:rPr>
            </w:pPr>
          </w:p>
        </w:tc>
        <w:tc>
          <w:tcPr>
            <w:tcW w:w="1140" w:type="dxa"/>
            <w:tcBorders>
              <w:bottom w:val="single" w:sz="8" w:space="0" w:color="auto"/>
            </w:tcBorders>
            <w:vAlign w:val="bottom"/>
          </w:tcPr>
          <w:p w14:paraId="5413D3FA" w14:textId="77777777" w:rsidR="00202ADB" w:rsidRDefault="00202ADB">
            <w:pPr>
              <w:rPr>
                <w:sz w:val="7"/>
                <w:szCs w:val="7"/>
              </w:rPr>
            </w:pPr>
          </w:p>
        </w:tc>
        <w:tc>
          <w:tcPr>
            <w:tcW w:w="1260" w:type="dxa"/>
            <w:tcBorders>
              <w:bottom w:val="single" w:sz="8" w:space="0" w:color="auto"/>
            </w:tcBorders>
            <w:vAlign w:val="bottom"/>
          </w:tcPr>
          <w:p w14:paraId="17B7F6D7" w14:textId="77777777" w:rsidR="00202ADB" w:rsidRDefault="00202ADB">
            <w:pPr>
              <w:rPr>
                <w:sz w:val="7"/>
                <w:szCs w:val="7"/>
              </w:rPr>
            </w:pPr>
          </w:p>
        </w:tc>
        <w:tc>
          <w:tcPr>
            <w:tcW w:w="1280" w:type="dxa"/>
            <w:gridSpan w:val="2"/>
            <w:tcBorders>
              <w:bottom w:val="single" w:sz="8" w:space="0" w:color="auto"/>
            </w:tcBorders>
            <w:vAlign w:val="bottom"/>
          </w:tcPr>
          <w:p w14:paraId="0785417E" w14:textId="77777777" w:rsidR="00202ADB" w:rsidRDefault="00202ADB">
            <w:pPr>
              <w:rPr>
                <w:sz w:val="7"/>
                <w:szCs w:val="7"/>
              </w:rPr>
            </w:pPr>
          </w:p>
        </w:tc>
        <w:tc>
          <w:tcPr>
            <w:tcW w:w="420" w:type="dxa"/>
            <w:tcBorders>
              <w:bottom w:val="single" w:sz="8" w:space="0" w:color="auto"/>
            </w:tcBorders>
            <w:vAlign w:val="bottom"/>
          </w:tcPr>
          <w:p w14:paraId="1E2E38C5" w14:textId="77777777" w:rsidR="00202ADB" w:rsidRDefault="00202ADB">
            <w:pPr>
              <w:rPr>
                <w:sz w:val="7"/>
                <w:szCs w:val="7"/>
              </w:rPr>
            </w:pPr>
          </w:p>
        </w:tc>
        <w:tc>
          <w:tcPr>
            <w:tcW w:w="820" w:type="dxa"/>
            <w:tcBorders>
              <w:bottom w:val="single" w:sz="8" w:space="0" w:color="auto"/>
              <w:right w:val="single" w:sz="8" w:space="0" w:color="auto"/>
            </w:tcBorders>
            <w:vAlign w:val="bottom"/>
          </w:tcPr>
          <w:p w14:paraId="6E44A7AB" w14:textId="77777777" w:rsidR="00202ADB" w:rsidRDefault="00202ADB">
            <w:pPr>
              <w:rPr>
                <w:sz w:val="7"/>
                <w:szCs w:val="7"/>
              </w:rPr>
            </w:pPr>
          </w:p>
        </w:tc>
        <w:tc>
          <w:tcPr>
            <w:tcW w:w="1540" w:type="dxa"/>
            <w:vMerge/>
            <w:tcBorders>
              <w:right w:val="single" w:sz="8" w:space="0" w:color="auto"/>
            </w:tcBorders>
            <w:vAlign w:val="bottom"/>
          </w:tcPr>
          <w:p w14:paraId="5AE13D9C" w14:textId="77777777" w:rsidR="00202ADB" w:rsidRDefault="00202ADB">
            <w:pPr>
              <w:rPr>
                <w:sz w:val="7"/>
                <w:szCs w:val="7"/>
              </w:rPr>
            </w:pPr>
          </w:p>
        </w:tc>
        <w:tc>
          <w:tcPr>
            <w:tcW w:w="30" w:type="dxa"/>
            <w:vAlign w:val="bottom"/>
          </w:tcPr>
          <w:p w14:paraId="0E05787F" w14:textId="77777777" w:rsidR="00202ADB" w:rsidRDefault="00202ADB">
            <w:pPr>
              <w:rPr>
                <w:sz w:val="1"/>
                <w:szCs w:val="1"/>
              </w:rPr>
            </w:pPr>
          </w:p>
        </w:tc>
      </w:tr>
      <w:tr w:rsidR="00202ADB" w14:paraId="4652BB4F" w14:textId="77777777" w:rsidTr="00B3069D">
        <w:trPr>
          <w:trHeight w:val="99"/>
        </w:trPr>
        <w:tc>
          <w:tcPr>
            <w:tcW w:w="1820" w:type="dxa"/>
            <w:vMerge/>
            <w:tcBorders>
              <w:left w:val="single" w:sz="8" w:space="0" w:color="auto"/>
              <w:right w:val="single" w:sz="8" w:space="0" w:color="auto"/>
            </w:tcBorders>
            <w:vAlign w:val="bottom"/>
          </w:tcPr>
          <w:p w14:paraId="3D48371E" w14:textId="77777777" w:rsidR="00202ADB" w:rsidRDefault="00202ADB">
            <w:pPr>
              <w:rPr>
                <w:sz w:val="8"/>
                <w:szCs w:val="8"/>
              </w:rPr>
            </w:pPr>
          </w:p>
        </w:tc>
        <w:tc>
          <w:tcPr>
            <w:tcW w:w="2280" w:type="dxa"/>
            <w:vMerge w:val="restart"/>
            <w:tcBorders>
              <w:right w:val="single" w:sz="8" w:space="0" w:color="auto"/>
            </w:tcBorders>
            <w:vAlign w:val="bottom"/>
          </w:tcPr>
          <w:p w14:paraId="16773DF0" w14:textId="77777777" w:rsidR="00202ADB" w:rsidRDefault="001B6DE7">
            <w:pPr>
              <w:ind w:left="1480"/>
              <w:rPr>
                <w:sz w:val="20"/>
                <w:szCs w:val="20"/>
              </w:rPr>
            </w:pPr>
            <w:r>
              <w:rPr>
                <w:rFonts w:eastAsia="Times New Roman"/>
                <w:b/>
                <w:bCs/>
                <w:color w:val="00000A"/>
                <w:sz w:val="20"/>
                <w:szCs w:val="20"/>
              </w:rPr>
              <w:t>Классы</w:t>
            </w:r>
          </w:p>
        </w:tc>
        <w:tc>
          <w:tcPr>
            <w:tcW w:w="1140" w:type="dxa"/>
            <w:vMerge w:val="restart"/>
            <w:tcBorders>
              <w:right w:val="single" w:sz="8" w:space="0" w:color="auto"/>
            </w:tcBorders>
            <w:vAlign w:val="bottom"/>
          </w:tcPr>
          <w:p w14:paraId="778FE7F7" w14:textId="77777777" w:rsidR="00202ADB" w:rsidRDefault="001B6DE7">
            <w:pPr>
              <w:spacing w:line="219" w:lineRule="exact"/>
              <w:ind w:left="520"/>
              <w:rPr>
                <w:sz w:val="20"/>
                <w:szCs w:val="20"/>
              </w:rPr>
            </w:pPr>
            <w:r>
              <w:rPr>
                <w:rFonts w:eastAsia="Times New Roman"/>
                <w:b/>
                <w:bCs/>
                <w:color w:val="00000A"/>
                <w:sz w:val="20"/>
                <w:szCs w:val="20"/>
              </w:rPr>
              <w:t>I</w:t>
            </w:r>
          </w:p>
        </w:tc>
        <w:tc>
          <w:tcPr>
            <w:tcW w:w="1260" w:type="dxa"/>
            <w:vMerge w:val="restart"/>
            <w:tcBorders>
              <w:right w:val="single" w:sz="8" w:space="0" w:color="auto"/>
            </w:tcBorders>
            <w:vAlign w:val="bottom"/>
          </w:tcPr>
          <w:p w14:paraId="66C2EF61" w14:textId="77777777" w:rsidR="00202ADB" w:rsidRDefault="001B6DE7">
            <w:pPr>
              <w:spacing w:line="219" w:lineRule="exact"/>
              <w:ind w:left="540"/>
              <w:rPr>
                <w:sz w:val="20"/>
                <w:szCs w:val="20"/>
              </w:rPr>
            </w:pPr>
            <w:r>
              <w:rPr>
                <w:rFonts w:eastAsia="Times New Roman"/>
                <w:b/>
                <w:bCs/>
                <w:color w:val="00000A"/>
                <w:sz w:val="20"/>
                <w:szCs w:val="20"/>
              </w:rPr>
              <w:t>II</w:t>
            </w:r>
          </w:p>
        </w:tc>
        <w:tc>
          <w:tcPr>
            <w:tcW w:w="1280" w:type="dxa"/>
            <w:gridSpan w:val="2"/>
            <w:vMerge w:val="restart"/>
            <w:tcBorders>
              <w:right w:val="single" w:sz="8" w:space="0" w:color="auto"/>
            </w:tcBorders>
            <w:vAlign w:val="bottom"/>
          </w:tcPr>
          <w:p w14:paraId="5F6657CB" w14:textId="77777777" w:rsidR="00202ADB" w:rsidRDefault="001B6DE7">
            <w:pPr>
              <w:spacing w:line="219" w:lineRule="exact"/>
              <w:ind w:left="500"/>
              <w:rPr>
                <w:sz w:val="20"/>
                <w:szCs w:val="20"/>
              </w:rPr>
            </w:pPr>
            <w:r>
              <w:rPr>
                <w:rFonts w:eastAsia="Times New Roman"/>
                <w:b/>
                <w:bCs/>
                <w:color w:val="00000A"/>
                <w:sz w:val="20"/>
                <w:szCs w:val="20"/>
              </w:rPr>
              <w:t>III</w:t>
            </w:r>
          </w:p>
        </w:tc>
        <w:tc>
          <w:tcPr>
            <w:tcW w:w="420" w:type="dxa"/>
            <w:vAlign w:val="bottom"/>
          </w:tcPr>
          <w:p w14:paraId="7442F4BD" w14:textId="77777777" w:rsidR="00202ADB" w:rsidRDefault="00202ADB">
            <w:pPr>
              <w:rPr>
                <w:sz w:val="8"/>
                <w:szCs w:val="8"/>
              </w:rPr>
            </w:pPr>
          </w:p>
        </w:tc>
        <w:tc>
          <w:tcPr>
            <w:tcW w:w="820" w:type="dxa"/>
            <w:vMerge w:val="restart"/>
            <w:tcBorders>
              <w:right w:val="single" w:sz="8" w:space="0" w:color="auto"/>
            </w:tcBorders>
            <w:vAlign w:val="bottom"/>
          </w:tcPr>
          <w:p w14:paraId="47B3E960" w14:textId="77777777" w:rsidR="00202ADB" w:rsidRDefault="001B6DE7">
            <w:pPr>
              <w:spacing w:line="219" w:lineRule="exact"/>
              <w:ind w:left="80"/>
              <w:rPr>
                <w:sz w:val="20"/>
                <w:szCs w:val="20"/>
              </w:rPr>
            </w:pPr>
            <w:r>
              <w:rPr>
                <w:rFonts w:eastAsia="Times New Roman"/>
                <w:b/>
                <w:bCs/>
                <w:color w:val="00000A"/>
                <w:sz w:val="20"/>
                <w:szCs w:val="20"/>
              </w:rPr>
              <w:t>IV</w:t>
            </w:r>
          </w:p>
        </w:tc>
        <w:tc>
          <w:tcPr>
            <w:tcW w:w="1540" w:type="dxa"/>
            <w:vMerge/>
            <w:tcBorders>
              <w:right w:val="single" w:sz="8" w:space="0" w:color="auto"/>
            </w:tcBorders>
            <w:vAlign w:val="bottom"/>
          </w:tcPr>
          <w:p w14:paraId="5C0CE54F" w14:textId="77777777" w:rsidR="00202ADB" w:rsidRDefault="00202ADB">
            <w:pPr>
              <w:rPr>
                <w:sz w:val="8"/>
                <w:szCs w:val="8"/>
              </w:rPr>
            </w:pPr>
          </w:p>
        </w:tc>
        <w:tc>
          <w:tcPr>
            <w:tcW w:w="30" w:type="dxa"/>
            <w:vAlign w:val="bottom"/>
          </w:tcPr>
          <w:p w14:paraId="75C5F4F1" w14:textId="77777777" w:rsidR="00202ADB" w:rsidRDefault="00202ADB">
            <w:pPr>
              <w:rPr>
                <w:sz w:val="1"/>
                <w:szCs w:val="1"/>
              </w:rPr>
            </w:pPr>
          </w:p>
        </w:tc>
      </w:tr>
      <w:tr w:rsidR="00202ADB" w14:paraId="002DDF02" w14:textId="77777777" w:rsidTr="00B3069D">
        <w:trPr>
          <w:trHeight w:val="120"/>
        </w:trPr>
        <w:tc>
          <w:tcPr>
            <w:tcW w:w="1820" w:type="dxa"/>
            <w:tcBorders>
              <w:left w:val="single" w:sz="8" w:space="0" w:color="auto"/>
              <w:right w:val="single" w:sz="8" w:space="0" w:color="auto"/>
            </w:tcBorders>
            <w:vAlign w:val="bottom"/>
          </w:tcPr>
          <w:p w14:paraId="6EE8A5FB" w14:textId="77777777" w:rsidR="00202ADB" w:rsidRDefault="00202ADB">
            <w:pPr>
              <w:rPr>
                <w:sz w:val="10"/>
                <w:szCs w:val="10"/>
              </w:rPr>
            </w:pPr>
          </w:p>
        </w:tc>
        <w:tc>
          <w:tcPr>
            <w:tcW w:w="2280" w:type="dxa"/>
            <w:vMerge/>
            <w:tcBorders>
              <w:right w:val="single" w:sz="8" w:space="0" w:color="auto"/>
            </w:tcBorders>
            <w:vAlign w:val="bottom"/>
          </w:tcPr>
          <w:p w14:paraId="6E3477AE" w14:textId="77777777" w:rsidR="00202ADB" w:rsidRDefault="00202ADB">
            <w:pPr>
              <w:rPr>
                <w:sz w:val="10"/>
                <w:szCs w:val="10"/>
              </w:rPr>
            </w:pPr>
          </w:p>
        </w:tc>
        <w:tc>
          <w:tcPr>
            <w:tcW w:w="1140" w:type="dxa"/>
            <w:vMerge/>
            <w:tcBorders>
              <w:right w:val="single" w:sz="8" w:space="0" w:color="auto"/>
            </w:tcBorders>
            <w:vAlign w:val="bottom"/>
          </w:tcPr>
          <w:p w14:paraId="6DE044D2" w14:textId="77777777" w:rsidR="00202ADB" w:rsidRDefault="00202ADB">
            <w:pPr>
              <w:rPr>
                <w:sz w:val="10"/>
                <w:szCs w:val="10"/>
              </w:rPr>
            </w:pPr>
          </w:p>
        </w:tc>
        <w:tc>
          <w:tcPr>
            <w:tcW w:w="1260" w:type="dxa"/>
            <w:vMerge/>
            <w:tcBorders>
              <w:right w:val="single" w:sz="8" w:space="0" w:color="auto"/>
            </w:tcBorders>
            <w:vAlign w:val="bottom"/>
          </w:tcPr>
          <w:p w14:paraId="4FBD1ACF" w14:textId="77777777" w:rsidR="00202ADB" w:rsidRDefault="00202ADB">
            <w:pPr>
              <w:rPr>
                <w:sz w:val="10"/>
                <w:szCs w:val="10"/>
              </w:rPr>
            </w:pPr>
          </w:p>
        </w:tc>
        <w:tc>
          <w:tcPr>
            <w:tcW w:w="1280" w:type="dxa"/>
            <w:gridSpan w:val="2"/>
            <w:vMerge/>
            <w:tcBorders>
              <w:right w:val="single" w:sz="8" w:space="0" w:color="auto"/>
            </w:tcBorders>
            <w:vAlign w:val="bottom"/>
          </w:tcPr>
          <w:p w14:paraId="24BA4E0B" w14:textId="77777777" w:rsidR="00202ADB" w:rsidRDefault="00202ADB">
            <w:pPr>
              <w:rPr>
                <w:sz w:val="10"/>
                <w:szCs w:val="10"/>
              </w:rPr>
            </w:pPr>
          </w:p>
        </w:tc>
        <w:tc>
          <w:tcPr>
            <w:tcW w:w="420" w:type="dxa"/>
            <w:vAlign w:val="bottom"/>
          </w:tcPr>
          <w:p w14:paraId="1A50C37B" w14:textId="77777777" w:rsidR="00202ADB" w:rsidRDefault="00202ADB">
            <w:pPr>
              <w:rPr>
                <w:sz w:val="10"/>
                <w:szCs w:val="10"/>
              </w:rPr>
            </w:pPr>
          </w:p>
        </w:tc>
        <w:tc>
          <w:tcPr>
            <w:tcW w:w="820" w:type="dxa"/>
            <w:vMerge/>
            <w:tcBorders>
              <w:right w:val="single" w:sz="8" w:space="0" w:color="auto"/>
            </w:tcBorders>
            <w:vAlign w:val="bottom"/>
          </w:tcPr>
          <w:p w14:paraId="2768041A" w14:textId="77777777" w:rsidR="00202ADB" w:rsidRDefault="00202ADB">
            <w:pPr>
              <w:rPr>
                <w:sz w:val="10"/>
                <w:szCs w:val="10"/>
              </w:rPr>
            </w:pPr>
          </w:p>
        </w:tc>
        <w:tc>
          <w:tcPr>
            <w:tcW w:w="1540" w:type="dxa"/>
            <w:tcBorders>
              <w:right w:val="single" w:sz="8" w:space="0" w:color="auto"/>
            </w:tcBorders>
            <w:vAlign w:val="bottom"/>
          </w:tcPr>
          <w:p w14:paraId="5C7218AF" w14:textId="77777777" w:rsidR="00202ADB" w:rsidRDefault="00202ADB">
            <w:pPr>
              <w:rPr>
                <w:sz w:val="10"/>
                <w:szCs w:val="10"/>
              </w:rPr>
            </w:pPr>
          </w:p>
        </w:tc>
        <w:tc>
          <w:tcPr>
            <w:tcW w:w="30" w:type="dxa"/>
            <w:vAlign w:val="bottom"/>
          </w:tcPr>
          <w:p w14:paraId="2029D71B" w14:textId="77777777" w:rsidR="00202ADB" w:rsidRDefault="00202ADB">
            <w:pPr>
              <w:rPr>
                <w:sz w:val="1"/>
                <w:szCs w:val="1"/>
              </w:rPr>
            </w:pPr>
          </w:p>
        </w:tc>
      </w:tr>
      <w:tr w:rsidR="00202ADB" w14:paraId="3161B667" w14:textId="77777777" w:rsidTr="00B3069D">
        <w:trPr>
          <w:trHeight w:val="144"/>
        </w:trPr>
        <w:tc>
          <w:tcPr>
            <w:tcW w:w="1820" w:type="dxa"/>
            <w:tcBorders>
              <w:left w:val="single" w:sz="8" w:space="0" w:color="auto"/>
              <w:right w:val="single" w:sz="8" w:space="0" w:color="auto"/>
            </w:tcBorders>
            <w:vAlign w:val="bottom"/>
          </w:tcPr>
          <w:p w14:paraId="7AD10C0A" w14:textId="77777777" w:rsidR="00202ADB" w:rsidRDefault="00202ADB">
            <w:pPr>
              <w:rPr>
                <w:sz w:val="12"/>
                <w:szCs w:val="12"/>
              </w:rPr>
            </w:pPr>
          </w:p>
        </w:tc>
        <w:tc>
          <w:tcPr>
            <w:tcW w:w="2280" w:type="dxa"/>
            <w:vMerge/>
            <w:tcBorders>
              <w:right w:val="single" w:sz="8" w:space="0" w:color="auto"/>
            </w:tcBorders>
            <w:vAlign w:val="bottom"/>
          </w:tcPr>
          <w:p w14:paraId="40C7E44E" w14:textId="77777777" w:rsidR="00202ADB" w:rsidRDefault="00202ADB">
            <w:pPr>
              <w:rPr>
                <w:sz w:val="12"/>
                <w:szCs w:val="12"/>
              </w:rPr>
            </w:pPr>
          </w:p>
        </w:tc>
        <w:tc>
          <w:tcPr>
            <w:tcW w:w="1140" w:type="dxa"/>
            <w:tcBorders>
              <w:right w:val="single" w:sz="8" w:space="0" w:color="auto"/>
            </w:tcBorders>
            <w:vAlign w:val="bottom"/>
          </w:tcPr>
          <w:p w14:paraId="4F8E5230" w14:textId="77777777" w:rsidR="00202ADB" w:rsidRDefault="00202ADB">
            <w:pPr>
              <w:rPr>
                <w:sz w:val="12"/>
                <w:szCs w:val="12"/>
              </w:rPr>
            </w:pPr>
          </w:p>
        </w:tc>
        <w:tc>
          <w:tcPr>
            <w:tcW w:w="1260" w:type="dxa"/>
            <w:tcBorders>
              <w:right w:val="single" w:sz="8" w:space="0" w:color="auto"/>
            </w:tcBorders>
            <w:vAlign w:val="bottom"/>
          </w:tcPr>
          <w:p w14:paraId="21F3CAB7" w14:textId="77777777" w:rsidR="00202ADB" w:rsidRDefault="00202ADB">
            <w:pPr>
              <w:rPr>
                <w:sz w:val="12"/>
                <w:szCs w:val="12"/>
              </w:rPr>
            </w:pPr>
          </w:p>
        </w:tc>
        <w:tc>
          <w:tcPr>
            <w:tcW w:w="1280" w:type="dxa"/>
            <w:gridSpan w:val="2"/>
            <w:tcBorders>
              <w:right w:val="single" w:sz="8" w:space="0" w:color="auto"/>
            </w:tcBorders>
            <w:vAlign w:val="bottom"/>
          </w:tcPr>
          <w:p w14:paraId="20B488B4" w14:textId="77777777" w:rsidR="00202ADB" w:rsidRDefault="00202ADB">
            <w:pPr>
              <w:rPr>
                <w:sz w:val="12"/>
                <w:szCs w:val="12"/>
              </w:rPr>
            </w:pPr>
          </w:p>
        </w:tc>
        <w:tc>
          <w:tcPr>
            <w:tcW w:w="420" w:type="dxa"/>
            <w:vAlign w:val="bottom"/>
          </w:tcPr>
          <w:p w14:paraId="48ED1A09" w14:textId="77777777" w:rsidR="00202ADB" w:rsidRDefault="00202ADB">
            <w:pPr>
              <w:rPr>
                <w:sz w:val="12"/>
                <w:szCs w:val="12"/>
              </w:rPr>
            </w:pPr>
          </w:p>
        </w:tc>
        <w:tc>
          <w:tcPr>
            <w:tcW w:w="820" w:type="dxa"/>
            <w:tcBorders>
              <w:right w:val="single" w:sz="8" w:space="0" w:color="auto"/>
            </w:tcBorders>
            <w:vAlign w:val="bottom"/>
          </w:tcPr>
          <w:p w14:paraId="4B0CB165" w14:textId="77777777" w:rsidR="00202ADB" w:rsidRDefault="00202ADB">
            <w:pPr>
              <w:rPr>
                <w:sz w:val="12"/>
                <w:szCs w:val="12"/>
              </w:rPr>
            </w:pPr>
          </w:p>
        </w:tc>
        <w:tc>
          <w:tcPr>
            <w:tcW w:w="1540" w:type="dxa"/>
            <w:tcBorders>
              <w:right w:val="single" w:sz="8" w:space="0" w:color="auto"/>
            </w:tcBorders>
            <w:vAlign w:val="bottom"/>
          </w:tcPr>
          <w:p w14:paraId="40FE5FA2" w14:textId="77777777" w:rsidR="00202ADB" w:rsidRDefault="00202ADB">
            <w:pPr>
              <w:rPr>
                <w:sz w:val="12"/>
                <w:szCs w:val="12"/>
              </w:rPr>
            </w:pPr>
          </w:p>
        </w:tc>
        <w:tc>
          <w:tcPr>
            <w:tcW w:w="30" w:type="dxa"/>
            <w:vAlign w:val="bottom"/>
          </w:tcPr>
          <w:p w14:paraId="79A7B1EC" w14:textId="77777777" w:rsidR="00202ADB" w:rsidRDefault="00202ADB">
            <w:pPr>
              <w:rPr>
                <w:sz w:val="1"/>
                <w:szCs w:val="1"/>
              </w:rPr>
            </w:pPr>
          </w:p>
        </w:tc>
      </w:tr>
      <w:tr w:rsidR="00202ADB" w14:paraId="3D6AD31B" w14:textId="77777777" w:rsidTr="00B3069D">
        <w:trPr>
          <w:trHeight w:val="35"/>
        </w:trPr>
        <w:tc>
          <w:tcPr>
            <w:tcW w:w="1820" w:type="dxa"/>
            <w:tcBorders>
              <w:left w:val="single" w:sz="8" w:space="0" w:color="auto"/>
              <w:bottom w:val="single" w:sz="8" w:space="0" w:color="auto"/>
              <w:right w:val="single" w:sz="8" w:space="0" w:color="auto"/>
            </w:tcBorders>
            <w:vAlign w:val="bottom"/>
          </w:tcPr>
          <w:p w14:paraId="0C9F5713"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57DC3C95"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370D0150"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08F82418"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328D71E1" w14:textId="77777777" w:rsidR="00202ADB" w:rsidRDefault="00202ADB">
            <w:pPr>
              <w:rPr>
                <w:sz w:val="3"/>
                <w:szCs w:val="3"/>
              </w:rPr>
            </w:pPr>
          </w:p>
        </w:tc>
        <w:tc>
          <w:tcPr>
            <w:tcW w:w="420" w:type="dxa"/>
            <w:tcBorders>
              <w:bottom w:val="single" w:sz="8" w:space="0" w:color="auto"/>
            </w:tcBorders>
            <w:vAlign w:val="bottom"/>
          </w:tcPr>
          <w:p w14:paraId="77569150" w14:textId="77777777" w:rsidR="00202ADB" w:rsidRDefault="00202ADB">
            <w:pPr>
              <w:rPr>
                <w:sz w:val="3"/>
                <w:szCs w:val="3"/>
              </w:rPr>
            </w:pPr>
          </w:p>
        </w:tc>
        <w:tc>
          <w:tcPr>
            <w:tcW w:w="820" w:type="dxa"/>
            <w:tcBorders>
              <w:bottom w:val="single" w:sz="8" w:space="0" w:color="auto"/>
              <w:right w:val="single" w:sz="8" w:space="0" w:color="auto"/>
            </w:tcBorders>
            <w:vAlign w:val="bottom"/>
          </w:tcPr>
          <w:p w14:paraId="4F119C54"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71A71C80" w14:textId="77777777" w:rsidR="00202ADB" w:rsidRDefault="00202ADB">
            <w:pPr>
              <w:rPr>
                <w:sz w:val="3"/>
                <w:szCs w:val="3"/>
              </w:rPr>
            </w:pPr>
          </w:p>
        </w:tc>
        <w:tc>
          <w:tcPr>
            <w:tcW w:w="30" w:type="dxa"/>
            <w:vAlign w:val="bottom"/>
          </w:tcPr>
          <w:p w14:paraId="32FD6079" w14:textId="77777777" w:rsidR="00202ADB" w:rsidRDefault="00202ADB">
            <w:pPr>
              <w:rPr>
                <w:sz w:val="1"/>
                <w:szCs w:val="1"/>
              </w:rPr>
            </w:pPr>
          </w:p>
        </w:tc>
      </w:tr>
      <w:tr w:rsidR="00202ADB" w14:paraId="0DF8A0AC" w14:textId="77777777" w:rsidTr="00B3069D">
        <w:trPr>
          <w:trHeight w:val="272"/>
        </w:trPr>
        <w:tc>
          <w:tcPr>
            <w:tcW w:w="1820" w:type="dxa"/>
            <w:tcBorders>
              <w:left w:val="single" w:sz="8" w:space="0" w:color="auto"/>
              <w:right w:val="single" w:sz="8" w:space="0" w:color="auto"/>
            </w:tcBorders>
            <w:vAlign w:val="bottom"/>
          </w:tcPr>
          <w:p w14:paraId="463181C8" w14:textId="77777777" w:rsidR="00202ADB" w:rsidRDefault="00202ADB">
            <w:pPr>
              <w:rPr>
                <w:sz w:val="23"/>
                <w:szCs w:val="23"/>
              </w:rPr>
            </w:pPr>
          </w:p>
        </w:tc>
        <w:tc>
          <w:tcPr>
            <w:tcW w:w="2280" w:type="dxa"/>
            <w:tcBorders>
              <w:right w:val="single" w:sz="8" w:space="0" w:color="auto"/>
            </w:tcBorders>
            <w:vAlign w:val="bottom"/>
          </w:tcPr>
          <w:p w14:paraId="744CC0BA" w14:textId="77777777" w:rsidR="00202ADB" w:rsidRDefault="001B6DE7">
            <w:pPr>
              <w:ind w:left="100"/>
              <w:rPr>
                <w:sz w:val="20"/>
                <w:szCs w:val="20"/>
              </w:rPr>
            </w:pPr>
            <w:r>
              <w:rPr>
                <w:rFonts w:eastAsia="Times New Roman"/>
                <w:i/>
                <w:iCs/>
                <w:color w:val="00000A"/>
                <w:sz w:val="20"/>
                <w:szCs w:val="20"/>
              </w:rPr>
              <w:t>Обязательная часть</w:t>
            </w:r>
          </w:p>
        </w:tc>
        <w:tc>
          <w:tcPr>
            <w:tcW w:w="1140" w:type="dxa"/>
            <w:vAlign w:val="bottom"/>
          </w:tcPr>
          <w:p w14:paraId="3F8A8F10" w14:textId="77777777" w:rsidR="00202ADB" w:rsidRDefault="00202ADB">
            <w:pPr>
              <w:rPr>
                <w:sz w:val="23"/>
                <w:szCs w:val="23"/>
              </w:rPr>
            </w:pPr>
          </w:p>
        </w:tc>
        <w:tc>
          <w:tcPr>
            <w:tcW w:w="1260" w:type="dxa"/>
            <w:vAlign w:val="bottom"/>
          </w:tcPr>
          <w:p w14:paraId="419F3D71" w14:textId="77777777" w:rsidR="00202ADB" w:rsidRDefault="00202ADB">
            <w:pPr>
              <w:rPr>
                <w:sz w:val="23"/>
                <w:szCs w:val="23"/>
              </w:rPr>
            </w:pPr>
          </w:p>
        </w:tc>
        <w:tc>
          <w:tcPr>
            <w:tcW w:w="1280" w:type="dxa"/>
            <w:gridSpan w:val="2"/>
            <w:vAlign w:val="bottom"/>
          </w:tcPr>
          <w:p w14:paraId="1504EFB8" w14:textId="77777777" w:rsidR="00202ADB" w:rsidRDefault="00202ADB">
            <w:pPr>
              <w:rPr>
                <w:sz w:val="23"/>
                <w:szCs w:val="23"/>
              </w:rPr>
            </w:pPr>
          </w:p>
        </w:tc>
        <w:tc>
          <w:tcPr>
            <w:tcW w:w="420" w:type="dxa"/>
            <w:vAlign w:val="bottom"/>
          </w:tcPr>
          <w:p w14:paraId="796D2D3F" w14:textId="77777777" w:rsidR="00202ADB" w:rsidRDefault="00202ADB">
            <w:pPr>
              <w:rPr>
                <w:sz w:val="23"/>
                <w:szCs w:val="23"/>
              </w:rPr>
            </w:pPr>
          </w:p>
        </w:tc>
        <w:tc>
          <w:tcPr>
            <w:tcW w:w="820" w:type="dxa"/>
            <w:vAlign w:val="bottom"/>
          </w:tcPr>
          <w:p w14:paraId="6C6DCE0F" w14:textId="77777777" w:rsidR="00202ADB" w:rsidRDefault="00202ADB">
            <w:pPr>
              <w:rPr>
                <w:sz w:val="23"/>
                <w:szCs w:val="23"/>
              </w:rPr>
            </w:pPr>
          </w:p>
        </w:tc>
        <w:tc>
          <w:tcPr>
            <w:tcW w:w="1540" w:type="dxa"/>
            <w:tcBorders>
              <w:right w:val="single" w:sz="8" w:space="0" w:color="auto"/>
            </w:tcBorders>
            <w:vAlign w:val="bottom"/>
          </w:tcPr>
          <w:p w14:paraId="4B86FF2C" w14:textId="77777777" w:rsidR="00202ADB" w:rsidRDefault="00202ADB">
            <w:pPr>
              <w:rPr>
                <w:sz w:val="23"/>
                <w:szCs w:val="23"/>
              </w:rPr>
            </w:pPr>
          </w:p>
        </w:tc>
        <w:tc>
          <w:tcPr>
            <w:tcW w:w="30" w:type="dxa"/>
            <w:vAlign w:val="bottom"/>
          </w:tcPr>
          <w:p w14:paraId="14F82037" w14:textId="77777777" w:rsidR="00202ADB" w:rsidRDefault="00202ADB">
            <w:pPr>
              <w:rPr>
                <w:sz w:val="1"/>
                <w:szCs w:val="1"/>
              </w:rPr>
            </w:pPr>
          </w:p>
        </w:tc>
      </w:tr>
      <w:tr w:rsidR="00202ADB" w14:paraId="1FD89713" w14:textId="77777777" w:rsidTr="00B3069D">
        <w:trPr>
          <w:trHeight w:val="95"/>
        </w:trPr>
        <w:tc>
          <w:tcPr>
            <w:tcW w:w="1820" w:type="dxa"/>
            <w:tcBorders>
              <w:left w:val="single" w:sz="8" w:space="0" w:color="auto"/>
              <w:bottom w:val="single" w:sz="8" w:space="0" w:color="auto"/>
              <w:right w:val="single" w:sz="8" w:space="0" w:color="auto"/>
            </w:tcBorders>
            <w:vAlign w:val="bottom"/>
          </w:tcPr>
          <w:p w14:paraId="16388CED" w14:textId="77777777" w:rsidR="00202ADB" w:rsidRDefault="00202ADB">
            <w:pPr>
              <w:rPr>
                <w:sz w:val="8"/>
                <w:szCs w:val="8"/>
              </w:rPr>
            </w:pPr>
          </w:p>
        </w:tc>
        <w:tc>
          <w:tcPr>
            <w:tcW w:w="2280" w:type="dxa"/>
            <w:tcBorders>
              <w:bottom w:val="single" w:sz="8" w:space="0" w:color="auto"/>
              <w:right w:val="single" w:sz="8" w:space="0" w:color="auto"/>
            </w:tcBorders>
            <w:vAlign w:val="bottom"/>
          </w:tcPr>
          <w:p w14:paraId="12831A8B" w14:textId="77777777" w:rsidR="00202ADB" w:rsidRDefault="00202ADB">
            <w:pPr>
              <w:rPr>
                <w:sz w:val="8"/>
                <w:szCs w:val="8"/>
              </w:rPr>
            </w:pPr>
          </w:p>
        </w:tc>
        <w:tc>
          <w:tcPr>
            <w:tcW w:w="1140" w:type="dxa"/>
            <w:tcBorders>
              <w:bottom w:val="single" w:sz="8" w:space="0" w:color="auto"/>
            </w:tcBorders>
            <w:vAlign w:val="bottom"/>
          </w:tcPr>
          <w:p w14:paraId="4A9E140C" w14:textId="77777777" w:rsidR="00202ADB" w:rsidRDefault="00202ADB">
            <w:pPr>
              <w:rPr>
                <w:sz w:val="8"/>
                <w:szCs w:val="8"/>
              </w:rPr>
            </w:pPr>
          </w:p>
        </w:tc>
        <w:tc>
          <w:tcPr>
            <w:tcW w:w="1260" w:type="dxa"/>
            <w:tcBorders>
              <w:bottom w:val="single" w:sz="8" w:space="0" w:color="auto"/>
            </w:tcBorders>
            <w:vAlign w:val="bottom"/>
          </w:tcPr>
          <w:p w14:paraId="2D73EA20" w14:textId="77777777" w:rsidR="00202ADB" w:rsidRDefault="00202ADB">
            <w:pPr>
              <w:rPr>
                <w:sz w:val="8"/>
                <w:szCs w:val="8"/>
              </w:rPr>
            </w:pPr>
          </w:p>
        </w:tc>
        <w:tc>
          <w:tcPr>
            <w:tcW w:w="1280" w:type="dxa"/>
            <w:gridSpan w:val="2"/>
            <w:tcBorders>
              <w:bottom w:val="single" w:sz="8" w:space="0" w:color="auto"/>
            </w:tcBorders>
            <w:vAlign w:val="bottom"/>
          </w:tcPr>
          <w:p w14:paraId="52E99854" w14:textId="77777777" w:rsidR="00202ADB" w:rsidRDefault="00202ADB">
            <w:pPr>
              <w:rPr>
                <w:sz w:val="8"/>
                <w:szCs w:val="8"/>
              </w:rPr>
            </w:pPr>
          </w:p>
        </w:tc>
        <w:tc>
          <w:tcPr>
            <w:tcW w:w="420" w:type="dxa"/>
            <w:tcBorders>
              <w:bottom w:val="single" w:sz="8" w:space="0" w:color="auto"/>
            </w:tcBorders>
            <w:vAlign w:val="bottom"/>
          </w:tcPr>
          <w:p w14:paraId="6685AC06" w14:textId="77777777" w:rsidR="00202ADB" w:rsidRDefault="00202ADB">
            <w:pPr>
              <w:rPr>
                <w:sz w:val="8"/>
                <w:szCs w:val="8"/>
              </w:rPr>
            </w:pPr>
          </w:p>
        </w:tc>
        <w:tc>
          <w:tcPr>
            <w:tcW w:w="820" w:type="dxa"/>
            <w:tcBorders>
              <w:bottom w:val="single" w:sz="8" w:space="0" w:color="auto"/>
            </w:tcBorders>
            <w:vAlign w:val="bottom"/>
          </w:tcPr>
          <w:p w14:paraId="31255665" w14:textId="77777777" w:rsidR="00202ADB" w:rsidRDefault="00202ADB">
            <w:pPr>
              <w:rPr>
                <w:sz w:val="8"/>
                <w:szCs w:val="8"/>
              </w:rPr>
            </w:pPr>
          </w:p>
        </w:tc>
        <w:tc>
          <w:tcPr>
            <w:tcW w:w="1540" w:type="dxa"/>
            <w:tcBorders>
              <w:bottom w:val="single" w:sz="8" w:space="0" w:color="auto"/>
              <w:right w:val="single" w:sz="8" w:space="0" w:color="auto"/>
            </w:tcBorders>
            <w:vAlign w:val="bottom"/>
          </w:tcPr>
          <w:p w14:paraId="00702FF8" w14:textId="77777777" w:rsidR="00202ADB" w:rsidRDefault="00202ADB">
            <w:pPr>
              <w:rPr>
                <w:sz w:val="8"/>
                <w:szCs w:val="8"/>
              </w:rPr>
            </w:pPr>
          </w:p>
        </w:tc>
        <w:tc>
          <w:tcPr>
            <w:tcW w:w="30" w:type="dxa"/>
            <w:vAlign w:val="bottom"/>
          </w:tcPr>
          <w:p w14:paraId="6AECF750" w14:textId="77777777" w:rsidR="00202ADB" w:rsidRDefault="00202ADB">
            <w:pPr>
              <w:rPr>
                <w:sz w:val="1"/>
                <w:szCs w:val="1"/>
              </w:rPr>
            </w:pPr>
          </w:p>
        </w:tc>
      </w:tr>
      <w:tr w:rsidR="00202ADB" w14:paraId="74F9EC08" w14:textId="77777777" w:rsidTr="00B3069D">
        <w:trPr>
          <w:trHeight w:val="214"/>
        </w:trPr>
        <w:tc>
          <w:tcPr>
            <w:tcW w:w="1820" w:type="dxa"/>
            <w:tcBorders>
              <w:left w:val="single" w:sz="8" w:space="0" w:color="auto"/>
              <w:right w:val="single" w:sz="8" w:space="0" w:color="auto"/>
            </w:tcBorders>
            <w:vAlign w:val="bottom"/>
          </w:tcPr>
          <w:p w14:paraId="53287F34" w14:textId="77777777" w:rsidR="00202ADB" w:rsidRDefault="001B6DE7">
            <w:pPr>
              <w:spacing w:line="214" w:lineRule="exact"/>
              <w:ind w:left="120"/>
              <w:rPr>
                <w:sz w:val="20"/>
                <w:szCs w:val="20"/>
              </w:rPr>
            </w:pPr>
            <w:r>
              <w:rPr>
                <w:rFonts w:eastAsia="Times New Roman"/>
                <w:color w:val="00000A"/>
                <w:sz w:val="20"/>
                <w:szCs w:val="20"/>
              </w:rPr>
              <w:t>Русский язык и</w:t>
            </w:r>
          </w:p>
        </w:tc>
        <w:tc>
          <w:tcPr>
            <w:tcW w:w="2280" w:type="dxa"/>
            <w:vMerge w:val="restart"/>
            <w:tcBorders>
              <w:right w:val="single" w:sz="8" w:space="0" w:color="auto"/>
            </w:tcBorders>
            <w:vAlign w:val="bottom"/>
          </w:tcPr>
          <w:p w14:paraId="53A4DCC9" w14:textId="77777777" w:rsidR="00202ADB" w:rsidRDefault="001B6DE7">
            <w:pPr>
              <w:ind w:left="100"/>
              <w:rPr>
                <w:sz w:val="20"/>
                <w:szCs w:val="20"/>
              </w:rPr>
            </w:pPr>
            <w:r>
              <w:rPr>
                <w:rFonts w:eastAsia="Times New Roman"/>
                <w:color w:val="00000A"/>
                <w:sz w:val="20"/>
                <w:szCs w:val="20"/>
              </w:rPr>
              <w:t>Русский язык</w:t>
            </w:r>
          </w:p>
        </w:tc>
        <w:tc>
          <w:tcPr>
            <w:tcW w:w="1140" w:type="dxa"/>
            <w:vMerge w:val="restart"/>
            <w:tcBorders>
              <w:right w:val="single" w:sz="8" w:space="0" w:color="auto"/>
            </w:tcBorders>
            <w:vAlign w:val="bottom"/>
          </w:tcPr>
          <w:p w14:paraId="76B6DE43" w14:textId="77777777" w:rsidR="00202ADB" w:rsidRDefault="001B6DE7">
            <w:pPr>
              <w:jc w:val="center"/>
              <w:rPr>
                <w:sz w:val="20"/>
                <w:szCs w:val="20"/>
              </w:rPr>
            </w:pPr>
            <w:r>
              <w:rPr>
                <w:rFonts w:eastAsia="Times New Roman"/>
                <w:color w:val="00000A"/>
                <w:w w:val="99"/>
                <w:sz w:val="20"/>
                <w:szCs w:val="20"/>
              </w:rPr>
              <w:t>4</w:t>
            </w:r>
          </w:p>
        </w:tc>
        <w:tc>
          <w:tcPr>
            <w:tcW w:w="1260" w:type="dxa"/>
            <w:vMerge w:val="restart"/>
            <w:tcBorders>
              <w:right w:val="single" w:sz="8" w:space="0" w:color="auto"/>
            </w:tcBorders>
            <w:vAlign w:val="bottom"/>
          </w:tcPr>
          <w:p w14:paraId="6079A8F9" w14:textId="77777777" w:rsidR="00202ADB" w:rsidRDefault="001B6DE7">
            <w:pPr>
              <w:jc w:val="center"/>
              <w:rPr>
                <w:sz w:val="20"/>
                <w:szCs w:val="20"/>
              </w:rPr>
            </w:pPr>
            <w:r>
              <w:rPr>
                <w:rFonts w:eastAsia="Times New Roman"/>
                <w:color w:val="00000A"/>
                <w:w w:val="79"/>
                <w:sz w:val="20"/>
                <w:szCs w:val="20"/>
              </w:rPr>
              <w:t>4</w:t>
            </w:r>
          </w:p>
        </w:tc>
        <w:tc>
          <w:tcPr>
            <w:tcW w:w="1280" w:type="dxa"/>
            <w:gridSpan w:val="2"/>
            <w:vMerge w:val="restart"/>
            <w:tcBorders>
              <w:right w:val="single" w:sz="8" w:space="0" w:color="auto"/>
            </w:tcBorders>
            <w:vAlign w:val="bottom"/>
          </w:tcPr>
          <w:p w14:paraId="36544361" w14:textId="77777777" w:rsidR="00202ADB" w:rsidRDefault="001B6DE7">
            <w:pPr>
              <w:jc w:val="center"/>
              <w:rPr>
                <w:sz w:val="20"/>
                <w:szCs w:val="20"/>
              </w:rPr>
            </w:pPr>
            <w:r>
              <w:rPr>
                <w:rFonts w:eastAsia="Times New Roman"/>
                <w:color w:val="00000A"/>
                <w:w w:val="79"/>
                <w:sz w:val="20"/>
                <w:szCs w:val="20"/>
              </w:rPr>
              <w:t>4</w:t>
            </w:r>
          </w:p>
        </w:tc>
        <w:tc>
          <w:tcPr>
            <w:tcW w:w="420" w:type="dxa"/>
            <w:vAlign w:val="bottom"/>
          </w:tcPr>
          <w:p w14:paraId="59A9C1CB" w14:textId="77777777" w:rsidR="00202ADB" w:rsidRDefault="00202ADB">
            <w:pPr>
              <w:rPr>
                <w:sz w:val="18"/>
                <w:szCs w:val="18"/>
              </w:rPr>
            </w:pPr>
          </w:p>
        </w:tc>
        <w:tc>
          <w:tcPr>
            <w:tcW w:w="820" w:type="dxa"/>
            <w:vMerge w:val="restart"/>
            <w:tcBorders>
              <w:right w:val="single" w:sz="8" w:space="0" w:color="auto"/>
            </w:tcBorders>
            <w:vAlign w:val="bottom"/>
          </w:tcPr>
          <w:p w14:paraId="607C759E" w14:textId="77777777" w:rsidR="00202ADB" w:rsidRDefault="001B6DE7">
            <w:pPr>
              <w:ind w:right="340"/>
              <w:jc w:val="center"/>
              <w:rPr>
                <w:sz w:val="20"/>
                <w:szCs w:val="20"/>
              </w:rPr>
            </w:pPr>
            <w:r>
              <w:rPr>
                <w:rFonts w:eastAsia="Times New Roman"/>
                <w:color w:val="00000A"/>
                <w:w w:val="99"/>
                <w:sz w:val="20"/>
                <w:szCs w:val="20"/>
              </w:rPr>
              <w:t>4</w:t>
            </w:r>
          </w:p>
        </w:tc>
        <w:tc>
          <w:tcPr>
            <w:tcW w:w="1540" w:type="dxa"/>
            <w:vMerge w:val="restart"/>
            <w:tcBorders>
              <w:right w:val="single" w:sz="8" w:space="0" w:color="auto"/>
            </w:tcBorders>
            <w:vAlign w:val="bottom"/>
          </w:tcPr>
          <w:p w14:paraId="21B90551" w14:textId="77777777" w:rsidR="00202ADB" w:rsidRDefault="001B6DE7">
            <w:pPr>
              <w:jc w:val="center"/>
              <w:rPr>
                <w:sz w:val="20"/>
                <w:szCs w:val="20"/>
              </w:rPr>
            </w:pPr>
            <w:r>
              <w:rPr>
                <w:rFonts w:eastAsia="Times New Roman"/>
                <w:color w:val="00000A"/>
                <w:w w:val="99"/>
                <w:sz w:val="20"/>
                <w:szCs w:val="20"/>
              </w:rPr>
              <w:t>16</w:t>
            </w:r>
          </w:p>
        </w:tc>
        <w:tc>
          <w:tcPr>
            <w:tcW w:w="30" w:type="dxa"/>
            <w:vAlign w:val="bottom"/>
          </w:tcPr>
          <w:p w14:paraId="520DC2E0" w14:textId="77777777" w:rsidR="00202ADB" w:rsidRDefault="00202ADB">
            <w:pPr>
              <w:rPr>
                <w:sz w:val="1"/>
                <w:szCs w:val="1"/>
              </w:rPr>
            </w:pPr>
          </w:p>
        </w:tc>
      </w:tr>
      <w:tr w:rsidR="00202ADB" w14:paraId="7CFDEC9E" w14:textId="77777777" w:rsidTr="00B3069D">
        <w:trPr>
          <w:trHeight w:val="55"/>
        </w:trPr>
        <w:tc>
          <w:tcPr>
            <w:tcW w:w="1820" w:type="dxa"/>
            <w:vMerge w:val="restart"/>
            <w:tcBorders>
              <w:left w:val="single" w:sz="8" w:space="0" w:color="auto"/>
              <w:right w:val="single" w:sz="8" w:space="0" w:color="auto"/>
            </w:tcBorders>
            <w:vAlign w:val="bottom"/>
          </w:tcPr>
          <w:p w14:paraId="32E0D4E3" w14:textId="77777777" w:rsidR="00202ADB" w:rsidRDefault="001B6DE7">
            <w:pPr>
              <w:ind w:left="120"/>
              <w:rPr>
                <w:sz w:val="20"/>
                <w:szCs w:val="20"/>
              </w:rPr>
            </w:pPr>
            <w:r>
              <w:rPr>
                <w:rFonts w:eastAsia="Times New Roman"/>
                <w:color w:val="00000A"/>
                <w:sz w:val="20"/>
                <w:szCs w:val="20"/>
              </w:rPr>
              <w:t>литературное</w:t>
            </w:r>
          </w:p>
        </w:tc>
        <w:tc>
          <w:tcPr>
            <w:tcW w:w="2280" w:type="dxa"/>
            <w:vMerge/>
            <w:tcBorders>
              <w:right w:val="single" w:sz="8" w:space="0" w:color="auto"/>
            </w:tcBorders>
            <w:vAlign w:val="bottom"/>
          </w:tcPr>
          <w:p w14:paraId="7653C42E" w14:textId="77777777" w:rsidR="00202ADB" w:rsidRDefault="00202ADB">
            <w:pPr>
              <w:rPr>
                <w:sz w:val="4"/>
                <w:szCs w:val="4"/>
              </w:rPr>
            </w:pPr>
          </w:p>
        </w:tc>
        <w:tc>
          <w:tcPr>
            <w:tcW w:w="1140" w:type="dxa"/>
            <w:vMerge/>
            <w:tcBorders>
              <w:right w:val="single" w:sz="8" w:space="0" w:color="auto"/>
            </w:tcBorders>
            <w:vAlign w:val="bottom"/>
          </w:tcPr>
          <w:p w14:paraId="069A1000" w14:textId="77777777" w:rsidR="00202ADB" w:rsidRDefault="00202ADB">
            <w:pPr>
              <w:rPr>
                <w:sz w:val="4"/>
                <w:szCs w:val="4"/>
              </w:rPr>
            </w:pPr>
          </w:p>
        </w:tc>
        <w:tc>
          <w:tcPr>
            <w:tcW w:w="1260" w:type="dxa"/>
            <w:vMerge/>
            <w:tcBorders>
              <w:right w:val="single" w:sz="8" w:space="0" w:color="auto"/>
            </w:tcBorders>
            <w:vAlign w:val="bottom"/>
          </w:tcPr>
          <w:p w14:paraId="5F648A11" w14:textId="77777777" w:rsidR="00202ADB" w:rsidRDefault="00202ADB">
            <w:pPr>
              <w:rPr>
                <w:sz w:val="4"/>
                <w:szCs w:val="4"/>
              </w:rPr>
            </w:pPr>
          </w:p>
        </w:tc>
        <w:tc>
          <w:tcPr>
            <w:tcW w:w="1280" w:type="dxa"/>
            <w:gridSpan w:val="2"/>
            <w:vMerge/>
            <w:tcBorders>
              <w:right w:val="single" w:sz="8" w:space="0" w:color="auto"/>
            </w:tcBorders>
            <w:vAlign w:val="bottom"/>
          </w:tcPr>
          <w:p w14:paraId="2F11A59D" w14:textId="77777777" w:rsidR="00202ADB" w:rsidRDefault="00202ADB">
            <w:pPr>
              <w:rPr>
                <w:sz w:val="4"/>
                <w:szCs w:val="4"/>
              </w:rPr>
            </w:pPr>
          </w:p>
        </w:tc>
        <w:tc>
          <w:tcPr>
            <w:tcW w:w="420" w:type="dxa"/>
            <w:vAlign w:val="bottom"/>
          </w:tcPr>
          <w:p w14:paraId="530B400A" w14:textId="77777777" w:rsidR="00202ADB" w:rsidRDefault="00202ADB">
            <w:pPr>
              <w:rPr>
                <w:sz w:val="4"/>
                <w:szCs w:val="4"/>
              </w:rPr>
            </w:pPr>
          </w:p>
        </w:tc>
        <w:tc>
          <w:tcPr>
            <w:tcW w:w="820" w:type="dxa"/>
            <w:vMerge/>
            <w:tcBorders>
              <w:right w:val="single" w:sz="8" w:space="0" w:color="auto"/>
            </w:tcBorders>
            <w:vAlign w:val="bottom"/>
          </w:tcPr>
          <w:p w14:paraId="71A4AED3" w14:textId="77777777" w:rsidR="00202ADB" w:rsidRDefault="00202ADB">
            <w:pPr>
              <w:rPr>
                <w:sz w:val="4"/>
                <w:szCs w:val="4"/>
              </w:rPr>
            </w:pPr>
          </w:p>
        </w:tc>
        <w:tc>
          <w:tcPr>
            <w:tcW w:w="1540" w:type="dxa"/>
            <w:vMerge/>
            <w:tcBorders>
              <w:right w:val="single" w:sz="8" w:space="0" w:color="auto"/>
            </w:tcBorders>
            <w:vAlign w:val="bottom"/>
          </w:tcPr>
          <w:p w14:paraId="55D3C3C5" w14:textId="77777777" w:rsidR="00202ADB" w:rsidRDefault="00202ADB">
            <w:pPr>
              <w:rPr>
                <w:sz w:val="4"/>
                <w:szCs w:val="4"/>
              </w:rPr>
            </w:pPr>
          </w:p>
        </w:tc>
        <w:tc>
          <w:tcPr>
            <w:tcW w:w="30" w:type="dxa"/>
            <w:vAlign w:val="bottom"/>
          </w:tcPr>
          <w:p w14:paraId="380A44CB" w14:textId="77777777" w:rsidR="00202ADB" w:rsidRDefault="00202ADB">
            <w:pPr>
              <w:rPr>
                <w:sz w:val="1"/>
                <w:szCs w:val="1"/>
              </w:rPr>
            </w:pPr>
          </w:p>
        </w:tc>
      </w:tr>
      <w:tr w:rsidR="00202ADB" w14:paraId="3A71CB19" w14:textId="77777777" w:rsidTr="00B3069D">
        <w:trPr>
          <w:trHeight w:val="95"/>
        </w:trPr>
        <w:tc>
          <w:tcPr>
            <w:tcW w:w="1820" w:type="dxa"/>
            <w:vMerge/>
            <w:tcBorders>
              <w:left w:val="single" w:sz="8" w:space="0" w:color="auto"/>
              <w:right w:val="single" w:sz="8" w:space="0" w:color="auto"/>
            </w:tcBorders>
            <w:vAlign w:val="bottom"/>
          </w:tcPr>
          <w:p w14:paraId="346B778A" w14:textId="77777777" w:rsidR="00202ADB" w:rsidRDefault="00202ADB">
            <w:pPr>
              <w:rPr>
                <w:sz w:val="8"/>
                <w:szCs w:val="8"/>
              </w:rPr>
            </w:pPr>
          </w:p>
        </w:tc>
        <w:tc>
          <w:tcPr>
            <w:tcW w:w="2280" w:type="dxa"/>
            <w:tcBorders>
              <w:bottom w:val="single" w:sz="8" w:space="0" w:color="auto"/>
              <w:right w:val="single" w:sz="8" w:space="0" w:color="auto"/>
            </w:tcBorders>
            <w:vAlign w:val="bottom"/>
          </w:tcPr>
          <w:p w14:paraId="19D5B2A4" w14:textId="77777777" w:rsidR="00202ADB" w:rsidRDefault="00202ADB">
            <w:pPr>
              <w:rPr>
                <w:sz w:val="8"/>
                <w:szCs w:val="8"/>
              </w:rPr>
            </w:pPr>
          </w:p>
        </w:tc>
        <w:tc>
          <w:tcPr>
            <w:tcW w:w="1140" w:type="dxa"/>
            <w:tcBorders>
              <w:bottom w:val="single" w:sz="8" w:space="0" w:color="auto"/>
              <w:right w:val="single" w:sz="8" w:space="0" w:color="auto"/>
            </w:tcBorders>
            <w:vAlign w:val="bottom"/>
          </w:tcPr>
          <w:p w14:paraId="3632F853" w14:textId="77777777" w:rsidR="00202ADB" w:rsidRDefault="00202ADB">
            <w:pPr>
              <w:rPr>
                <w:sz w:val="8"/>
                <w:szCs w:val="8"/>
              </w:rPr>
            </w:pPr>
          </w:p>
        </w:tc>
        <w:tc>
          <w:tcPr>
            <w:tcW w:w="1260" w:type="dxa"/>
            <w:tcBorders>
              <w:bottom w:val="single" w:sz="8" w:space="0" w:color="auto"/>
              <w:right w:val="single" w:sz="8" w:space="0" w:color="auto"/>
            </w:tcBorders>
            <w:vAlign w:val="bottom"/>
          </w:tcPr>
          <w:p w14:paraId="5C6D4B36" w14:textId="77777777" w:rsidR="00202ADB" w:rsidRDefault="00202ADB">
            <w:pPr>
              <w:rPr>
                <w:sz w:val="8"/>
                <w:szCs w:val="8"/>
              </w:rPr>
            </w:pPr>
          </w:p>
        </w:tc>
        <w:tc>
          <w:tcPr>
            <w:tcW w:w="1280" w:type="dxa"/>
            <w:gridSpan w:val="2"/>
            <w:tcBorders>
              <w:bottom w:val="single" w:sz="8" w:space="0" w:color="auto"/>
              <w:right w:val="single" w:sz="8" w:space="0" w:color="auto"/>
            </w:tcBorders>
            <w:vAlign w:val="bottom"/>
          </w:tcPr>
          <w:p w14:paraId="67EB4642" w14:textId="77777777" w:rsidR="00202ADB" w:rsidRDefault="00202ADB">
            <w:pPr>
              <w:rPr>
                <w:sz w:val="8"/>
                <w:szCs w:val="8"/>
              </w:rPr>
            </w:pPr>
          </w:p>
        </w:tc>
        <w:tc>
          <w:tcPr>
            <w:tcW w:w="420" w:type="dxa"/>
            <w:tcBorders>
              <w:bottom w:val="single" w:sz="8" w:space="0" w:color="auto"/>
            </w:tcBorders>
            <w:vAlign w:val="bottom"/>
          </w:tcPr>
          <w:p w14:paraId="47F3448B" w14:textId="77777777" w:rsidR="00202ADB" w:rsidRDefault="00202ADB">
            <w:pPr>
              <w:rPr>
                <w:sz w:val="8"/>
                <w:szCs w:val="8"/>
              </w:rPr>
            </w:pPr>
          </w:p>
        </w:tc>
        <w:tc>
          <w:tcPr>
            <w:tcW w:w="820" w:type="dxa"/>
            <w:tcBorders>
              <w:bottom w:val="single" w:sz="8" w:space="0" w:color="auto"/>
              <w:right w:val="single" w:sz="8" w:space="0" w:color="auto"/>
            </w:tcBorders>
            <w:vAlign w:val="bottom"/>
          </w:tcPr>
          <w:p w14:paraId="5A9957EB" w14:textId="77777777" w:rsidR="00202ADB" w:rsidRDefault="00202ADB">
            <w:pPr>
              <w:rPr>
                <w:sz w:val="8"/>
                <w:szCs w:val="8"/>
              </w:rPr>
            </w:pPr>
          </w:p>
        </w:tc>
        <w:tc>
          <w:tcPr>
            <w:tcW w:w="1540" w:type="dxa"/>
            <w:tcBorders>
              <w:bottom w:val="single" w:sz="8" w:space="0" w:color="auto"/>
              <w:right w:val="single" w:sz="8" w:space="0" w:color="auto"/>
            </w:tcBorders>
            <w:vAlign w:val="bottom"/>
          </w:tcPr>
          <w:p w14:paraId="47CEC0E4" w14:textId="77777777" w:rsidR="00202ADB" w:rsidRDefault="00202ADB">
            <w:pPr>
              <w:rPr>
                <w:sz w:val="8"/>
                <w:szCs w:val="8"/>
              </w:rPr>
            </w:pPr>
          </w:p>
        </w:tc>
        <w:tc>
          <w:tcPr>
            <w:tcW w:w="30" w:type="dxa"/>
            <w:vAlign w:val="bottom"/>
          </w:tcPr>
          <w:p w14:paraId="61CAC198" w14:textId="77777777" w:rsidR="00202ADB" w:rsidRDefault="00202ADB">
            <w:pPr>
              <w:rPr>
                <w:sz w:val="1"/>
                <w:szCs w:val="1"/>
              </w:rPr>
            </w:pPr>
          </w:p>
        </w:tc>
      </w:tr>
      <w:tr w:rsidR="00202ADB" w14:paraId="4BE73DF7" w14:textId="77777777" w:rsidTr="00B3069D">
        <w:trPr>
          <w:trHeight w:val="94"/>
        </w:trPr>
        <w:tc>
          <w:tcPr>
            <w:tcW w:w="1820" w:type="dxa"/>
            <w:vMerge/>
            <w:tcBorders>
              <w:left w:val="single" w:sz="8" w:space="0" w:color="auto"/>
              <w:right w:val="single" w:sz="8" w:space="0" w:color="auto"/>
            </w:tcBorders>
            <w:vAlign w:val="bottom"/>
          </w:tcPr>
          <w:p w14:paraId="3A89409E" w14:textId="77777777" w:rsidR="00202ADB" w:rsidRDefault="00202ADB">
            <w:pPr>
              <w:rPr>
                <w:sz w:val="8"/>
                <w:szCs w:val="8"/>
              </w:rPr>
            </w:pPr>
          </w:p>
        </w:tc>
        <w:tc>
          <w:tcPr>
            <w:tcW w:w="2280" w:type="dxa"/>
            <w:vMerge w:val="restart"/>
            <w:tcBorders>
              <w:right w:val="single" w:sz="8" w:space="0" w:color="auto"/>
            </w:tcBorders>
            <w:vAlign w:val="bottom"/>
          </w:tcPr>
          <w:p w14:paraId="3E80D2A1" w14:textId="77777777" w:rsidR="00202ADB" w:rsidRDefault="001B6DE7">
            <w:pPr>
              <w:ind w:left="100"/>
              <w:rPr>
                <w:sz w:val="20"/>
                <w:szCs w:val="20"/>
              </w:rPr>
            </w:pPr>
            <w:r>
              <w:rPr>
                <w:rFonts w:eastAsia="Times New Roman"/>
                <w:color w:val="00000A"/>
                <w:sz w:val="20"/>
                <w:szCs w:val="20"/>
              </w:rPr>
              <w:t>Литературное чтение</w:t>
            </w:r>
          </w:p>
        </w:tc>
        <w:tc>
          <w:tcPr>
            <w:tcW w:w="1140" w:type="dxa"/>
            <w:vMerge w:val="restart"/>
            <w:tcBorders>
              <w:right w:val="single" w:sz="8" w:space="0" w:color="auto"/>
            </w:tcBorders>
            <w:vAlign w:val="bottom"/>
          </w:tcPr>
          <w:p w14:paraId="6F1D2D2C" w14:textId="77777777" w:rsidR="00202ADB" w:rsidRDefault="001B6DE7">
            <w:pPr>
              <w:jc w:val="center"/>
              <w:rPr>
                <w:sz w:val="20"/>
                <w:szCs w:val="20"/>
              </w:rPr>
            </w:pPr>
            <w:r>
              <w:rPr>
                <w:rFonts w:eastAsia="Times New Roman"/>
                <w:color w:val="00000A"/>
                <w:w w:val="99"/>
                <w:sz w:val="20"/>
                <w:szCs w:val="20"/>
              </w:rPr>
              <w:t>3</w:t>
            </w:r>
          </w:p>
        </w:tc>
        <w:tc>
          <w:tcPr>
            <w:tcW w:w="1260" w:type="dxa"/>
            <w:vMerge w:val="restart"/>
            <w:tcBorders>
              <w:right w:val="single" w:sz="8" w:space="0" w:color="auto"/>
            </w:tcBorders>
            <w:vAlign w:val="bottom"/>
          </w:tcPr>
          <w:p w14:paraId="4D5AE426" w14:textId="77777777" w:rsidR="00202ADB" w:rsidRDefault="001B6DE7">
            <w:pPr>
              <w:jc w:val="center"/>
              <w:rPr>
                <w:sz w:val="20"/>
                <w:szCs w:val="20"/>
              </w:rPr>
            </w:pPr>
            <w:r>
              <w:rPr>
                <w:rFonts w:eastAsia="Times New Roman"/>
                <w:color w:val="00000A"/>
                <w:w w:val="79"/>
                <w:sz w:val="20"/>
                <w:szCs w:val="20"/>
              </w:rPr>
              <w:t>3</w:t>
            </w:r>
          </w:p>
        </w:tc>
        <w:tc>
          <w:tcPr>
            <w:tcW w:w="1280" w:type="dxa"/>
            <w:gridSpan w:val="2"/>
            <w:vMerge w:val="restart"/>
            <w:tcBorders>
              <w:right w:val="single" w:sz="8" w:space="0" w:color="auto"/>
            </w:tcBorders>
            <w:vAlign w:val="bottom"/>
          </w:tcPr>
          <w:p w14:paraId="32EF66B0" w14:textId="77777777" w:rsidR="00202ADB" w:rsidRDefault="001B6DE7">
            <w:pPr>
              <w:jc w:val="center"/>
              <w:rPr>
                <w:sz w:val="20"/>
                <w:szCs w:val="20"/>
              </w:rPr>
            </w:pPr>
            <w:r>
              <w:rPr>
                <w:rFonts w:eastAsia="Times New Roman"/>
                <w:color w:val="00000A"/>
                <w:w w:val="79"/>
                <w:sz w:val="20"/>
                <w:szCs w:val="20"/>
              </w:rPr>
              <w:t>3</w:t>
            </w:r>
          </w:p>
        </w:tc>
        <w:tc>
          <w:tcPr>
            <w:tcW w:w="420" w:type="dxa"/>
            <w:vAlign w:val="bottom"/>
          </w:tcPr>
          <w:p w14:paraId="25434275" w14:textId="77777777" w:rsidR="00202ADB" w:rsidRDefault="00202ADB">
            <w:pPr>
              <w:rPr>
                <w:sz w:val="8"/>
                <w:szCs w:val="8"/>
              </w:rPr>
            </w:pPr>
          </w:p>
        </w:tc>
        <w:tc>
          <w:tcPr>
            <w:tcW w:w="820" w:type="dxa"/>
            <w:vMerge w:val="restart"/>
            <w:tcBorders>
              <w:right w:val="single" w:sz="8" w:space="0" w:color="auto"/>
            </w:tcBorders>
            <w:vAlign w:val="bottom"/>
          </w:tcPr>
          <w:p w14:paraId="20595826" w14:textId="77777777" w:rsidR="00202ADB" w:rsidRDefault="001B6DE7">
            <w:pPr>
              <w:ind w:right="340"/>
              <w:jc w:val="center"/>
              <w:rPr>
                <w:sz w:val="20"/>
                <w:szCs w:val="20"/>
              </w:rPr>
            </w:pPr>
            <w:r>
              <w:rPr>
                <w:rFonts w:eastAsia="Times New Roman"/>
                <w:color w:val="00000A"/>
                <w:w w:val="99"/>
                <w:sz w:val="20"/>
                <w:szCs w:val="20"/>
              </w:rPr>
              <w:t>3</w:t>
            </w:r>
          </w:p>
        </w:tc>
        <w:tc>
          <w:tcPr>
            <w:tcW w:w="1540" w:type="dxa"/>
            <w:vMerge w:val="restart"/>
            <w:tcBorders>
              <w:right w:val="single" w:sz="8" w:space="0" w:color="auto"/>
            </w:tcBorders>
            <w:vAlign w:val="bottom"/>
          </w:tcPr>
          <w:p w14:paraId="1E9774E3" w14:textId="77777777" w:rsidR="00202ADB" w:rsidRDefault="001B6DE7">
            <w:pPr>
              <w:jc w:val="center"/>
              <w:rPr>
                <w:sz w:val="20"/>
                <w:szCs w:val="20"/>
              </w:rPr>
            </w:pPr>
            <w:r>
              <w:rPr>
                <w:rFonts w:eastAsia="Times New Roman"/>
                <w:color w:val="00000A"/>
                <w:w w:val="99"/>
                <w:sz w:val="20"/>
                <w:szCs w:val="20"/>
              </w:rPr>
              <w:t>12</w:t>
            </w:r>
          </w:p>
        </w:tc>
        <w:tc>
          <w:tcPr>
            <w:tcW w:w="30" w:type="dxa"/>
            <w:vAlign w:val="bottom"/>
          </w:tcPr>
          <w:p w14:paraId="336BDC17" w14:textId="77777777" w:rsidR="00202ADB" w:rsidRDefault="00202ADB">
            <w:pPr>
              <w:rPr>
                <w:sz w:val="1"/>
                <w:szCs w:val="1"/>
              </w:rPr>
            </w:pPr>
          </w:p>
        </w:tc>
      </w:tr>
      <w:tr w:rsidR="00202ADB" w14:paraId="35D50D95" w14:textId="77777777" w:rsidTr="00B3069D">
        <w:trPr>
          <w:trHeight w:val="192"/>
        </w:trPr>
        <w:tc>
          <w:tcPr>
            <w:tcW w:w="1820" w:type="dxa"/>
            <w:vMerge w:val="restart"/>
            <w:tcBorders>
              <w:left w:val="single" w:sz="8" w:space="0" w:color="auto"/>
              <w:right w:val="single" w:sz="8" w:space="0" w:color="auto"/>
            </w:tcBorders>
            <w:vAlign w:val="bottom"/>
          </w:tcPr>
          <w:p w14:paraId="0140FDE2" w14:textId="77777777" w:rsidR="00202ADB" w:rsidRDefault="001B6DE7">
            <w:pPr>
              <w:ind w:left="120"/>
              <w:rPr>
                <w:sz w:val="20"/>
                <w:szCs w:val="20"/>
              </w:rPr>
            </w:pPr>
            <w:r>
              <w:rPr>
                <w:rFonts w:eastAsia="Times New Roman"/>
                <w:color w:val="00000A"/>
                <w:sz w:val="20"/>
                <w:szCs w:val="20"/>
              </w:rPr>
              <w:t>чтение</w:t>
            </w:r>
          </w:p>
        </w:tc>
        <w:tc>
          <w:tcPr>
            <w:tcW w:w="2280" w:type="dxa"/>
            <w:vMerge/>
            <w:tcBorders>
              <w:right w:val="single" w:sz="8" w:space="0" w:color="auto"/>
            </w:tcBorders>
            <w:vAlign w:val="bottom"/>
          </w:tcPr>
          <w:p w14:paraId="35586FB7" w14:textId="77777777" w:rsidR="00202ADB" w:rsidRDefault="00202ADB">
            <w:pPr>
              <w:rPr>
                <w:sz w:val="16"/>
                <w:szCs w:val="16"/>
              </w:rPr>
            </w:pPr>
          </w:p>
        </w:tc>
        <w:tc>
          <w:tcPr>
            <w:tcW w:w="1140" w:type="dxa"/>
            <w:vMerge/>
            <w:tcBorders>
              <w:right w:val="single" w:sz="8" w:space="0" w:color="auto"/>
            </w:tcBorders>
            <w:vAlign w:val="bottom"/>
          </w:tcPr>
          <w:p w14:paraId="1CC28432" w14:textId="77777777" w:rsidR="00202ADB" w:rsidRDefault="00202ADB">
            <w:pPr>
              <w:rPr>
                <w:sz w:val="16"/>
                <w:szCs w:val="16"/>
              </w:rPr>
            </w:pPr>
          </w:p>
        </w:tc>
        <w:tc>
          <w:tcPr>
            <w:tcW w:w="1260" w:type="dxa"/>
            <w:vMerge/>
            <w:tcBorders>
              <w:right w:val="single" w:sz="8" w:space="0" w:color="auto"/>
            </w:tcBorders>
            <w:vAlign w:val="bottom"/>
          </w:tcPr>
          <w:p w14:paraId="6D56206E" w14:textId="77777777" w:rsidR="00202ADB" w:rsidRDefault="00202ADB">
            <w:pPr>
              <w:rPr>
                <w:sz w:val="16"/>
                <w:szCs w:val="16"/>
              </w:rPr>
            </w:pPr>
          </w:p>
        </w:tc>
        <w:tc>
          <w:tcPr>
            <w:tcW w:w="1280" w:type="dxa"/>
            <w:gridSpan w:val="2"/>
            <w:vMerge/>
            <w:tcBorders>
              <w:right w:val="single" w:sz="8" w:space="0" w:color="auto"/>
            </w:tcBorders>
            <w:vAlign w:val="bottom"/>
          </w:tcPr>
          <w:p w14:paraId="1C270F3E" w14:textId="77777777" w:rsidR="00202ADB" w:rsidRDefault="00202ADB">
            <w:pPr>
              <w:rPr>
                <w:sz w:val="16"/>
                <w:szCs w:val="16"/>
              </w:rPr>
            </w:pPr>
          </w:p>
        </w:tc>
        <w:tc>
          <w:tcPr>
            <w:tcW w:w="420" w:type="dxa"/>
            <w:vAlign w:val="bottom"/>
          </w:tcPr>
          <w:p w14:paraId="21806F5A" w14:textId="77777777" w:rsidR="00202ADB" w:rsidRDefault="00202ADB">
            <w:pPr>
              <w:rPr>
                <w:sz w:val="16"/>
                <w:szCs w:val="16"/>
              </w:rPr>
            </w:pPr>
          </w:p>
        </w:tc>
        <w:tc>
          <w:tcPr>
            <w:tcW w:w="820" w:type="dxa"/>
            <w:vMerge/>
            <w:tcBorders>
              <w:right w:val="single" w:sz="8" w:space="0" w:color="auto"/>
            </w:tcBorders>
            <w:vAlign w:val="bottom"/>
          </w:tcPr>
          <w:p w14:paraId="573CA184" w14:textId="77777777" w:rsidR="00202ADB" w:rsidRDefault="00202ADB">
            <w:pPr>
              <w:rPr>
                <w:sz w:val="16"/>
                <w:szCs w:val="16"/>
              </w:rPr>
            </w:pPr>
          </w:p>
        </w:tc>
        <w:tc>
          <w:tcPr>
            <w:tcW w:w="1540" w:type="dxa"/>
            <w:vMerge/>
            <w:tcBorders>
              <w:right w:val="single" w:sz="8" w:space="0" w:color="auto"/>
            </w:tcBorders>
            <w:vAlign w:val="bottom"/>
          </w:tcPr>
          <w:p w14:paraId="4C0D2C47" w14:textId="77777777" w:rsidR="00202ADB" w:rsidRDefault="00202ADB">
            <w:pPr>
              <w:rPr>
                <w:sz w:val="16"/>
                <w:szCs w:val="16"/>
              </w:rPr>
            </w:pPr>
          </w:p>
        </w:tc>
        <w:tc>
          <w:tcPr>
            <w:tcW w:w="30" w:type="dxa"/>
            <w:vAlign w:val="bottom"/>
          </w:tcPr>
          <w:p w14:paraId="30688C24" w14:textId="77777777" w:rsidR="00202ADB" w:rsidRDefault="00202ADB">
            <w:pPr>
              <w:rPr>
                <w:sz w:val="1"/>
                <w:szCs w:val="1"/>
              </w:rPr>
            </w:pPr>
          </w:p>
        </w:tc>
      </w:tr>
      <w:tr w:rsidR="00202ADB" w14:paraId="6698E34F" w14:textId="77777777" w:rsidTr="00B3069D">
        <w:trPr>
          <w:trHeight w:val="72"/>
        </w:trPr>
        <w:tc>
          <w:tcPr>
            <w:tcW w:w="1820" w:type="dxa"/>
            <w:vMerge/>
            <w:tcBorders>
              <w:left w:val="single" w:sz="8" w:space="0" w:color="auto"/>
              <w:right w:val="single" w:sz="8" w:space="0" w:color="auto"/>
            </w:tcBorders>
            <w:vAlign w:val="bottom"/>
          </w:tcPr>
          <w:p w14:paraId="4976D210" w14:textId="77777777" w:rsidR="00202ADB" w:rsidRDefault="00202ADB">
            <w:pPr>
              <w:rPr>
                <w:sz w:val="6"/>
                <w:szCs w:val="6"/>
              </w:rPr>
            </w:pPr>
          </w:p>
        </w:tc>
        <w:tc>
          <w:tcPr>
            <w:tcW w:w="2280" w:type="dxa"/>
            <w:tcBorders>
              <w:right w:val="single" w:sz="8" w:space="0" w:color="auto"/>
            </w:tcBorders>
            <w:vAlign w:val="bottom"/>
          </w:tcPr>
          <w:p w14:paraId="6E658DD8" w14:textId="77777777" w:rsidR="00202ADB" w:rsidRDefault="00202ADB">
            <w:pPr>
              <w:rPr>
                <w:sz w:val="6"/>
                <w:szCs w:val="6"/>
              </w:rPr>
            </w:pPr>
          </w:p>
        </w:tc>
        <w:tc>
          <w:tcPr>
            <w:tcW w:w="1140" w:type="dxa"/>
            <w:tcBorders>
              <w:right w:val="single" w:sz="8" w:space="0" w:color="auto"/>
            </w:tcBorders>
            <w:vAlign w:val="bottom"/>
          </w:tcPr>
          <w:p w14:paraId="48FF9619" w14:textId="77777777" w:rsidR="00202ADB" w:rsidRDefault="00202ADB">
            <w:pPr>
              <w:rPr>
                <w:sz w:val="6"/>
                <w:szCs w:val="6"/>
              </w:rPr>
            </w:pPr>
          </w:p>
        </w:tc>
        <w:tc>
          <w:tcPr>
            <w:tcW w:w="1260" w:type="dxa"/>
            <w:tcBorders>
              <w:right w:val="single" w:sz="8" w:space="0" w:color="auto"/>
            </w:tcBorders>
            <w:vAlign w:val="bottom"/>
          </w:tcPr>
          <w:p w14:paraId="102E1606" w14:textId="77777777" w:rsidR="00202ADB" w:rsidRDefault="00202ADB">
            <w:pPr>
              <w:rPr>
                <w:sz w:val="6"/>
                <w:szCs w:val="6"/>
              </w:rPr>
            </w:pPr>
          </w:p>
        </w:tc>
        <w:tc>
          <w:tcPr>
            <w:tcW w:w="1280" w:type="dxa"/>
            <w:gridSpan w:val="2"/>
            <w:tcBorders>
              <w:right w:val="single" w:sz="8" w:space="0" w:color="auto"/>
            </w:tcBorders>
            <w:vAlign w:val="bottom"/>
          </w:tcPr>
          <w:p w14:paraId="530FAEF5" w14:textId="77777777" w:rsidR="00202ADB" w:rsidRDefault="00202ADB">
            <w:pPr>
              <w:rPr>
                <w:sz w:val="6"/>
                <w:szCs w:val="6"/>
              </w:rPr>
            </w:pPr>
          </w:p>
        </w:tc>
        <w:tc>
          <w:tcPr>
            <w:tcW w:w="420" w:type="dxa"/>
            <w:vAlign w:val="bottom"/>
          </w:tcPr>
          <w:p w14:paraId="1BB7D17C" w14:textId="77777777" w:rsidR="00202ADB" w:rsidRDefault="00202ADB">
            <w:pPr>
              <w:rPr>
                <w:sz w:val="6"/>
                <w:szCs w:val="6"/>
              </w:rPr>
            </w:pPr>
          </w:p>
        </w:tc>
        <w:tc>
          <w:tcPr>
            <w:tcW w:w="820" w:type="dxa"/>
            <w:tcBorders>
              <w:right w:val="single" w:sz="8" w:space="0" w:color="auto"/>
            </w:tcBorders>
            <w:vAlign w:val="bottom"/>
          </w:tcPr>
          <w:p w14:paraId="75EC4BC6" w14:textId="77777777" w:rsidR="00202ADB" w:rsidRDefault="00202ADB">
            <w:pPr>
              <w:rPr>
                <w:sz w:val="6"/>
                <w:szCs w:val="6"/>
              </w:rPr>
            </w:pPr>
          </w:p>
        </w:tc>
        <w:tc>
          <w:tcPr>
            <w:tcW w:w="1540" w:type="dxa"/>
            <w:tcBorders>
              <w:right w:val="single" w:sz="8" w:space="0" w:color="auto"/>
            </w:tcBorders>
            <w:vAlign w:val="bottom"/>
          </w:tcPr>
          <w:p w14:paraId="0523E0F2" w14:textId="77777777" w:rsidR="00202ADB" w:rsidRDefault="00202ADB">
            <w:pPr>
              <w:rPr>
                <w:sz w:val="6"/>
                <w:szCs w:val="6"/>
              </w:rPr>
            </w:pPr>
          </w:p>
        </w:tc>
        <w:tc>
          <w:tcPr>
            <w:tcW w:w="30" w:type="dxa"/>
            <w:vAlign w:val="bottom"/>
          </w:tcPr>
          <w:p w14:paraId="4C795AB0" w14:textId="77777777" w:rsidR="00202ADB" w:rsidRDefault="00202ADB">
            <w:pPr>
              <w:rPr>
                <w:sz w:val="1"/>
                <w:szCs w:val="1"/>
              </w:rPr>
            </w:pPr>
          </w:p>
        </w:tc>
      </w:tr>
      <w:tr w:rsidR="00202ADB" w14:paraId="068FD9FE" w14:textId="77777777" w:rsidTr="00B3069D">
        <w:trPr>
          <w:trHeight w:val="42"/>
        </w:trPr>
        <w:tc>
          <w:tcPr>
            <w:tcW w:w="1820" w:type="dxa"/>
            <w:tcBorders>
              <w:left w:val="single" w:sz="8" w:space="0" w:color="auto"/>
              <w:bottom w:val="single" w:sz="8" w:space="0" w:color="auto"/>
              <w:right w:val="single" w:sz="8" w:space="0" w:color="auto"/>
            </w:tcBorders>
            <w:vAlign w:val="bottom"/>
          </w:tcPr>
          <w:p w14:paraId="12553195"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695BD979"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03B2E794"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016ACC78"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7932D7CE" w14:textId="77777777" w:rsidR="00202ADB" w:rsidRDefault="00202ADB">
            <w:pPr>
              <w:rPr>
                <w:sz w:val="3"/>
                <w:szCs w:val="3"/>
              </w:rPr>
            </w:pPr>
          </w:p>
        </w:tc>
        <w:tc>
          <w:tcPr>
            <w:tcW w:w="420" w:type="dxa"/>
            <w:tcBorders>
              <w:bottom w:val="single" w:sz="8" w:space="0" w:color="auto"/>
            </w:tcBorders>
            <w:vAlign w:val="bottom"/>
          </w:tcPr>
          <w:p w14:paraId="2E8DED3A" w14:textId="77777777" w:rsidR="00202ADB" w:rsidRDefault="00202ADB">
            <w:pPr>
              <w:rPr>
                <w:sz w:val="3"/>
                <w:szCs w:val="3"/>
              </w:rPr>
            </w:pPr>
          </w:p>
        </w:tc>
        <w:tc>
          <w:tcPr>
            <w:tcW w:w="820" w:type="dxa"/>
            <w:tcBorders>
              <w:bottom w:val="single" w:sz="8" w:space="0" w:color="auto"/>
              <w:right w:val="single" w:sz="8" w:space="0" w:color="auto"/>
            </w:tcBorders>
            <w:vAlign w:val="bottom"/>
          </w:tcPr>
          <w:p w14:paraId="15D2A4F6"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4D0F3181" w14:textId="77777777" w:rsidR="00202ADB" w:rsidRDefault="00202ADB">
            <w:pPr>
              <w:rPr>
                <w:sz w:val="3"/>
                <w:szCs w:val="3"/>
              </w:rPr>
            </w:pPr>
          </w:p>
        </w:tc>
        <w:tc>
          <w:tcPr>
            <w:tcW w:w="30" w:type="dxa"/>
            <w:vAlign w:val="bottom"/>
          </w:tcPr>
          <w:p w14:paraId="5AEB0E48" w14:textId="77777777" w:rsidR="00202ADB" w:rsidRDefault="00202ADB">
            <w:pPr>
              <w:rPr>
                <w:sz w:val="1"/>
                <w:szCs w:val="1"/>
              </w:rPr>
            </w:pPr>
          </w:p>
        </w:tc>
      </w:tr>
      <w:tr w:rsidR="00202ADB" w14:paraId="3702A456" w14:textId="77777777" w:rsidTr="00B3069D">
        <w:trPr>
          <w:trHeight w:val="214"/>
        </w:trPr>
        <w:tc>
          <w:tcPr>
            <w:tcW w:w="1820" w:type="dxa"/>
            <w:tcBorders>
              <w:left w:val="single" w:sz="8" w:space="0" w:color="auto"/>
              <w:right w:val="single" w:sz="8" w:space="0" w:color="auto"/>
            </w:tcBorders>
            <w:vAlign w:val="bottom"/>
          </w:tcPr>
          <w:p w14:paraId="57AAA616" w14:textId="77777777" w:rsidR="00202ADB" w:rsidRDefault="001B6DE7">
            <w:pPr>
              <w:spacing w:line="214" w:lineRule="exact"/>
              <w:ind w:left="120"/>
              <w:rPr>
                <w:sz w:val="20"/>
                <w:szCs w:val="20"/>
              </w:rPr>
            </w:pPr>
            <w:r>
              <w:rPr>
                <w:rFonts w:eastAsia="Times New Roman"/>
                <w:color w:val="00000A"/>
                <w:sz w:val="20"/>
                <w:szCs w:val="20"/>
              </w:rPr>
              <w:t>Родной язык и</w:t>
            </w:r>
          </w:p>
        </w:tc>
        <w:tc>
          <w:tcPr>
            <w:tcW w:w="2280" w:type="dxa"/>
            <w:vMerge w:val="restart"/>
            <w:tcBorders>
              <w:right w:val="single" w:sz="8" w:space="0" w:color="auto"/>
            </w:tcBorders>
            <w:vAlign w:val="bottom"/>
          </w:tcPr>
          <w:p w14:paraId="48B27867" w14:textId="77777777" w:rsidR="00202ADB" w:rsidRDefault="001B6DE7">
            <w:pPr>
              <w:ind w:left="100"/>
              <w:rPr>
                <w:sz w:val="20"/>
                <w:szCs w:val="20"/>
              </w:rPr>
            </w:pPr>
            <w:r>
              <w:rPr>
                <w:rFonts w:eastAsia="Times New Roman"/>
                <w:color w:val="00000A"/>
                <w:sz w:val="20"/>
                <w:szCs w:val="20"/>
              </w:rPr>
              <w:t>Родной язык</w:t>
            </w:r>
          </w:p>
        </w:tc>
        <w:tc>
          <w:tcPr>
            <w:tcW w:w="1140" w:type="dxa"/>
            <w:vMerge w:val="restart"/>
            <w:tcBorders>
              <w:right w:val="single" w:sz="8" w:space="0" w:color="auto"/>
            </w:tcBorders>
            <w:vAlign w:val="bottom"/>
          </w:tcPr>
          <w:p w14:paraId="01C1DC2A" w14:textId="77777777" w:rsidR="00202ADB" w:rsidRDefault="001B6DE7">
            <w:pPr>
              <w:jc w:val="center"/>
              <w:rPr>
                <w:sz w:val="20"/>
                <w:szCs w:val="20"/>
              </w:rPr>
            </w:pPr>
            <w:r>
              <w:rPr>
                <w:rFonts w:eastAsia="Times New Roman"/>
                <w:color w:val="00000A"/>
                <w:w w:val="99"/>
                <w:sz w:val="20"/>
                <w:szCs w:val="20"/>
              </w:rPr>
              <w:t>1</w:t>
            </w:r>
          </w:p>
        </w:tc>
        <w:tc>
          <w:tcPr>
            <w:tcW w:w="1260" w:type="dxa"/>
            <w:vMerge w:val="restart"/>
            <w:tcBorders>
              <w:right w:val="single" w:sz="8" w:space="0" w:color="auto"/>
            </w:tcBorders>
            <w:vAlign w:val="bottom"/>
          </w:tcPr>
          <w:p w14:paraId="0527FB72" w14:textId="77777777" w:rsidR="00202ADB" w:rsidRDefault="001B6DE7">
            <w:pPr>
              <w:jc w:val="center"/>
              <w:rPr>
                <w:sz w:val="20"/>
                <w:szCs w:val="20"/>
              </w:rPr>
            </w:pPr>
            <w:r>
              <w:rPr>
                <w:rFonts w:eastAsia="Times New Roman"/>
                <w:color w:val="00000A"/>
                <w:w w:val="79"/>
                <w:sz w:val="20"/>
                <w:szCs w:val="20"/>
              </w:rPr>
              <w:t>1</w:t>
            </w:r>
          </w:p>
        </w:tc>
        <w:tc>
          <w:tcPr>
            <w:tcW w:w="1280" w:type="dxa"/>
            <w:gridSpan w:val="2"/>
            <w:vMerge w:val="restart"/>
            <w:tcBorders>
              <w:right w:val="single" w:sz="8" w:space="0" w:color="auto"/>
            </w:tcBorders>
            <w:vAlign w:val="bottom"/>
          </w:tcPr>
          <w:p w14:paraId="69E60321" w14:textId="77777777" w:rsidR="00202ADB" w:rsidRDefault="001B6DE7">
            <w:pPr>
              <w:jc w:val="center"/>
              <w:rPr>
                <w:sz w:val="20"/>
                <w:szCs w:val="20"/>
              </w:rPr>
            </w:pPr>
            <w:r>
              <w:rPr>
                <w:rFonts w:eastAsia="Times New Roman"/>
                <w:color w:val="00000A"/>
                <w:w w:val="79"/>
                <w:sz w:val="20"/>
                <w:szCs w:val="20"/>
              </w:rPr>
              <w:t>1</w:t>
            </w:r>
          </w:p>
        </w:tc>
        <w:tc>
          <w:tcPr>
            <w:tcW w:w="420" w:type="dxa"/>
            <w:vAlign w:val="bottom"/>
          </w:tcPr>
          <w:p w14:paraId="3812FB18" w14:textId="77777777" w:rsidR="00202ADB" w:rsidRDefault="00202ADB">
            <w:pPr>
              <w:rPr>
                <w:sz w:val="18"/>
                <w:szCs w:val="18"/>
              </w:rPr>
            </w:pPr>
          </w:p>
        </w:tc>
        <w:tc>
          <w:tcPr>
            <w:tcW w:w="820" w:type="dxa"/>
            <w:vMerge w:val="restart"/>
            <w:tcBorders>
              <w:right w:val="single" w:sz="8" w:space="0" w:color="auto"/>
            </w:tcBorders>
            <w:vAlign w:val="bottom"/>
          </w:tcPr>
          <w:p w14:paraId="4B37AAC6" w14:textId="77777777" w:rsidR="00202ADB" w:rsidRDefault="001B6DE7">
            <w:pPr>
              <w:ind w:right="360"/>
              <w:jc w:val="center"/>
              <w:rPr>
                <w:sz w:val="20"/>
                <w:szCs w:val="20"/>
              </w:rPr>
            </w:pPr>
            <w:r>
              <w:rPr>
                <w:rFonts w:eastAsia="Times New Roman"/>
                <w:color w:val="00000A"/>
                <w:w w:val="95"/>
                <w:sz w:val="20"/>
                <w:szCs w:val="20"/>
              </w:rPr>
              <w:t>0,5</w:t>
            </w:r>
          </w:p>
        </w:tc>
        <w:tc>
          <w:tcPr>
            <w:tcW w:w="1540" w:type="dxa"/>
            <w:vMerge w:val="restart"/>
            <w:tcBorders>
              <w:right w:val="single" w:sz="8" w:space="0" w:color="auto"/>
            </w:tcBorders>
            <w:vAlign w:val="bottom"/>
          </w:tcPr>
          <w:p w14:paraId="319F4CB7" w14:textId="77777777" w:rsidR="00202ADB" w:rsidRDefault="001B6DE7">
            <w:pPr>
              <w:jc w:val="center"/>
              <w:rPr>
                <w:sz w:val="20"/>
                <w:szCs w:val="20"/>
              </w:rPr>
            </w:pPr>
            <w:r>
              <w:rPr>
                <w:rFonts w:eastAsia="Times New Roman"/>
                <w:color w:val="00000A"/>
                <w:w w:val="95"/>
                <w:sz w:val="20"/>
                <w:szCs w:val="20"/>
              </w:rPr>
              <w:t>3,5</w:t>
            </w:r>
          </w:p>
        </w:tc>
        <w:tc>
          <w:tcPr>
            <w:tcW w:w="30" w:type="dxa"/>
            <w:vAlign w:val="bottom"/>
          </w:tcPr>
          <w:p w14:paraId="474ED9B4" w14:textId="77777777" w:rsidR="00202ADB" w:rsidRDefault="00202ADB">
            <w:pPr>
              <w:rPr>
                <w:sz w:val="1"/>
                <w:szCs w:val="1"/>
              </w:rPr>
            </w:pPr>
          </w:p>
        </w:tc>
      </w:tr>
      <w:tr w:rsidR="00202ADB" w14:paraId="5DB4BC02" w14:textId="77777777" w:rsidTr="00B3069D">
        <w:trPr>
          <w:trHeight w:val="55"/>
        </w:trPr>
        <w:tc>
          <w:tcPr>
            <w:tcW w:w="1820" w:type="dxa"/>
            <w:vMerge w:val="restart"/>
            <w:tcBorders>
              <w:left w:val="single" w:sz="8" w:space="0" w:color="auto"/>
              <w:right w:val="single" w:sz="8" w:space="0" w:color="auto"/>
            </w:tcBorders>
            <w:vAlign w:val="bottom"/>
          </w:tcPr>
          <w:p w14:paraId="7B6737D4" w14:textId="77777777" w:rsidR="00202ADB" w:rsidRDefault="001B6DE7">
            <w:pPr>
              <w:ind w:left="120"/>
              <w:rPr>
                <w:sz w:val="20"/>
                <w:szCs w:val="20"/>
              </w:rPr>
            </w:pPr>
            <w:r>
              <w:rPr>
                <w:rFonts w:eastAsia="Times New Roman"/>
                <w:color w:val="00000A"/>
                <w:sz w:val="20"/>
                <w:szCs w:val="20"/>
              </w:rPr>
              <w:t>литературное</w:t>
            </w:r>
          </w:p>
        </w:tc>
        <w:tc>
          <w:tcPr>
            <w:tcW w:w="2280" w:type="dxa"/>
            <w:vMerge/>
            <w:tcBorders>
              <w:right w:val="single" w:sz="8" w:space="0" w:color="auto"/>
            </w:tcBorders>
            <w:vAlign w:val="bottom"/>
          </w:tcPr>
          <w:p w14:paraId="41D5AFE2" w14:textId="77777777" w:rsidR="00202ADB" w:rsidRDefault="00202ADB">
            <w:pPr>
              <w:rPr>
                <w:sz w:val="4"/>
                <w:szCs w:val="4"/>
              </w:rPr>
            </w:pPr>
          </w:p>
        </w:tc>
        <w:tc>
          <w:tcPr>
            <w:tcW w:w="1140" w:type="dxa"/>
            <w:vMerge/>
            <w:tcBorders>
              <w:right w:val="single" w:sz="8" w:space="0" w:color="auto"/>
            </w:tcBorders>
            <w:vAlign w:val="bottom"/>
          </w:tcPr>
          <w:p w14:paraId="3DC95249" w14:textId="77777777" w:rsidR="00202ADB" w:rsidRDefault="00202ADB">
            <w:pPr>
              <w:rPr>
                <w:sz w:val="4"/>
                <w:szCs w:val="4"/>
              </w:rPr>
            </w:pPr>
          </w:p>
        </w:tc>
        <w:tc>
          <w:tcPr>
            <w:tcW w:w="1260" w:type="dxa"/>
            <w:vMerge/>
            <w:tcBorders>
              <w:right w:val="single" w:sz="8" w:space="0" w:color="auto"/>
            </w:tcBorders>
            <w:vAlign w:val="bottom"/>
          </w:tcPr>
          <w:p w14:paraId="6F66848C" w14:textId="77777777" w:rsidR="00202ADB" w:rsidRDefault="00202ADB">
            <w:pPr>
              <w:rPr>
                <w:sz w:val="4"/>
                <w:szCs w:val="4"/>
              </w:rPr>
            </w:pPr>
          </w:p>
        </w:tc>
        <w:tc>
          <w:tcPr>
            <w:tcW w:w="1280" w:type="dxa"/>
            <w:gridSpan w:val="2"/>
            <w:vMerge/>
            <w:tcBorders>
              <w:right w:val="single" w:sz="8" w:space="0" w:color="auto"/>
            </w:tcBorders>
            <w:vAlign w:val="bottom"/>
          </w:tcPr>
          <w:p w14:paraId="4AF7DA62" w14:textId="77777777" w:rsidR="00202ADB" w:rsidRDefault="00202ADB">
            <w:pPr>
              <w:rPr>
                <w:sz w:val="4"/>
                <w:szCs w:val="4"/>
              </w:rPr>
            </w:pPr>
          </w:p>
        </w:tc>
        <w:tc>
          <w:tcPr>
            <w:tcW w:w="420" w:type="dxa"/>
            <w:vAlign w:val="bottom"/>
          </w:tcPr>
          <w:p w14:paraId="2181AE41" w14:textId="77777777" w:rsidR="00202ADB" w:rsidRDefault="00202ADB">
            <w:pPr>
              <w:rPr>
                <w:sz w:val="4"/>
                <w:szCs w:val="4"/>
              </w:rPr>
            </w:pPr>
          </w:p>
        </w:tc>
        <w:tc>
          <w:tcPr>
            <w:tcW w:w="820" w:type="dxa"/>
            <w:vMerge/>
            <w:tcBorders>
              <w:right w:val="single" w:sz="8" w:space="0" w:color="auto"/>
            </w:tcBorders>
            <w:vAlign w:val="bottom"/>
          </w:tcPr>
          <w:p w14:paraId="0706C67D" w14:textId="77777777" w:rsidR="00202ADB" w:rsidRDefault="00202ADB">
            <w:pPr>
              <w:rPr>
                <w:sz w:val="4"/>
                <w:szCs w:val="4"/>
              </w:rPr>
            </w:pPr>
          </w:p>
        </w:tc>
        <w:tc>
          <w:tcPr>
            <w:tcW w:w="1540" w:type="dxa"/>
            <w:vMerge/>
            <w:tcBorders>
              <w:right w:val="single" w:sz="8" w:space="0" w:color="auto"/>
            </w:tcBorders>
            <w:vAlign w:val="bottom"/>
          </w:tcPr>
          <w:p w14:paraId="29F958D7" w14:textId="77777777" w:rsidR="00202ADB" w:rsidRDefault="00202ADB">
            <w:pPr>
              <w:rPr>
                <w:sz w:val="4"/>
                <w:szCs w:val="4"/>
              </w:rPr>
            </w:pPr>
          </w:p>
        </w:tc>
        <w:tc>
          <w:tcPr>
            <w:tcW w:w="30" w:type="dxa"/>
            <w:vAlign w:val="bottom"/>
          </w:tcPr>
          <w:p w14:paraId="5DD2091E" w14:textId="77777777" w:rsidR="00202ADB" w:rsidRDefault="00202ADB">
            <w:pPr>
              <w:rPr>
                <w:sz w:val="1"/>
                <w:szCs w:val="1"/>
              </w:rPr>
            </w:pPr>
          </w:p>
        </w:tc>
      </w:tr>
      <w:tr w:rsidR="00202ADB" w14:paraId="28C287C3" w14:textId="77777777" w:rsidTr="00B3069D">
        <w:trPr>
          <w:trHeight w:val="95"/>
        </w:trPr>
        <w:tc>
          <w:tcPr>
            <w:tcW w:w="1820" w:type="dxa"/>
            <w:vMerge/>
            <w:tcBorders>
              <w:left w:val="single" w:sz="8" w:space="0" w:color="auto"/>
              <w:right w:val="single" w:sz="8" w:space="0" w:color="auto"/>
            </w:tcBorders>
            <w:vAlign w:val="bottom"/>
          </w:tcPr>
          <w:p w14:paraId="799D7915" w14:textId="77777777" w:rsidR="00202ADB" w:rsidRDefault="00202ADB">
            <w:pPr>
              <w:rPr>
                <w:sz w:val="8"/>
                <w:szCs w:val="8"/>
              </w:rPr>
            </w:pPr>
          </w:p>
        </w:tc>
        <w:tc>
          <w:tcPr>
            <w:tcW w:w="2280" w:type="dxa"/>
            <w:tcBorders>
              <w:bottom w:val="single" w:sz="8" w:space="0" w:color="auto"/>
              <w:right w:val="single" w:sz="8" w:space="0" w:color="auto"/>
            </w:tcBorders>
            <w:vAlign w:val="bottom"/>
          </w:tcPr>
          <w:p w14:paraId="293B0B19" w14:textId="77777777" w:rsidR="00202ADB" w:rsidRDefault="00202ADB">
            <w:pPr>
              <w:rPr>
                <w:sz w:val="8"/>
                <w:szCs w:val="8"/>
              </w:rPr>
            </w:pPr>
          </w:p>
        </w:tc>
        <w:tc>
          <w:tcPr>
            <w:tcW w:w="1140" w:type="dxa"/>
            <w:tcBorders>
              <w:bottom w:val="single" w:sz="8" w:space="0" w:color="auto"/>
              <w:right w:val="single" w:sz="8" w:space="0" w:color="auto"/>
            </w:tcBorders>
            <w:vAlign w:val="bottom"/>
          </w:tcPr>
          <w:p w14:paraId="59258A48" w14:textId="77777777" w:rsidR="00202ADB" w:rsidRDefault="00202ADB">
            <w:pPr>
              <w:rPr>
                <w:sz w:val="8"/>
                <w:szCs w:val="8"/>
              </w:rPr>
            </w:pPr>
          </w:p>
        </w:tc>
        <w:tc>
          <w:tcPr>
            <w:tcW w:w="1260" w:type="dxa"/>
            <w:tcBorders>
              <w:bottom w:val="single" w:sz="8" w:space="0" w:color="auto"/>
              <w:right w:val="single" w:sz="8" w:space="0" w:color="auto"/>
            </w:tcBorders>
            <w:vAlign w:val="bottom"/>
          </w:tcPr>
          <w:p w14:paraId="1036E1F2" w14:textId="77777777" w:rsidR="00202ADB" w:rsidRDefault="00202ADB">
            <w:pPr>
              <w:rPr>
                <w:sz w:val="8"/>
                <w:szCs w:val="8"/>
              </w:rPr>
            </w:pPr>
          </w:p>
        </w:tc>
        <w:tc>
          <w:tcPr>
            <w:tcW w:w="1280" w:type="dxa"/>
            <w:gridSpan w:val="2"/>
            <w:tcBorders>
              <w:bottom w:val="single" w:sz="8" w:space="0" w:color="auto"/>
              <w:right w:val="single" w:sz="8" w:space="0" w:color="auto"/>
            </w:tcBorders>
            <w:vAlign w:val="bottom"/>
          </w:tcPr>
          <w:p w14:paraId="2486C912" w14:textId="77777777" w:rsidR="00202ADB" w:rsidRDefault="00202ADB">
            <w:pPr>
              <w:rPr>
                <w:sz w:val="8"/>
                <w:szCs w:val="8"/>
              </w:rPr>
            </w:pPr>
          </w:p>
        </w:tc>
        <w:tc>
          <w:tcPr>
            <w:tcW w:w="420" w:type="dxa"/>
            <w:tcBorders>
              <w:bottom w:val="single" w:sz="8" w:space="0" w:color="auto"/>
            </w:tcBorders>
            <w:vAlign w:val="bottom"/>
          </w:tcPr>
          <w:p w14:paraId="61DC8E4E" w14:textId="77777777" w:rsidR="00202ADB" w:rsidRDefault="00202ADB">
            <w:pPr>
              <w:rPr>
                <w:sz w:val="8"/>
                <w:szCs w:val="8"/>
              </w:rPr>
            </w:pPr>
          </w:p>
        </w:tc>
        <w:tc>
          <w:tcPr>
            <w:tcW w:w="820" w:type="dxa"/>
            <w:tcBorders>
              <w:bottom w:val="single" w:sz="8" w:space="0" w:color="auto"/>
              <w:right w:val="single" w:sz="8" w:space="0" w:color="auto"/>
            </w:tcBorders>
            <w:vAlign w:val="bottom"/>
          </w:tcPr>
          <w:p w14:paraId="654C2D36" w14:textId="77777777" w:rsidR="00202ADB" w:rsidRDefault="00202ADB">
            <w:pPr>
              <w:rPr>
                <w:sz w:val="8"/>
                <w:szCs w:val="8"/>
              </w:rPr>
            </w:pPr>
          </w:p>
        </w:tc>
        <w:tc>
          <w:tcPr>
            <w:tcW w:w="1540" w:type="dxa"/>
            <w:tcBorders>
              <w:bottom w:val="single" w:sz="8" w:space="0" w:color="auto"/>
              <w:right w:val="single" w:sz="8" w:space="0" w:color="auto"/>
            </w:tcBorders>
            <w:vAlign w:val="bottom"/>
          </w:tcPr>
          <w:p w14:paraId="366F5985" w14:textId="77777777" w:rsidR="00202ADB" w:rsidRDefault="00202ADB">
            <w:pPr>
              <w:rPr>
                <w:sz w:val="8"/>
                <w:szCs w:val="8"/>
              </w:rPr>
            </w:pPr>
          </w:p>
        </w:tc>
        <w:tc>
          <w:tcPr>
            <w:tcW w:w="30" w:type="dxa"/>
            <w:vAlign w:val="bottom"/>
          </w:tcPr>
          <w:p w14:paraId="68CA022E" w14:textId="77777777" w:rsidR="00202ADB" w:rsidRDefault="00202ADB">
            <w:pPr>
              <w:rPr>
                <w:sz w:val="1"/>
                <w:szCs w:val="1"/>
              </w:rPr>
            </w:pPr>
          </w:p>
        </w:tc>
      </w:tr>
      <w:tr w:rsidR="00202ADB" w14:paraId="27E4FF49" w14:textId="77777777" w:rsidTr="00B3069D">
        <w:trPr>
          <w:trHeight w:val="94"/>
        </w:trPr>
        <w:tc>
          <w:tcPr>
            <w:tcW w:w="1820" w:type="dxa"/>
            <w:vMerge/>
            <w:tcBorders>
              <w:left w:val="single" w:sz="8" w:space="0" w:color="auto"/>
              <w:right w:val="single" w:sz="8" w:space="0" w:color="auto"/>
            </w:tcBorders>
            <w:vAlign w:val="bottom"/>
          </w:tcPr>
          <w:p w14:paraId="49DF10A4" w14:textId="77777777" w:rsidR="00202ADB" w:rsidRDefault="00202ADB">
            <w:pPr>
              <w:rPr>
                <w:sz w:val="8"/>
                <w:szCs w:val="8"/>
              </w:rPr>
            </w:pPr>
          </w:p>
        </w:tc>
        <w:tc>
          <w:tcPr>
            <w:tcW w:w="2280" w:type="dxa"/>
            <w:vMerge w:val="restart"/>
            <w:tcBorders>
              <w:right w:val="single" w:sz="8" w:space="0" w:color="auto"/>
            </w:tcBorders>
            <w:vAlign w:val="bottom"/>
          </w:tcPr>
          <w:p w14:paraId="0D8E4464" w14:textId="77777777" w:rsidR="00202ADB" w:rsidRDefault="001B6DE7">
            <w:pPr>
              <w:ind w:left="100"/>
              <w:rPr>
                <w:sz w:val="20"/>
                <w:szCs w:val="20"/>
              </w:rPr>
            </w:pPr>
            <w:r>
              <w:rPr>
                <w:rFonts w:eastAsia="Times New Roman"/>
                <w:color w:val="00000A"/>
                <w:sz w:val="20"/>
                <w:szCs w:val="20"/>
              </w:rPr>
              <w:t>Литературное чтение на</w:t>
            </w:r>
          </w:p>
        </w:tc>
        <w:tc>
          <w:tcPr>
            <w:tcW w:w="1140" w:type="dxa"/>
            <w:tcBorders>
              <w:right w:val="single" w:sz="8" w:space="0" w:color="auto"/>
            </w:tcBorders>
            <w:vAlign w:val="bottom"/>
          </w:tcPr>
          <w:p w14:paraId="25E25784" w14:textId="77777777" w:rsidR="00202ADB" w:rsidRDefault="00202ADB">
            <w:pPr>
              <w:rPr>
                <w:sz w:val="8"/>
                <w:szCs w:val="8"/>
              </w:rPr>
            </w:pPr>
          </w:p>
        </w:tc>
        <w:tc>
          <w:tcPr>
            <w:tcW w:w="1260" w:type="dxa"/>
            <w:tcBorders>
              <w:right w:val="single" w:sz="8" w:space="0" w:color="auto"/>
            </w:tcBorders>
            <w:vAlign w:val="bottom"/>
          </w:tcPr>
          <w:p w14:paraId="77443CB7" w14:textId="77777777" w:rsidR="00202ADB" w:rsidRDefault="00202ADB">
            <w:pPr>
              <w:rPr>
                <w:sz w:val="8"/>
                <w:szCs w:val="8"/>
              </w:rPr>
            </w:pPr>
          </w:p>
        </w:tc>
        <w:tc>
          <w:tcPr>
            <w:tcW w:w="1280" w:type="dxa"/>
            <w:gridSpan w:val="2"/>
            <w:tcBorders>
              <w:right w:val="single" w:sz="8" w:space="0" w:color="auto"/>
            </w:tcBorders>
            <w:vAlign w:val="bottom"/>
          </w:tcPr>
          <w:p w14:paraId="0FDA298D" w14:textId="77777777" w:rsidR="00202ADB" w:rsidRDefault="00202ADB">
            <w:pPr>
              <w:rPr>
                <w:sz w:val="8"/>
                <w:szCs w:val="8"/>
              </w:rPr>
            </w:pPr>
          </w:p>
        </w:tc>
        <w:tc>
          <w:tcPr>
            <w:tcW w:w="420" w:type="dxa"/>
            <w:vAlign w:val="bottom"/>
          </w:tcPr>
          <w:p w14:paraId="3F78BD72" w14:textId="77777777" w:rsidR="00202ADB" w:rsidRDefault="00202ADB">
            <w:pPr>
              <w:rPr>
                <w:sz w:val="8"/>
                <w:szCs w:val="8"/>
              </w:rPr>
            </w:pPr>
          </w:p>
        </w:tc>
        <w:tc>
          <w:tcPr>
            <w:tcW w:w="820" w:type="dxa"/>
            <w:tcBorders>
              <w:right w:val="single" w:sz="8" w:space="0" w:color="auto"/>
            </w:tcBorders>
            <w:vAlign w:val="bottom"/>
          </w:tcPr>
          <w:p w14:paraId="1608933C" w14:textId="77777777" w:rsidR="00202ADB" w:rsidRDefault="00202ADB">
            <w:pPr>
              <w:rPr>
                <w:sz w:val="8"/>
                <w:szCs w:val="8"/>
              </w:rPr>
            </w:pPr>
          </w:p>
        </w:tc>
        <w:tc>
          <w:tcPr>
            <w:tcW w:w="1540" w:type="dxa"/>
            <w:tcBorders>
              <w:right w:val="single" w:sz="8" w:space="0" w:color="auto"/>
            </w:tcBorders>
            <w:vAlign w:val="bottom"/>
          </w:tcPr>
          <w:p w14:paraId="62052FF3" w14:textId="77777777" w:rsidR="00202ADB" w:rsidRDefault="00202ADB">
            <w:pPr>
              <w:rPr>
                <w:sz w:val="8"/>
                <w:szCs w:val="8"/>
              </w:rPr>
            </w:pPr>
          </w:p>
        </w:tc>
        <w:tc>
          <w:tcPr>
            <w:tcW w:w="30" w:type="dxa"/>
            <w:vAlign w:val="bottom"/>
          </w:tcPr>
          <w:p w14:paraId="7C0D5E3B" w14:textId="77777777" w:rsidR="00202ADB" w:rsidRDefault="00202ADB">
            <w:pPr>
              <w:rPr>
                <w:sz w:val="1"/>
                <w:szCs w:val="1"/>
              </w:rPr>
            </w:pPr>
          </w:p>
        </w:tc>
      </w:tr>
      <w:tr w:rsidR="00202ADB" w14:paraId="4DC3B006" w14:textId="77777777" w:rsidTr="00B3069D">
        <w:trPr>
          <w:trHeight w:val="192"/>
        </w:trPr>
        <w:tc>
          <w:tcPr>
            <w:tcW w:w="1820" w:type="dxa"/>
            <w:vMerge w:val="restart"/>
            <w:tcBorders>
              <w:left w:val="single" w:sz="8" w:space="0" w:color="auto"/>
              <w:right w:val="single" w:sz="8" w:space="0" w:color="auto"/>
            </w:tcBorders>
            <w:vAlign w:val="bottom"/>
          </w:tcPr>
          <w:p w14:paraId="1722651F" w14:textId="77777777" w:rsidR="00202ADB" w:rsidRDefault="001B6DE7">
            <w:pPr>
              <w:ind w:left="120"/>
              <w:rPr>
                <w:sz w:val="20"/>
                <w:szCs w:val="20"/>
              </w:rPr>
            </w:pPr>
            <w:r>
              <w:rPr>
                <w:rFonts w:eastAsia="Times New Roman"/>
                <w:color w:val="00000A"/>
                <w:sz w:val="20"/>
                <w:szCs w:val="20"/>
              </w:rPr>
              <w:t>чтение на родном</w:t>
            </w:r>
          </w:p>
        </w:tc>
        <w:tc>
          <w:tcPr>
            <w:tcW w:w="2280" w:type="dxa"/>
            <w:vMerge/>
            <w:tcBorders>
              <w:right w:val="single" w:sz="8" w:space="0" w:color="auto"/>
            </w:tcBorders>
            <w:vAlign w:val="bottom"/>
          </w:tcPr>
          <w:p w14:paraId="1D8E0252" w14:textId="77777777" w:rsidR="00202ADB" w:rsidRDefault="00202ADB">
            <w:pPr>
              <w:rPr>
                <w:sz w:val="16"/>
                <w:szCs w:val="16"/>
              </w:rPr>
            </w:pPr>
          </w:p>
        </w:tc>
        <w:tc>
          <w:tcPr>
            <w:tcW w:w="1140" w:type="dxa"/>
            <w:vMerge w:val="restart"/>
            <w:tcBorders>
              <w:right w:val="single" w:sz="8" w:space="0" w:color="auto"/>
            </w:tcBorders>
            <w:vAlign w:val="bottom"/>
          </w:tcPr>
          <w:p w14:paraId="6BFBD622" w14:textId="77777777" w:rsidR="00202ADB" w:rsidRDefault="001B6DE7">
            <w:pPr>
              <w:jc w:val="center"/>
              <w:rPr>
                <w:sz w:val="20"/>
                <w:szCs w:val="20"/>
              </w:rPr>
            </w:pPr>
            <w:r>
              <w:rPr>
                <w:rFonts w:eastAsia="Times New Roman"/>
                <w:color w:val="00000A"/>
                <w:w w:val="99"/>
                <w:sz w:val="20"/>
                <w:szCs w:val="20"/>
              </w:rPr>
              <w:t>1</w:t>
            </w:r>
          </w:p>
        </w:tc>
        <w:tc>
          <w:tcPr>
            <w:tcW w:w="1260" w:type="dxa"/>
            <w:vMerge w:val="restart"/>
            <w:tcBorders>
              <w:right w:val="single" w:sz="8" w:space="0" w:color="auto"/>
            </w:tcBorders>
            <w:vAlign w:val="bottom"/>
          </w:tcPr>
          <w:p w14:paraId="3752C818" w14:textId="77777777" w:rsidR="00202ADB" w:rsidRDefault="001B6DE7">
            <w:pPr>
              <w:jc w:val="center"/>
              <w:rPr>
                <w:sz w:val="20"/>
                <w:szCs w:val="20"/>
              </w:rPr>
            </w:pPr>
            <w:r>
              <w:rPr>
                <w:rFonts w:eastAsia="Times New Roman"/>
                <w:color w:val="00000A"/>
                <w:w w:val="79"/>
                <w:sz w:val="20"/>
                <w:szCs w:val="20"/>
              </w:rPr>
              <w:t>1</w:t>
            </w:r>
          </w:p>
        </w:tc>
        <w:tc>
          <w:tcPr>
            <w:tcW w:w="1280" w:type="dxa"/>
            <w:gridSpan w:val="2"/>
            <w:vMerge w:val="restart"/>
            <w:tcBorders>
              <w:right w:val="single" w:sz="8" w:space="0" w:color="auto"/>
            </w:tcBorders>
            <w:vAlign w:val="bottom"/>
          </w:tcPr>
          <w:p w14:paraId="7DD3105D" w14:textId="77777777" w:rsidR="00202ADB" w:rsidRDefault="001B6DE7">
            <w:pPr>
              <w:jc w:val="center"/>
              <w:rPr>
                <w:sz w:val="20"/>
                <w:szCs w:val="20"/>
              </w:rPr>
            </w:pPr>
            <w:r>
              <w:rPr>
                <w:rFonts w:eastAsia="Times New Roman"/>
                <w:color w:val="00000A"/>
                <w:w w:val="79"/>
                <w:sz w:val="20"/>
                <w:szCs w:val="20"/>
              </w:rPr>
              <w:t>1</w:t>
            </w:r>
          </w:p>
        </w:tc>
        <w:tc>
          <w:tcPr>
            <w:tcW w:w="420" w:type="dxa"/>
            <w:vAlign w:val="bottom"/>
          </w:tcPr>
          <w:p w14:paraId="2527C336" w14:textId="77777777" w:rsidR="00202ADB" w:rsidRDefault="00202ADB">
            <w:pPr>
              <w:rPr>
                <w:sz w:val="16"/>
                <w:szCs w:val="16"/>
              </w:rPr>
            </w:pPr>
          </w:p>
        </w:tc>
        <w:tc>
          <w:tcPr>
            <w:tcW w:w="820" w:type="dxa"/>
            <w:vMerge w:val="restart"/>
            <w:tcBorders>
              <w:right w:val="single" w:sz="8" w:space="0" w:color="auto"/>
            </w:tcBorders>
            <w:vAlign w:val="bottom"/>
          </w:tcPr>
          <w:p w14:paraId="0178B92D" w14:textId="77777777" w:rsidR="00202ADB" w:rsidRDefault="001B6DE7">
            <w:pPr>
              <w:ind w:right="360"/>
              <w:jc w:val="center"/>
              <w:rPr>
                <w:sz w:val="20"/>
                <w:szCs w:val="20"/>
              </w:rPr>
            </w:pPr>
            <w:r>
              <w:rPr>
                <w:rFonts w:eastAsia="Times New Roman"/>
                <w:color w:val="00000A"/>
                <w:w w:val="95"/>
                <w:sz w:val="20"/>
                <w:szCs w:val="20"/>
              </w:rPr>
              <w:t>0,5</w:t>
            </w:r>
          </w:p>
        </w:tc>
        <w:tc>
          <w:tcPr>
            <w:tcW w:w="1540" w:type="dxa"/>
            <w:vMerge w:val="restart"/>
            <w:tcBorders>
              <w:right w:val="single" w:sz="8" w:space="0" w:color="auto"/>
            </w:tcBorders>
            <w:vAlign w:val="bottom"/>
          </w:tcPr>
          <w:p w14:paraId="0F649C90" w14:textId="77777777" w:rsidR="00202ADB" w:rsidRDefault="001B6DE7">
            <w:pPr>
              <w:jc w:val="center"/>
              <w:rPr>
                <w:sz w:val="20"/>
                <w:szCs w:val="20"/>
              </w:rPr>
            </w:pPr>
            <w:r>
              <w:rPr>
                <w:rFonts w:eastAsia="Times New Roman"/>
                <w:color w:val="00000A"/>
                <w:w w:val="95"/>
                <w:sz w:val="20"/>
                <w:szCs w:val="20"/>
              </w:rPr>
              <w:t>3,5</w:t>
            </w:r>
          </w:p>
        </w:tc>
        <w:tc>
          <w:tcPr>
            <w:tcW w:w="30" w:type="dxa"/>
            <w:vAlign w:val="bottom"/>
          </w:tcPr>
          <w:p w14:paraId="21D6F00C" w14:textId="77777777" w:rsidR="00202ADB" w:rsidRDefault="00202ADB">
            <w:pPr>
              <w:rPr>
                <w:sz w:val="1"/>
                <w:szCs w:val="1"/>
              </w:rPr>
            </w:pPr>
          </w:p>
        </w:tc>
      </w:tr>
      <w:tr w:rsidR="00202ADB" w14:paraId="61D9E2E9" w14:textId="77777777" w:rsidTr="00B3069D">
        <w:trPr>
          <w:trHeight w:val="72"/>
        </w:trPr>
        <w:tc>
          <w:tcPr>
            <w:tcW w:w="1820" w:type="dxa"/>
            <w:vMerge/>
            <w:tcBorders>
              <w:left w:val="single" w:sz="8" w:space="0" w:color="auto"/>
              <w:right w:val="single" w:sz="8" w:space="0" w:color="auto"/>
            </w:tcBorders>
            <w:vAlign w:val="bottom"/>
          </w:tcPr>
          <w:p w14:paraId="6744A617" w14:textId="77777777" w:rsidR="00202ADB" w:rsidRDefault="00202ADB">
            <w:pPr>
              <w:rPr>
                <w:sz w:val="6"/>
                <w:szCs w:val="6"/>
              </w:rPr>
            </w:pPr>
          </w:p>
        </w:tc>
        <w:tc>
          <w:tcPr>
            <w:tcW w:w="2280" w:type="dxa"/>
            <w:vMerge w:val="restart"/>
            <w:tcBorders>
              <w:right w:val="single" w:sz="8" w:space="0" w:color="auto"/>
            </w:tcBorders>
            <w:vAlign w:val="bottom"/>
          </w:tcPr>
          <w:p w14:paraId="4FA4A2A9" w14:textId="77777777" w:rsidR="00202ADB" w:rsidRDefault="001B6DE7">
            <w:pPr>
              <w:ind w:left="100"/>
              <w:rPr>
                <w:sz w:val="20"/>
                <w:szCs w:val="20"/>
              </w:rPr>
            </w:pPr>
            <w:r>
              <w:rPr>
                <w:rFonts w:eastAsia="Times New Roman"/>
                <w:color w:val="00000A"/>
                <w:sz w:val="20"/>
                <w:szCs w:val="20"/>
              </w:rPr>
              <w:t>родном языке</w:t>
            </w:r>
          </w:p>
        </w:tc>
        <w:tc>
          <w:tcPr>
            <w:tcW w:w="1140" w:type="dxa"/>
            <w:vMerge/>
            <w:tcBorders>
              <w:right w:val="single" w:sz="8" w:space="0" w:color="auto"/>
            </w:tcBorders>
            <w:vAlign w:val="bottom"/>
          </w:tcPr>
          <w:p w14:paraId="7A011338" w14:textId="77777777" w:rsidR="00202ADB" w:rsidRDefault="00202ADB">
            <w:pPr>
              <w:rPr>
                <w:sz w:val="6"/>
                <w:szCs w:val="6"/>
              </w:rPr>
            </w:pPr>
          </w:p>
        </w:tc>
        <w:tc>
          <w:tcPr>
            <w:tcW w:w="1260" w:type="dxa"/>
            <w:vMerge/>
            <w:tcBorders>
              <w:right w:val="single" w:sz="8" w:space="0" w:color="auto"/>
            </w:tcBorders>
            <w:vAlign w:val="bottom"/>
          </w:tcPr>
          <w:p w14:paraId="164B45C8" w14:textId="77777777" w:rsidR="00202ADB" w:rsidRDefault="00202ADB">
            <w:pPr>
              <w:rPr>
                <w:sz w:val="6"/>
                <w:szCs w:val="6"/>
              </w:rPr>
            </w:pPr>
          </w:p>
        </w:tc>
        <w:tc>
          <w:tcPr>
            <w:tcW w:w="1280" w:type="dxa"/>
            <w:gridSpan w:val="2"/>
            <w:vMerge/>
            <w:tcBorders>
              <w:right w:val="single" w:sz="8" w:space="0" w:color="auto"/>
            </w:tcBorders>
            <w:vAlign w:val="bottom"/>
          </w:tcPr>
          <w:p w14:paraId="60C0B5A3" w14:textId="77777777" w:rsidR="00202ADB" w:rsidRDefault="00202ADB">
            <w:pPr>
              <w:rPr>
                <w:sz w:val="6"/>
                <w:szCs w:val="6"/>
              </w:rPr>
            </w:pPr>
          </w:p>
        </w:tc>
        <w:tc>
          <w:tcPr>
            <w:tcW w:w="420" w:type="dxa"/>
            <w:vAlign w:val="bottom"/>
          </w:tcPr>
          <w:p w14:paraId="5C051FF4" w14:textId="77777777" w:rsidR="00202ADB" w:rsidRDefault="00202ADB">
            <w:pPr>
              <w:rPr>
                <w:sz w:val="6"/>
                <w:szCs w:val="6"/>
              </w:rPr>
            </w:pPr>
          </w:p>
        </w:tc>
        <w:tc>
          <w:tcPr>
            <w:tcW w:w="820" w:type="dxa"/>
            <w:vMerge/>
            <w:tcBorders>
              <w:right w:val="single" w:sz="8" w:space="0" w:color="auto"/>
            </w:tcBorders>
            <w:vAlign w:val="bottom"/>
          </w:tcPr>
          <w:p w14:paraId="4BA7C981" w14:textId="77777777" w:rsidR="00202ADB" w:rsidRDefault="00202ADB">
            <w:pPr>
              <w:rPr>
                <w:sz w:val="6"/>
                <w:szCs w:val="6"/>
              </w:rPr>
            </w:pPr>
          </w:p>
        </w:tc>
        <w:tc>
          <w:tcPr>
            <w:tcW w:w="1540" w:type="dxa"/>
            <w:vMerge/>
            <w:tcBorders>
              <w:right w:val="single" w:sz="8" w:space="0" w:color="auto"/>
            </w:tcBorders>
            <w:vAlign w:val="bottom"/>
          </w:tcPr>
          <w:p w14:paraId="7EEA28FC" w14:textId="77777777" w:rsidR="00202ADB" w:rsidRDefault="00202ADB">
            <w:pPr>
              <w:rPr>
                <w:sz w:val="6"/>
                <w:szCs w:val="6"/>
              </w:rPr>
            </w:pPr>
          </w:p>
        </w:tc>
        <w:tc>
          <w:tcPr>
            <w:tcW w:w="30" w:type="dxa"/>
            <w:vAlign w:val="bottom"/>
          </w:tcPr>
          <w:p w14:paraId="7833448E" w14:textId="77777777" w:rsidR="00202ADB" w:rsidRDefault="00202ADB">
            <w:pPr>
              <w:rPr>
                <w:sz w:val="1"/>
                <w:szCs w:val="1"/>
              </w:rPr>
            </w:pPr>
          </w:p>
        </w:tc>
      </w:tr>
      <w:tr w:rsidR="00202ADB" w14:paraId="3C4D2E8B" w14:textId="77777777" w:rsidTr="00B3069D">
        <w:trPr>
          <w:trHeight w:val="60"/>
        </w:trPr>
        <w:tc>
          <w:tcPr>
            <w:tcW w:w="1820" w:type="dxa"/>
            <w:vMerge w:val="restart"/>
            <w:tcBorders>
              <w:left w:val="single" w:sz="8" w:space="0" w:color="auto"/>
              <w:right w:val="single" w:sz="8" w:space="0" w:color="auto"/>
            </w:tcBorders>
            <w:vAlign w:val="bottom"/>
          </w:tcPr>
          <w:p w14:paraId="7EE2F110" w14:textId="77777777" w:rsidR="00202ADB" w:rsidRDefault="001B6DE7">
            <w:pPr>
              <w:ind w:left="120"/>
              <w:rPr>
                <w:sz w:val="20"/>
                <w:szCs w:val="20"/>
              </w:rPr>
            </w:pPr>
            <w:r>
              <w:rPr>
                <w:rFonts w:eastAsia="Times New Roman"/>
                <w:color w:val="00000A"/>
                <w:sz w:val="20"/>
                <w:szCs w:val="20"/>
              </w:rPr>
              <w:t>языке</w:t>
            </w:r>
          </w:p>
        </w:tc>
        <w:tc>
          <w:tcPr>
            <w:tcW w:w="2280" w:type="dxa"/>
            <w:vMerge/>
            <w:tcBorders>
              <w:right w:val="single" w:sz="8" w:space="0" w:color="auto"/>
            </w:tcBorders>
            <w:vAlign w:val="bottom"/>
          </w:tcPr>
          <w:p w14:paraId="6346ECA5" w14:textId="77777777" w:rsidR="00202ADB" w:rsidRDefault="00202ADB">
            <w:pPr>
              <w:rPr>
                <w:sz w:val="5"/>
                <w:szCs w:val="5"/>
              </w:rPr>
            </w:pPr>
          </w:p>
        </w:tc>
        <w:tc>
          <w:tcPr>
            <w:tcW w:w="1140" w:type="dxa"/>
            <w:vMerge/>
            <w:tcBorders>
              <w:right w:val="single" w:sz="8" w:space="0" w:color="auto"/>
            </w:tcBorders>
            <w:vAlign w:val="bottom"/>
          </w:tcPr>
          <w:p w14:paraId="32F15D45" w14:textId="77777777" w:rsidR="00202ADB" w:rsidRDefault="00202ADB">
            <w:pPr>
              <w:rPr>
                <w:sz w:val="5"/>
                <w:szCs w:val="5"/>
              </w:rPr>
            </w:pPr>
          </w:p>
        </w:tc>
        <w:tc>
          <w:tcPr>
            <w:tcW w:w="1260" w:type="dxa"/>
            <w:vMerge/>
            <w:tcBorders>
              <w:right w:val="single" w:sz="8" w:space="0" w:color="auto"/>
            </w:tcBorders>
            <w:vAlign w:val="bottom"/>
          </w:tcPr>
          <w:p w14:paraId="7093E60C" w14:textId="77777777" w:rsidR="00202ADB" w:rsidRDefault="00202ADB">
            <w:pPr>
              <w:rPr>
                <w:sz w:val="5"/>
                <w:szCs w:val="5"/>
              </w:rPr>
            </w:pPr>
          </w:p>
        </w:tc>
        <w:tc>
          <w:tcPr>
            <w:tcW w:w="1280" w:type="dxa"/>
            <w:gridSpan w:val="2"/>
            <w:vMerge/>
            <w:tcBorders>
              <w:right w:val="single" w:sz="8" w:space="0" w:color="auto"/>
            </w:tcBorders>
            <w:vAlign w:val="bottom"/>
          </w:tcPr>
          <w:p w14:paraId="74ED4D39" w14:textId="77777777" w:rsidR="00202ADB" w:rsidRDefault="00202ADB">
            <w:pPr>
              <w:rPr>
                <w:sz w:val="5"/>
                <w:szCs w:val="5"/>
              </w:rPr>
            </w:pPr>
          </w:p>
        </w:tc>
        <w:tc>
          <w:tcPr>
            <w:tcW w:w="420" w:type="dxa"/>
            <w:vAlign w:val="bottom"/>
          </w:tcPr>
          <w:p w14:paraId="4EB86F14" w14:textId="77777777" w:rsidR="00202ADB" w:rsidRDefault="00202ADB">
            <w:pPr>
              <w:rPr>
                <w:sz w:val="5"/>
                <w:szCs w:val="5"/>
              </w:rPr>
            </w:pPr>
          </w:p>
        </w:tc>
        <w:tc>
          <w:tcPr>
            <w:tcW w:w="820" w:type="dxa"/>
            <w:vMerge/>
            <w:tcBorders>
              <w:right w:val="single" w:sz="8" w:space="0" w:color="auto"/>
            </w:tcBorders>
            <w:vAlign w:val="bottom"/>
          </w:tcPr>
          <w:p w14:paraId="148A3759" w14:textId="77777777" w:rsidR="00202ADB" w:rsidRDefault="00202ADB">
            <w:pPr>
              <w:rPr>
                <w:sz w:val="5"/>
                <w:szCs w:val="5"/>
              </w:rPr>
            </w:pPr>
          </w:p>
        </w:tc>
        <w:tc>
          <w:tcPr>
            <w:tcW w:w="1540" w:type="dxa"/>
            <w:vMerge/>
            <w:tcBorders>
              <w:right w:val="single" w:sz="8" w:space="0" w:color="auto"/>
            </w:tcBorders>
            <w:vAlign w:val="bottom"/>
          </w:tcPr>
          <w:p w14:paraId="157A0616" w14:textId="77777777" w:rsidR="00202ADB" w:rsidRDefault="00202ADB">
            <w:pPr>
              <w:rPr>
                <w:sz w:val="5"/>
                <w:szCs w:val="5"/>
              </w:rPr>
            </w:pPr>
          </w:p>
        </w:tc>
        <w:tc>
          <w:tcPr>
            <w:tcW w:w="30" w:type="dxa"/>
            <w:vAlign w:val="bottom"/>
          </w:tcPr>
          <w:p w14:paraId="054828AD" w14:textId="77777777" w:rsidR="00202ADB" w:rsidRDefault="00202ADB">
            <w:pPr>
              <w:rPr>
                <w:sz w:val="1"/>
                <w:szCs w:val="1"/>
              </w:rPr>
            </w:pPr>
          </w:p>
        </w:tc>
      </w:tr>
      <w:tr w:rsidR="00202ADB" w14:paraId="6249FF46" w14:textId="77777777" w:rsidTr="00B3069D">
        <w:trPr>
          <w:trHeight w:val="132"/>
        </w:trPr>
        <w:tc>
          <w:tcPr>
            <w:tcW w:w="1820" w:type="dxa"/>
            <w:vMerge/>
            <w:tcBorders>
              <w:left w:val="single" w:sz="8" w:space="0" w:color="auto"/>
              <w:right w:val="single" w:sz="8" w:space="0" w:color="auto"/>
            </w:tcBorders>
            <w:vAlign w:val="bottom"/>
          </w:tcPr>
          <w:p w14:paraId="77FF5F16" w14:textId="77777777" w:rsidR="00202ADB" w:rsidRDefault="00202ADB">
            <w:pPr>
              <w:rPr>
                <w:sz w:val="11"/>
                <w:szCs w:val="11"/>
              </w:rPr>
            </w:pPr>
          </w:p>
        </w:tc>
        <w:tc>
          <w:tcPr>
            <w:tcW w:w="2280" w:type="dxa"/>
            <w:vMerge/>
            <w:tcBorders>
              <w:right w:val="single" w:sz="8" w:space="0" w:color="auto"/>
            </w:tcBorders>
            <w:vAlign w:val="bottom"/>
          </w:tcPr>
          <w:p w14:paraId="1AEFD1F8" w14:textId="77777777" w:rsidR="00202ADB" w:rsidRDefault="00202ADB">
            <w:pPr>
              <w:rPr>
                <w:sz w:val="11"/>
                <w:szCs w:val="11"/>
              </w:rPr>
            </w:pPr>
          </w:p>
        </w:tc>
        <w:tc>
          <w:tcPr>
            <w:tcW w:w="1140" w:type="dxa"/>
            <w:tcBorders>
              <w:right w:val="single" w:sz="8" w:space="0" w:color="auto"/>
            </w:tcBorders>
            <w:vAlign w:val="bottom"/>
          </w:tcPr>
          <w:p w14:paraId="7D56DE0C" w14:textId="77777777" w:rsidR="00202ADB" w:rsidRDefault="00202ADB">
            <w:pPr>
              <w:rPr>
                <w:sz w:val="11"/>
                <w:szCs w:val="11"/>
              </w:rPr>
            </w:pPr>
          </w:p>
        </w:tc>
        <w:tc>
          <w:tcPr>
            <w:tcW w:w="1260" w:type="dxa"/>
            <w:tcBorders>
              <w:right w:val="single" w:sz="8" w:space="0" w:color="auto"/>
            </w:tcBorders>
            <w:vAlign w:val="bottom"/>
          </w:tcPr>
          <w:p w14:paraId="08917317" w14:textId="77777777" w:rsidR="00202ADB" w:rsidRDefault="00202ADB">
            <w:pPr>
              <w:rPr>
                <w:sz w:val="11"/>
                <w:szCs w:val="11"/>
              </w:rPr>
            </w:pPr>
          </w:p>
        </w:tc>
        <w:tc>
          <w:tcPr>
            <w:tcW w:w="1280" w:type="dxa"/>
            <w:gridSpan w:val="2"/>
            <w:tcBorders>
              <w:right w:val="single" w:sz="8" w:space="0" w:color="auto"/>
            </w:tcBorders>
            <w:vAlign w:val="bottom"/>
          </w:tcPr>
          <w:p w14:paraId="4EF8EF3A" w14:textId="77777777" w:rsidR="00202ADB" w:rsidRDefault="00202ADB">
            <w:pPr>
              <w:rPr>
                <w:sz w:val="11"/>
                <w:szCs w:val="11"/>
              </w:rPr>
            </w:pPr>
          </w:p>
        </w:tc>
        <w:tc>
          <w:tcPr>
            <w:tcW w:w="420" w:type="dxa"/>
            <w:vAlign w:val="bottom"/>
          </w:tcPr>
          <w:p w14:paraId="3EFE74EA" w14:textId="77777777" w:rsidR="00202ADB" w:rsidRDefault="00202ADB">
            <w:pPr>
              <w:rPr>
                <w:sz w:val="11"/>
                <w:szCs w:val="11"/>
              </w:rPr>
            </w:pPr>
          </w:p>
        </w:tc>
        <w:tc>
          <w:tcPr>
            <w:tcW w:w="820" w:type="dxa"/>
            <w:tcBorders>
              <w:right w:val="single" w:sz="8" w:space="0" w:color="auto"/>
            </w:tcBorders>
            <w:vAlign w:val="bottom"/>
          </w:tcPr>
          <w:p w14:paraId="42D7FD9D" w14:textId="77777777" w:rsidR="00202ADB" w:rsidRDefault="00202ADB">
            <w:pPr>
              <w:rPr>
                <w:sz w:val="11"/>
                <w:szCs w:val="11"/>
              </w:rPr>
            </w:pPr>
          </w:p>
        </w:tc>
        <w:tc>
          <w:tcPr>
            <w:tcW w:w="1540" w:type="dxa"/>
            <w:tcBorders>
              <w:right w:val="single" w:sz="8" w:space="0" w:color="auto"/>
            </w:tcBorders>
            <w:vAlign w:val="bottom"/>
          </w:tcPr>
          <w:p w14:paraId="73294A3F" w14:textId="77777777" w:rsidR="00202ADB" w:rsidRDefault="00202ADB">
            <w:pPr>
              <w:rPr>
                <w:sz w:val="11"/>
                <w:szCs w:val="11"/>
              </w:rPr>
            </w:pPr>
          </w:p>
        </w:tc>
        <w:tc>
          <w:tcPr>
            <w:tcW w:w="30" w:type="dxa"/>
            <w:vAlign w:val="bottom"/>
          </w:tcPr>
          <w:p w14:paraId="12124767" w14:textId="77777777" w:rsidR="00202ADB" w:rsidRDefault="00202ADB">
            <w:pPr>
              <w:rPr>
                <w:sz w:val="1"/>
                <w:szCs w:val="1"/>
              </w:rPr>
            </w:pPr>
          </w:p>
        </w:tc>
      </w:tr>
      <w:tr w:rsidR="00202ADB" w14:paraId="5346E630" w14:textId="77777777" w:rsidTr="00B3069D">
        <w:trPr>
          <w:trHeight w:val="72"/>
        </w:trPr>
        <w:tc>
          <w:tcPr>
            <w:tcW w:w="1820" w:type="dxa"/>
            <w:vMerge/>
            <w:tcBorders>
              <w:left w:val="single" w:sz="8" w:space="0" w:color="auto"/>
              <w:right w:val="single" w:sz="8" w:space="0" w:color="auto"/>
            </w:tcBorders>
            <w:vAlign w:val="bottom"/>
          </w:tcPr>
          <w:p w14:paraId="4BD31DDC" w14:textId="77777777" w:rsidR="00202ADB" w:rsidRDefault="00202ADB">
            <w:pPr>
              <w:rPr>
                <w:sz w:val="6"/>
                <w:szCs w:val="6"/>
              </w:rPr>
            </w:pPr>
          </w:p>
        </w:tc>
        <w:tc>
          <w:tcPr>
            <w:tcW w:w="2280" w:type="dxa"/>
            <w:tcBorders>
              <w:right w:val="single" w:sz="8" w:space="0" w:color="auto"/>
            </w:tcBorders>
            <w:vAlign w:val="bottom"/>
          </w:tcPr>
          <w:p w14:paraId="7D2D5D4E" w14:textId="77777777" w:rsidR="00202ADB" w:rsidRDefault="00202ADB">
            <w:pPr>
              <w:rPr>
                <w:sz w:val="6"/>
                <w:szCs w:val="6"/>
              </w:rPr>
            </w:pPr>
          </w:p>
        </w:tc>
        <w:tc>
          <w:tcPr>
            <w:tcW w:w="1140" w:type="dxa"/>
            <w:tcBorders>
              <w:right w:val="single" w:sz="8" w:space="0" w:color="auto"/>
            </w:tcBorders>
            <w:vAlign w:val="bottom"/>
          </w:tcPr>
          <w:p w14:paraId="5061781D" w14:textId="77777777" w:rsidR="00202ADB" w:rsidRDefault="00202ADB">
            <w:pPr>
              <w:rPr>
                <w:sz w:val="6"/>
                <w:szCs w:val="6"/>
              </w:rPr>
            </w:pPr>
          </w:p>
        </w:tc>
        <w:tc>
          <w:tcPr>
            <w:tcW w:w="1260" w:type="dxa"/>
            <w:tcBorders>
              <w:right w:val="single" w:sz="8" w:space="0" w:color="auto"/>
            </w:tcBorders>
            <w:vAlign w:val="bottom"/>
          </w:tcPr>
          <w:p w14:paraId="4649D743" w14:textId="77777777" w:rsidR="00202ADB" w:rsidRDefault="00202ADB">
            <w:pPr>
              <w:rPr>
                <w:sz w:val="6"/>
                <w:szCs w:val="6"/>
              </w:rPr>
            </w:pPr>
          </w:p>
        </w:tc>
        <w:tc>
          <w:tcPr>
            <w:tcW w:w="1280" w:type="dxa"/>
            <w:gridSpan w:val="2"/>
            <w:tcBorders>
              <w:right w:val="single" w:sz="8" w:space="0" w:color="auto"/>
            </w:tcBorders>
            <w:vAlign w:val="bottom"/>
          </w:tcPr>
          <w:p w14:paraId="19D4004E" w14:textId="77777777" w:rsidR="00202ADB" w:rsidRDefault="00202ADB">
            <w:pPr>
              <w:rPr>
                <w:sz w:val="6"/>
                <w:szCs w:val="6"/>
              </w:rPr>
            </w:pPr>
          </w:p>
        </w:tc>
        <w:tc>
          <w:tcPr>
            <w:tcW w:w="420" w:type="dxa"/>
            <w:vAlign w:val="bottom"/>
          </w:tcPr>
          <w:p w14:paraId="751C7771" w14:textId="77777777" w:rsidR="00202ADB" w:rsidRDefault="00202ADB">
            <w:pPr>
              <w:rPr>
                <w:sz w:val="6"/>
                <w:szCs w:val="6"/>
              </w:rPr>
            </w:pPr>
          </w:p>
        </w:tc>
        <w:tc>
          <w:tcPr>
            <w:tcW w:w="820" w:type="dxa"/>
            <w:tcBorders>
              <w:right w:val="single" w:sz="8" w:space="0" w:color="auto"/>
            </w:tcBorders>
            <w:vAlign w:val="bottom"/>
          </w:tcPr>
          <w:p w14:paraId="601F1259" w14:textId="77777777" w:rsidR="00202ADB" w:rsidRDefault="00202ADB">
            <w:pPr>
              <w:rPr>
                <w:sz w:val="6"/>
                <w:szCs w:val="6"/>
              </w:rPr>
            </w:pPr>
          </w:p>
        </w:tc>
        <w:tc>
          <w:tcPr>
            <w:tcW w:w="1540" w:type="dxa"/>
            <w:tcBorders>
              <w:right w:val="single" w:sz="8" w:space="0" w:color="auto"/>
            </w:tcBorders>
            <w:vAlign w:val="bottom"/>
          </w:tcPr>
          <w:p w14:paraId="230FDA8B" w14:textId="77777777" w:rsidR="00202ADB" w:rsidRDefault="00202ADB">
            <w:pPr>
              <w:rPr>
                <w:sz w:val="6"/>
                <w:szCs w:val="6"/>
              </w:rPr>
            </w:pPr>
          </w:p>
        </w:tc>
        <w:tc>
          <w:tcPr>
            <w:tcW w:w="30" w:type="dxa"/>
            <w:vAlign w:val="bottom"/>
          </w:tcPr>
          <w:p w14:paraId="323FC3CA" w14:textId="77777777" w:rsidR="00202ADB" w:rsidRDefault="00202ADB">
            <w:pPr>
              <w:rPr>
                <w:sz w:val="1"/>
                <w:szCs w:val="1"/>
              </w:rPr>
            </w:pPr>
          </w:p>
        </w:tc>
      </w:tr>
      <w:tr w:rsidR="00202ADB" w14:paraId="0C61FBE8" w14:textId="77777777" w:rsidTr="00B3069D">
        <w:trPr>
          <w:trHeight w:val="42"/>
        </w:trPr>
        <w:tc>
          <w:tcPr>
            <w:tcW w:w="1820" w:type="dxa"/>
            <w:tcBorders>
              <w:left w:val="single" w:sz="8" w:space="0" w:color="auto"/>
              <w:bottom w:val="single" w:sz="8" w:space="0" w:color="auto"/>
              <w:right w:val="single" w:sz="8" w:space="0" w:color="auto"/>
            </w:tcBorders>
            <w:vAlign w:val="bottom"/>
          </w:tcPr>
          <w:p w14:paraId="61F9960E"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3EFE7007"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421C8752"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5B803944"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6121D5CB" w14:textId="77777777" w:rsidR="00202ADB" w:rsidRDefault="00202ADB">
            <w:pPr>
              <w:rPr>
                <w:sz w:val="3"/>
                <w:szCs w:val="3"/>
              </w:rPr>
            </w:pPr>
          </w:p>
        </w:tc>
        <w:tc>
          <w:tcPr>
            <w:tcW w:w="420" w:type="dxa"/>
            <w:tcBorders>
              <w:bottom w:val="single" w:sz="8" w:space="0" w:color="auto"/>
            </w:tcBorders>
            <w:vAlign w:val="bottom"/>
          </w:tcPr>
          <w:p w14:paraId="6A13C2C2" w14:textId="77777777" w:rsidR="00202ADB" w:rsidRDefault="00202ADB">
            <w:pPr>
              <w:rPr>
                <w:sz w:val="3"/>
                <w:szCs w:val="3"/>
              </w:rPr>
            </w:pPr>
          </w:p>
        </w:tc>
        <w:tc>
          <w:tcPr>
            <w:tcW w:w="820" w:type="dxa"/>
            <w:tcBorders>
              <w:bottom w:val="single" w:sz="8" w:space="0" w:color="auto"/>
              <w:right w:val="single" w:sz="8" w:space="0" w:color="auto"/>
            </w:tcBorders>
            <w:vAlign w:val="bottom"/>
          </w:tcPr>
          <w:p w14:paraId="1323698A"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50949D89" w14:textId="77777777" w:rsidR="00202ADB" w:rsidRDefault="00202ADB">
            <w:pPr>
              <w:rPr>
                <w:sz w:val="3"/>
                <w:szCs w:val="3"/>
              </w:rPr>
            </w:pPr>
          </w:p>
        </w:tc>
        <w:tc>
          <w:tcPr>
            <w:tcW w:w="30" w:type="dxa"/>
            <w:vAlign w:val="bottom"/>
          </w:tcPr>
          <w:p w14:paraId="706C78C4" w14:textId="77777777" w:rsidR="00202ADB" w:rsidRDefault="00202ADB">
            <w:pPr>
              <w:rPr>
                <w:sz w:val="1"/>
                <w:szCs w:val="1"/>
              </w:rPr>
            </w:pPr>
          </w:p>
        </w:tc>
      </w:tr>
      <w:tr w:rsidR="00202ADB" w14:paraId="004E256A" w14:textId="77777777" w:rsidTr="00B3069D">
        <w:trPr>
          <w:trHeight w:val="214"/>
        </w:trPr>
        <w:tc>
          <w:tcPr>
            <w:tcW w:w="1820" w:type="dxa"/>
            <w:tcBorders>
              <w:left w:val="single" w:sz="8" w:space="0" w:color="auto"/>
              <w:right w:val="single" w:sz="8" w:space="0" w:color="auto"/>
            </w:tcBorders>
            <w:vAlign w:val="bottom"/>
          </w:tcPr>
          <w:p w14:paraId="26099AC5" w14:textId="77777777" w:rsidR="00202ADB" w:rsidRDefault="001B6DE7">
            <w:pPr>
              <w:spacing w:line="214" w:lineRule="exact"/>
              <w:ind w:left="120"/>
              <w:rPr>
                <w:sz w:val="20"/>
                <w:szCs w:val="20"/>
              </w:rPr>
            </w:pPr>
            <w:r>
              <w:rPr>
                <w:rFonts w:eastAsia="Times New Roman"/>
                <w:color w:val="00000A"/>
                <w:sz w:val="20"/>
                <w:szCs w:val="20"/>
              </w:rPr>
              <w:t>Иностранный</w:t>
            </w:r>
          </w:p>
        </w:tc>
        <w:tc>
          <w:tcPr>
            <w:tcW w:w="2280" w:type="dxa"/>
            <w:tcBorders>
              <w:right w:val="single" w:sz="8" w:space="0" w:color="auto"/>
            </w:tcBorders>
            <w:vAlign w:val="bottom"/>
          </w:tcPr>
          <w:p w14:paraId="598346D7" w14:textId="77777777" w:rsidR="00202ADB" w:rsidRDefault="00202ADB">
            <w:pPr>
              <w:rPr>
                <w:sz w:val="18"/>
                <w:szCs w:val="18"/>
              </w:rPr>
            </w:pPr>
          </w:p>
        </w:tc>
        <w:tc>
          <w:tcPr>
            <w:tcW w:w="1140" w:type="dxa"/>
            <w:vMerge w:val="restart"/>
            <w:tcBorders>
              <w:right w:val="single" w:sz="8" w:space="0" w:color="auto"/>
            </w:tcBorders>
            <w:vAlign w:val="bottom"/>
          </w:tcPr>
          <w:p w14:paraId="1C4186B1" w14:textId="77777777" w:rsidR="00202ADB" w:rsidRDefault="001B6DE7">
            <w:pPr>
              <w:jc w:val="center"/>
              <w:rPr>
                <w:sz w:val="20"/>
                <w:szCs w:val="20"/>
              </w:rPr>
            </w:pPr>
            <w:r>
              <w:rPr>
                <w:rFonts w:eastAsia="Times New Roman"/>
                <w:color w:val="00000A"/>
                <w:w w:val="99"/>
                <w:sz w:val="20"/>
                <w:szCs w:val="20"/>
              </w:rPr>
              <w:t>–</w:t>
            </w:r>
          </w:p>
        </w:tc>
        <w:tc>
          <w:tcPr>
            <w:tcW w:w="1260" w:type="dxa"/>
            <w:vMerge w:val="restart"/>
            <w:tcBorders>
              <w:right w:val="single" w:sz="8" w:space="0" w:color="auto"/>
            </w:tcBorders>
            <w:vAlign w:val="bottom"/>
          </w:tcPr>
          <w:p w14:paraId="18D8ECF3" w14:textId="77777777" w:rsidR="00202ADB" w:rsidRDefault="001B6DE7">
            <w:pPr>
              <w:jc w:val="center"/>
              <w:rPr>
                <w:sz w:val="20"/>
                <w:szCs w:val="20"/>
              </w:rPr>
            </w:pPr>
            <w:r>
              <w:rPr>
                <w:rFonts w:eastAsia="Times New Roman"/>
                <w:color w:val="00000A"/>
                <w:w w:val="79"/>
                <w:sz w:val="20"/>
                <w:szCs w:val="20"/>
              </w:rPr>
              <w:t>2</w:t>
            </w:r>
          </w:p>
        </w:tc>
        <w:tc>
          <w:tcPr>
            <w:tcW w:w="1280" w:type="dxa"/>
            <w:gridSpan w:val="2"/>
            <w:vMerge w:val="restart"/>
            <w:tcBorders>
              <w:right w:val="single" w:sz="8" w:space="0" w:color="auto"/>
            </w:tcBorders>
            <w:vAlign w:val="bottom"/>
          </w:tcPr>
          <w:p w14:paraId="5506E60A" w14:textId="77777777" w:rsidR="00202ADB" w:rsidRDefault="001B6DE7">
            <w:pPr>
              <w:jc w:val="center"/>
              <w:rPr>
                <w:sz w:val="20"/>
                <w:szCs w:val="20"/>
              </w:rPr>
            </w:pPr>
            <w:r>
              <w:rPr>
                <w:rFonts w:eastAsia="Times New Roman"/>
                <w:color w:val="00000A"/>
                <w:w w:val="79"/>
                <w:sz w:val="20"/>
                <w:szCs w:val="20"/>
              </w:rPr>
              <w:t>2</w:t>
            </w:r>
          </w:p>
        </w:tc>
        <w:tc>
          <w:tcPr>
            <w:tcW w:w="420" w:type="dxa"/>
            <w:vAlign w:val="bottom"/>
          </w:tcPr>
          <w:p w14:paraId="04B3FD94" w14:textId="77777777" w:rsidR="00202ADB" w:rsidRDefault="00202ADB">
            <w:pPr>
              <w:rPr>
                <w:sz w:val="18"/>
                <w:szCs w:val="18"/>
              </w:rPr>
            </w:pPr>
          </w:p>
        </w:tc>
        <w:tc>
          <w:tcPr>
            <w:tcW w:w="820" w:type="dxa"/>
            <w:vMerge w:val="restart"/>
            <w:tcBorders>
              <w:right w:val="single" w:sz="8" w:space="0" w:color="auto"/>
            </w:tcBorders>
            <w:vAlign w:val="bottom"/>
          </w:tcPr>
          <w:p w14:paraId="0813D87B" w14:textId="77777777" w:rsidR="00202ADB" w:rsidRDefault="001B6DE7">
            <w:pPr>
              <w:ind w:right="340"/>
              <w:jc w:val="center"/>
              <w:rPr>
                <w:sz w:val="20"/>
                <w:szCs w:val="20"/>
              </w:rPr>
            </w:pPr>
            <w:r>
              <w:rPr>
                <w:rFonts w:eastAsia="Times New Roman"/>
                <w:color w:val="00000A"/>
                <w:w w:val="99"/>
                <w:sz w:val="20"/>
                <w:szCs w:val="20"/>
              </w:rPr>
              <w:t>2</w:t>
            </w:r>
          </w:p>
        </w:tc>
        <w:tc>
          <w:tcPr>
            <w:tcW w:w="1540" w:type="dxa"/>
            <w:vMerge w:val="restart"/>
            <w:tcBorders>
              <w:right w:val="single" w:sz="8" w:space="0" w:color="auto"/>
            </w:tcBorders>
            <w:vAlign w:val="bottom"/>
          </w:tcPr>
          <w:p w14:paraId="7C64A59F" w14:textId="77777777" w:rsidR="00202ADB" w:rsidRDefault="001B6DE7">
            <w:pPr>
              <w:jc w:val="center"/>
              <w:rPr>
                <w:sz w:val="20"/>
                <w:szCs w:val="20"/>
              </w:rPr>
            </w:pPr>
            <w:r>
              <w:rPr>
                <w:rFonts w:eastAsia="Times New Roman"/>
                <w:color w:val="00000A"/>
                <w:w w:val="99"/>
                <w:sz w:val="20"/>
                <w:szCs w:val="20"/>
              </w:rPr>
              <w:t>6</w:t>
            </w:r>
          </w:p>
        </w:tc>
        <w:tc>
          <w:tcPr>
            <w:tcW w:w="30" w:type="dxa"/>
            <w:vAlign w:val="bottom"/>
          </w:tcPr>
          <w:p w14:paraId="3C32B4C8" w14:textId="77777777" w:rsidR="00202ADB" w:rsidRDefault="00202ADB">
            <w:pPr>
              <w:rPr>
                <w:sz w:val="1"/>
                <w:szCs w:val="1"/>
              </w:rPr>
            </w:pPr>
          </w:p>
        </w:tc>
      </w:tr>
      <w:tr w:rsidR="00202ADB" w14:paraId="40E09DC3" w14:textId="77777777" w:rsidTr="00B3069D">
        <w:trPr>
          <w:trHeight w:val="132"/>
        </w:trPr>
        <w:tc>
          <w:tcPr>
            <w:tcW w:w="1820" w:type="dxa"/>
            <w:vMerge w:val="restart"/>
            <w:tcBorders>
              <w:left w:val="single" w:sz="8" w:space="0" w:color="auto"/>
              <w:right w:val="single" w:sz="8" w:space="0" w:color="auto"/>
            </w:tcBorders>
            <w:vAlign w:val="bottom"/>
          </w:tcPr>
          <w:p w14:paraId="50FE154B" w14:textId="77777777" w:rsidR="00202ADB" w:rsidRDefault="001B6DE7">
            <w:pPr>
              <w:ind w:left="120"/>
              <w:rPr>
                <w:sz w:val="20"/>
                <w:szCs w:val="20"/>
              </w:rPr>
            </w:pPr>
            <w:r>
              <w:rPr>
                <w:rFonts w:eastAsia="Times New Roman"/>
                <w:color w:val="00000A"/>
                <w:sz w:val="20"/>
                <w:szCs w:val="20"/>
              </w:rPr>
              <w:t>язык</w:t>
            </w:r>
          </w:p>
        </w:tc>
        <w:tc>
          <w:tcPr>
            <w:tcW w:w="2280" w:type="dxa"/>
            <w:vMerge w:val="restart"/>
            <w:tcBorders>
              <w:right w:val="single" w:sz="8" w:space="0" w:color="auto"/>
            </w:tcBorders>
            <w:vAlign w:val="bottom"/>
          </w:tcPr>
          <w:p w14:paraId="3E83CA85" w14:textId="77777777" w:rsidR="00202ADB" w:rsidRDefault="001B6DE7">
            <w:pPr>
              <w:ind w:left="100"/>
              <w:rPr>
                <w:sz w:val="20"/>
                <w:szCs w:val="20"/>
              </w:rPr>
            </w:pPr>
            <w:r>
              <w:rPr>
                <w:rFonts w:eastAsia="Times New Roman"/>
                <w:color w:val="00000A"/>
                <w:sz w:val="20"/>
                <w:szCs w:val="20"/>
              </w:rPr>
              <w:t>Иностранный язык</w:t>
            </w:r>
          </w:p>
        </w:tc>
        <w:tc>
          <w:tcPr>
            <w:tcW w:w="1140" w:type="dxa"/>
            <w:vMerge/>
            <w:tcBorders>
              <w:right w:val="single" w:sz="8" w:space="0" w:color="auto"/>
            </w:tcBorders>
            <w:vAlign w:val="bottom"/>
          </w:tcPr>
          <w:p w14:paraId="60FD243C" w14:textId="77777777" w:rsidR="00202ADB" w:rsidRDefault="00202ADB">
            <w:pPr>
              <w:rPr>
                <w:sz w:val="11"/>
                <w:szCs w:val="11"/>
              </w:rPr>
            </w:pPr>
          </w:p>
        </w:tc>
        <w:tc>
          <w:tcPr>
            <w:tcW w:w="1260" w:type="dxa"/>
            <w:vMerge/>
            <w:tcBorders>
              <w:right w:val="single" w:sz="8" w:space="0" w:color="auto"/>
            </w:tcBorders>
            <w:vAlign w:val="bottom"/>
          </w:tcPr>
          <w:p w14:paraId="6A63FC6B" w14:textId="77777777" w:rsidR="00202ADB" w:rsidRDefault="00202ADB">
            <w:pPr>
              <w:rPr>
                <w:sz w:val="11"/>
                <w:szCs w:val="11"/>
              </w:rPr>
            </w:pPr>
          </w:p>
        </w:tc>
        <w:tc>
          <w:tcPr>
            <w:tcW w:w="1280" w:type="dxa"/>
            <w:gridSpan w:val="2"/>
            <w:vMerge/>
            <w:tcBorders>
              <w:right w:val="single" w:sz="8" w:space="0" w:color="auto"/>
            </w:tcBorders>
            <w:vAlign w:val="bottom"/>
          </w:tcPr>
          <w:p w14:paraId="18D780EC" w14:textId="77777777" w:rsidR="00202ADB" w:rsidRDefault="00202ADB">
            <w:pPr>
              <w:rPr>
                <w:sz w:val="11"/>
                <w:szCs w:val="11"/>
              </w:rPr>
            </w:pPr>
          </w:p>
        </w:tc>
        <w:tc>
          <w:tcPr>
            <w:tcW w:w="420" w:type="dxa"/>
            <w:vAlign w:val="bottom"/>
          </w:tcPr>
          <w:p w14:paraId="1E798E5D" w14:textId="77777777" w:rsidR="00202ADB" w:rsidRDefault="00202ADB">
            <w:pPr>
              <w:rPr>
                <w:sz w:val="11"/>
                <w:szCs w:val="11"/>
              </w:rPr>
            </w:pPr>
          </w:p>
        </w:tc>
        <w:tc>
          <w:tcPr>
            <w:tcW w:w="820" w:type="dxa"/>
            <w:vMerge/>
            <w:tcBorders>
              <w:right w:val="single" w:sz="8" w:space="0" w:color="auto"/>
            </w:tcBorders>
            <w:vAlign w:val="bottom"/>
          </w:tcPr>
          <w:p w14:paraId="38575B34" w14:textId="77777777" w:rsidR="00202ADB" w:rsidRDefault="00202ADB">
            <w:pPr>
              <w:rPr>
                <w:sz w:val="11"/>
                <w:szCs w:val="11"/>
              </w:rPr>
            </w:pPr>
          </w:p>
        </w:tc>
        <w:tc>
          <w:tcPr>
            <w:tcW w:w="1540" w:type="dxa"/>
            <w:vMerge/>
            <w:tcBorders>
              <w:right w:val="single" w:sz="8" w:space="0" w:color="auto"/>
            </w:tcBorders>
            <w:vAlign w:val="bottom"/>
          </w:tcPr>
          <w:p w14:paraId="0A52B66E" w14:textId="77777777" w:rsidR="00202ADB" w:rsidRDefault="00202ADB">
            <w:pPr>
              <w:rPr>
                <w:sz w:val="11"/>
                <w:szCs w:val="11"/>
              </w:rPr>
            </w:pPr>
          </w:p>
        </w:tc>
        <w:tc>
          <w:tcPr>
            <w:tcW w:w="30" w:type="dxa"/>
            <w:vAlign w:val="bottom"/>
          </w:tcPr>
          <w:p w14:paraId="222D59F4" w14:textId="77777777" w:rsidR="00202ADB" w:rsidRDefault="00202ADB">
            <w:pPr>
              <w:rPr>
                <w:sz w:val="1"/>
                <w:szCs w:val="1"/>
              </w:rPr>
            </w:pPr>
          </w:p>
        </w:tc>
      </w:tr>
      <w:tr w:rsidR="00202ADB" w14:paraId="4CC5232B" w14:textId="77777777" w:rsidTr="00B3069D">
        <w:trPr>
          <w:trHeight w:val="132"/>
        </w:trPr>
        <w:tc>
          <w:tcPr>
            <w:tcW w:w="1820" w:type="dxa"/>
            <w:vMerge/>
            <w:tcBorders>
              <w:left w:val="single" w:sz="8" w:space="0" w:color="auto"/>
              <w:right w:val="single" w:sz="8" w:space="0" w:color="auto"/>
            </w:tcBorders>
            <w:vAlign w:val="bottom"/>
          </w:tcPr>
          <w:p w14:paraId="04111D8E" w14:textId="77777777" w:rsidR="00202ADB" w:rsidRDefault="00202ADB">
            <w:pPr>
              <w:rPr>
                <w:sz w:val="11"/>
                <w:szCs w:val="11"/>
              </w:rPr>
            </w:pPr>
          </w:p>
        </w:tc>
        <w:tc>
          <w:tcPr>
            <w:tcW w:w="2280" w:type="dxa"/>
            <w:vMerge/>
            <w:tcBorders>
              <w:right w:val="single" w:sz="8" w:space="0" w:color="auto"/>
            </w:tcBorders>
            <w:vAlign w:val="bottom"/>
          </w:tcPr>
          <w:p w14:paraId="1FA790A7" w14:textId="77777777" w:rsidR="00202ADB" w:rsidRDefault="00202ADB">
            <w:pPr>
              <w:rPr>
                <w:sz w:val="11"/>
                <w:szCs w:val="11"/>
              </w:rPr>
            </w:pPr>
          </w:p>
        </w:tc>
        <w:tc>
          <w:tcPr>
            <w:tcW w:w="1140" w:type="dxa"/>
            <w:tcBorders>
              <w:right w:val="single" w:sz="8" w:space="0" w:color="auto"/>
            </w:tcBorders>
            <w:vAlign w:val="bottom"/>
          </w:tcPr>
          <w:p w14:paraId="7A6515C1" w14:textId="77777777" w:rsidR="00202ADB" w:rsidRDefault="00202ADB">
            <w:pPr>
              <w:rPr>
                <w:sz w:val="11"/>
                <w:szCs w:val="11"/>
              </w:rPr>
            </w:pPr>
          </w:p>
        </w:tc>
        <w:tc>
          <w:tcPr>
            <w:tcW w:w="1260" w:type="dxa"/>
            <w:tcBorders>
              <w:right w:val="single" w:sz="8" w:space="0" w:color="auto"/>
            </w:tcBorders>
            <w:vAlign w:val="bottom"/>
          </w:tcPr>
          <w:p w14:paraId="13008B12" w14:textId="77777777" w:rsidR="00202ADB" w:rsidRDefault="00202ADB">
            <w:pPr>
              <w:rPr>
                <w:sz w:val="11"/>
                <w:szCs w:val="11"/>
              </w:rPr>
            </w:pPr>
          </w:p>
        </w:tc>
        <w:tc>
          <w:tcPr>
            <w:tcW w:w="1280" w:type="dxa"/>
            <w:gridSpan w:val="2"/>
            <w:tcBorders>
              <w:right w:val="single" w:sz="8" w:space="0" w:color="auto"/>
            </w:tcBorders>
            <w:vAlign w:val="bottom"/>
          </w:tcPr>
          <w:p w14:paraId="16E3F20E" w14:textId="77777777" w:rsidR="00202ADB" w:rsidRDefault="00202ADB">
            <w:pPr>
              <w:rPr>
                <w:sz w:val="11"/>
                <w:szCs w:val="11"/>
              </w:rPr>
            </w:pPr>
          </w:p>
        </w:tc>
        <w:tc>
          <w:tcPr>
            <w:tcW w:w="420" w:type="dxa"/>
            <w:vAlign w:val="bottom"/>
          </w:tcPr>
          <w:p w14:paraId="41C9C59F" w14:textId="77777777" w:rsidR="00202ADB" w:rsidRDefault="00202ADB">
            <w:pPr>
              <w:rPr>
                <w:sz w:val="11"/>
                <w:szCs w:val="11"/>
              </w:rPr>
            </w:pPr>
          </w:p>
        </w:tc>
        <w:tc>
          <w:tcPr>
            <w:tcW w:w="820" w:type="dxa"/>
            <w:tcBorders>
              <w:right w:val="single" w:sz="8" w:space="0" w:color="auto"/>
            </w:tcBorders>
            <w:vAlign w:val="bottom"/>
          </w:tcPr>
          <w:p w14:paraId="74AF49FD" w14:textId="77777777" w:rsidR="00202ADB" w:rsidRDefault="00202ADB">
            <w:pPr>
              <w:rPr>
                <w:sz w:val="11"/>
                <w:szCs w:val="11"/>
              </w:rPr>
            </w:pPr>
          </w:p>
        </w:tc>
        <w:tc>
          <w:tcPr>
            <w:tcW w:w="1540" w:type="dxa"/>
            <w:tcBorders>
              <w:right w:val="single" w:sz="8" w:space="0" w:color="auto"/>
            </w:tcBorders>
            <w:vAlign w:val="bottom"/>
          </w:tcPr>
          <w:p w14:paraId="03B657F7" w14:textId="77777777" w:rsidR="00202ADB" w:rsidRDefault="00202ADB">
            <w:pPr>
              <w:rPr>
                <w:sz w:val="11"/>
                <w:szCs w:val="11"/>
              </w:rPr>
            </w:pPr>
          </w:p>
        </w:tc>
        <w:tc>
          <w:tcPr>
            <w:tcW w:w="30" w:type="dxa"/>
            <w:vAlign w:val="bottom"/>
          </w:tcPr>
          <w:p w14:paraId="05594553" w14:textId="77777777" w:rsidR="00202ADB" w:rsidRDefault="00202ADB">
            <w:pPr>
              <w:rPr>
                <w:sz w:val="1"/>
                <w:szCs w:val="1"/>
              </w:rPr>
            </w:pPr>
          </w:p>
        </w:tc>
      </w:tr>
      <w:tr w:rsidR="00202ADB" w14:paraId="3356B171"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41E3144B"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3F8E5BC3"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53630B80"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19BD082A"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03EF04DC" w14:textId="77777777" w:rsidR="00202ADB" w:rsidRDefault="00202ADB">
            <w:pPr>
              <w:rPr>
                <w:sz w:val="3"/>
                <w:szCs w:val="3"/>
              </w:rPr>
            </w:pPr>
          </w:p>
        </w:tc>
        <w:tc>
          <w:tcPr>
            <w:tcW w:w="420" w:type="dxa"/>
            <w:tcBorders>
              <w:bottom w:val="single" w:sz="8" w:space="0" w:color="auto"/>
            </w:tcBorders>
            <w:vAlign w:val="bottom"/>
          </w:tcPr>
          <w:p w14:paraId="039A17FC" w14:textId="77777777" w:rsidR="00202ADB" w:rsidRDefault="00202ADB">
            <w:pPr>
              <w:rPr>
                <w:sz w:val="3"/>
                <w:szCs w:val="3"/>
              </w:rPr>
            </w:pPr>
          </w:p>
        </w:tc>
        <w:tc>
          <w:tcPr>
            <w:tcW w:w="820" w:type="dxa"/>
            <w:tcBorders>
              <w:bottom w:val="single" w:sz="8" w:space="0" w:color="auto"/>
              <w:right w:val="single" w:sz="8" w:space="0" w:color="auto"/>
            </w:tcBorders>
            <w:vAlign w:val="bottom"/>
          </w:tcPr>
          <w:p w14:paraId="4996CA88"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38E48EC9" w14:textId="77777777" w:rsidR="00202ADB" w:rsidRDefault="00202ADB">
            <w:pPr>
              <w:rPr>
                <w:sz w:val="3"/>
                <w:szCs w:val="3"/>
              </w:rPr>
            </w:pPr>
          </w:p>
        </w:tc>
        <w:tc>
          <w:tcPr>
            <w:tcW w:w="30" w:type="dxa"/>
            <w:vAlign w:val="bottom"/>
          </w:tcPr>
          <w:p w14:paraId="33468485" w14:textId="77777777" w:rsidR="00202ADB" w:rsidRDefault="00202ADB">
            <w:pPr>
              <w:rPr>
                <w:sz w:val="1"/>
                <w:szCs w:val="1"/>
              </w:rPr>
            </w:pPr>
          </w:p>
        </w:tc>
      </w:tr>
      <w:tr w:rsidR="00202ADB" w14:paraId="29E1B75E" w14:textId="77777777" w:rsidTr="00B3069D">
        <w:trPr>
          <w:trHeight w:val="214"/>
        </w:trPr>
        <w:tc>
          <w:tcPr>
            <w:tcW w:w="1820" w:type="dxa"/>
            <w:tcBorders>
              <w:left w:val="single" w:sz="8" w:space="0" w:color="auto"/>
              <w:right w:val="single" w:sz="8" w:space="0" w:color="auto"/>
            </w:tcBorders>
            <w:vAlign w:val="bottom"/>
          </w:tcPr>
          <w:p w14:paraId="1FE20EB3" w14:textId="77777777" w:rsidR="00202ADB" w:rsidRDefault="001B6DE7">
            <w:pPr>
              <w:spacing w:line="214" w:lineRule="exact"/>
              <w:ind w:left="120"/>
              <w:rPr>
                <w:sz w:val="20"/>
                <w:szCs w:val="20"/>
              </w:rPr>
            </w:pPr>
            <w:r>
              <w:rPr>
                <w:rFonts w:eastAsia="Times New Roman"/>
                <w:color w:val="00000A"/>
                <w:sz w:val="20"/>
                <w:szCs w:val="20"/>
              </w:rPr>
              <w:t>Математика и</w:t>
            </w:r>
          </w:p>
        </w:tc>
        <w:tc>
          <w:tcPr>
            <w:tcW w:w="2280" w:type="dxa"/>
            <w:tcBorders>
              <w:right w:val="single" w:sz="8" w:space="0" w:color="auto"/>
            </w:tcBorders>
            <w:vAlign w:val="bottom"/>
          </w:tcPr>
          <w:p w14:paraId="3E5AA9EA" w14:textId="77777777" w:rsidR="00202ADB" w:rsidRDefault="00202ADB">
            <w:pPr>
              <w:rPr>
                <w:sz w:val="18"/>
                <w:szCs w:val="18"/>
              </w:rPr>
            </w:pPr>
          </w:p>
        </w:tc>
        <w:tc>
          <w:tcPr>
            <w:tcW w:w="1140" w:type="dxa"/>
            <w:vMerge w:val="restart"/>
            <w:tcBorders>
              <w:right w:val="single" w:sz="8" w:space="0" w:color="auto"/>
            </w:tcBorders>
            <w:vAlign w:val="bottom"/>
          </w:tcPr>
          <w:p w14:paraId="37355B63" w14:textId="77777777" w:rsidR="00202ADB" w:rsidRDefault="001B6DE7">
            <w:pPr>
              <w:jc w:val="center"/>
              <w:rPr>
                <w:sz w:val="20"/>
                <w:szCs w:val="20"/>
              </w:rPr>
            </w:pPr>
            <w:r>
              <w:rPr>
                <w:rFonts w:eastAsia="Times New Roman"/>
                <w:color w:val="00000A"/>
                <w:w w:val="99"/>
                <w:sz w:val="20"/>
                <w:szCs w:val="20"/>
              </w:rPr>
              <w:t>4</w:t>
            </w:r>
          </w:p>
        </w:tc>
        <w:tc>
          <w:tcPr>
            <w:tcW w:w="1260" w:type="dxa"/>
            <w:vMerge w:val="restart"/>
            <w:tcBorders>
              <w:right w:val="single" w:sz="8" w:space="0" w:color="auto"/>
            </w:tcBorders>
            <w:vAlign w:val="bottom"/>
          </w:tcPr>
          <w:p w14:paraId="14FFB597" w14:textId="77777777" w:rsidR="00202ADB" w:rsidRDefault="001B6DE7">
            <w:pPr>
              <w:jc w:val="center"/>
              <w:rPr>
                <w:sz w:val="20"/>
                <w:szCs w:val="20"/>
              </w:rPr>
            </w:pPr>
            <w:r>
              <w:rPr>
                <w:rFonts w:eastAsia="Times New Roman"/>
                <w:color w:val="00000A"/>
                <w:w w:val="79"/>
                <w:sz w:val="20"/>
                <w:szCs w:val="20"/>
              </w:rPr>
              <w:t>4</w:t>
            </w:r>
          </w:p>
        </w:tc>
        <w:tc>
          <w:tcPr>
            <w:tcW w:w="1280" w:type="dxa"/>
            <w:gridSpan w:val="2"/>
            <w:vMerge w:val="restart"/>
            <w:tcBorders>
              <w:right w:val="single" w:sz="8" w:space="0" w:color="auto"/>
            </w:tcBorders>
            <w:vAlign w:val="bottom"/>
          </w:tcPr>
          <w:p w14:paraId="30E6266B" w14:textId="77777777" w:rsidR="00202ADB" w:rsidRDefault="001B6DE7">
            <w:pPr>
              <w:jc w:val="center"/>
              <w:rPr>
                <w:sz w:val="20"/>
                <w:szCs w:val="20"/>
              </w:rPr>
            </w:pPr>
            <w:r>
              <w:rPr>
                <w:rFonts w:eastAsia="Times New Roman"/>
                <w:color w:val="00000A"/>
                <w:w w:val="79"/>
                <w:sz w:val="20"/>
                <w:szCs w:val="20"/>
              </w:rPr>
              <w:t>4</w:t>
            </w:r>
          </w:p>
        </w:tc>
        <w:tc>
          <w:tcPr>
            <w:tcW w:w="420" w:type="dxa"/>
            <w:vAlign w:val="bottom"/>
          </w:tcPr>
          <w:p w14:paraId="085C9211" w14:textId="77777777" w:rsidR="00202ADB" w:rsidRDefault="00202ADB">
            <w:pPr>
              <w:rPr>
                <w:sz w:val="18"/>
                <w:szCs w:val="18"/>
              </w:rPr>
            </w:pPr>
          </w:p>
        </w:tc>
        <w:tc>
          <w:tcPr>
            <w:tcW w:w="820" w:type="dxa"/>
            <w:vMerge w:val="restart"/>
            <w:tcBorders>
              <w:right w:val="single" w:sz="8" w:space="0" w:color="auto"/>
            </w:tcBorders>
            <w:vAlign w:val="bottom"/>
          </w:tcPr>
          <w:p w14:paraId="625C5CAE" w14:textId="77777777" w:rsidR="00202ADB" w:rsidRDefault="001B6DE7">
            <w:pPr>
              <w:ind w:right="340"/>
              <w:jc w:val="center"/>
              <w:rPr>
                <w:sz w:val="20"/>
                <w:szCs w:val="20"/>
              </w:rPr>
            </w:pPr>
            <w:r>
              <w:rPr>
                <w:rFonts w:eastAsia="Times New Roman"/>
                <w:color w:val="00000A"/>
                <w:w w:val="99"/>
                <w:sz w:val="20"/>
                <w:szCs w:val="20"/>
              </w:rPr>
              <w:t>4</w:t>
            </w:r>
          </w:p>
        </w:tc>
        <w:tc>
          <w:tcPr>
            <w:tcW w:w="1540" w:type="dxa"/>
            <w:vMerge w:val="restart"/>
            <w:tcBorders>
              <w:right w:val="single" w:sz="8" w:space="0" w:color="auto"/>
            </w:tcBorders>
            <w:vAlign w:val="bottom"/>
          </w:tcPr>
          <w:p w14:paraId="0C5C7C7F" w14:textId="77777777" w:rsidR="00202ADB" w:rsidRDefault="001B6DE7">
            <w:pPr>
              <w:jc w:val="center"/>
              <w:rPr>
                <w:sz w:val="20"/>
                <w:szCs w:val="20"/>
              </w:rPr>
            </w:pPr>
            <w:r>
              <w:rPr>
                <w:rFonts w:eastAsia="Times New Roman"/>
                <w:color w:val="00000A"/>
                <w:w w:val="99"/>
                <w:sz w:val="20"/>
                <w:szCs w:val="20"/>
              </w:rPr>
              <w:t>16</w:t>
            </w:r>
          </w:p>
        </w:tc>
        <w:tc>
          <w:tcPr>
            <w:tcW w:w="30" w:type="dxa"/>
            <w:vAlign w:val="bottom"/>
          </w:tcPr>
          <w:p w14:paraId="5320BC39" w14:textId="77777777" w:rsidR="00202ADB" w:rsidRDefault="00202ADB">
            <w:pPr>
              <w:rPr>
                <w:sz w:val="1"/>
                <w:szCs w:val="1"/>
              </w:rPr>
            </w:pPr>
          </w:p>
        </w:tc>
      </w:tr>
      <w:tr w:rsidR="00202ADB" w14:paraId="2380AAB6" w14:textId="77777777" w:rsidTr="00B3069D">
        <w:trPr>
          <w:trHeight w:val="132"/>
        </w:trPr>
        <w:tc>
          <w:tcPr>
            <w:tcW w:w="1820" w:type="dxa"/>
            <w:vMerge w:val="restart"/>
            <w:tcBorders>
              <w:left w:val="single" w:sz="8" w:space="0" w:color="auto"/>
              <w:right w:val="single" w:sz="8" w:space="0" w:color="auto"/>
            </w:tcBorders>
            <w:vAlign w:val="bottom"/>
          </w:tcPr>
          <w:p w14:paraId="534450C3" w14:textId="77777777" w:rsidR="00202ADB" w:rsidRDefault="001B6DE7">
            <w:pPr>
              <w:ind w:left="120"/>
              <w:rPr>
                <w:sz w:val="20"/>
                <w:szCs w:val="20"/>
              </w:rPr>
            </w:pPr>
            <w:r>
              <w:rPr>
                <w:rFonts w:eastAsia="Times New Roman"/>
                <w:color w:val="00000A"/>
                <w:sz w:val="20"/>
                <w:szCs w:val="20"/>
              </w:rPr>
              <w:t>информатика</w:t>
            </w:r>
          </w:p>
        </w:tc>
        <w:tc>
          <w:tcPr>
            <w:tcW w:w="2280" w:type="dxa"/>
            <w:vMerge w:val="restart"/>
            <w:tcBorders>
              <w:right w:val="single" w:sz="8" w:space="0" w:color="auto"/>
            </w:tcBorders>
            <w:vAlign w:val="bottom"/>
          </w:tcPr>
          <w:p w14:paraId="7EDB2AD8" w14:textId="77777777" w:rsidR="00202ADB" w:rsidRDefault="001B6DE7">
            <w:pPr>
              <w:ind w:left="100"/>
              <w:rPr>
                <w:sz w:val="20"/>
                <w:szCs w:val="20"/>
              </w:rPr>
            </w:pPr>
            <w:r>
              <w:rPr>
                <w:rFonts w:eastAsia="Times New Roman"/>
                <w:color w:val="00000A"/>
                <w:sz w:val="20"/>
                <w:szCs w:val="20"/>
              </w:rPr>
              <w:t>Математика</w:t>
            </w:r>
          </w:p>
        </w:tc>
        <w:tc>
          <w:tcPr>
            <w:tcW w:w="1140" w:type="dxa"/>
            <w:vMerge/>
            <w:tcBorders>
              <w:right w:val="single" w:sz="8" w:space="0" w:color="auto"/>
            </w:tcBorders>
            <w:vAlign w:val="bottom"/>
          </w:tcPr>
          <w:p w14:paraId="390790C9" w14:textId="77777777" w:rsidR="00202ADB" w:rsidRDefault="00202ADB">
            <w:pPr>
              <w:rPr>
                <w:sz w:val="11"/>
                <w:szCs w:val="11"/>
              </w:rPr>
            </w:pPr>
          </w:p>
        </w:tc>
        <w:tc>
          <w:tcPr>
            <w:tcW w:w="1260" w:type="dxa"/>
            <w:vMerge/>
            <w:tcBorders>
              <w:right w:val="single" w:sz="8" w:space="0" w:color="auto"/>
            </w:tcBorders>
            <w:vAlign w:val="bottom"/>
          </w:tcPr>
          <w:p w14:paraId="724A53A5" w14:textId="77777777" w:rsidR="00202ADB" w:rsidRDefault="00202ADB">
            <w:pPr>
              <w:rPr>
                <w:sz w:val="11"/>
                <w:szCs w:val="11"/>
              </w:rPr>
            </w:pPr>
          </w:p>
        </w:tc>
        <w:tc>
          <w:tcPr>
            <w:tcW w:w="1280" w:type="dxa"/>
            <w:gridSpan w:val="2"/>
            <w:vMerge/>
            <w:tcBorders>
              <w:right w:val="single" w:sz="8" w:space="0" w:color="auto"/>
            </w:tcBorders>
            <w:vAlign w:val="bottom"/>
          </w:tcPr>
          <w:p w14:paraId="2877DEF9" w14:textId="77777777" w:rsidR="00202ADB" w:rsidRDefault="00202ADB">
            <w:pPr>
              <w:rPr>
                <w:sz w:val="11"/>
                <w:szCs w:val="11"/>
              </w:rPr>
            </w:pPr>
          </w:p>
        </w:tc>
        <w:tc>
          <w:tcPr>
            <w:tcW w:w="420" w:type="dxa"/>
            <w:vAlign w:val="bottom"/>
          </w:tcPr>
          <w:p w14:paraId="19B1BE04" w14:textId="77777777" w:rsidR="00202ADB" w:rsidRDefault="00202ADB">
            <w:pPr>
              <w:rPr>
                <w:sz w:val="11"/>
                <w:szCs w:val="11"/>
              </w:rPr>
            </w:pPr>
          </w:p>
        </w:tc>
        <w:tc>
          <w:tcPr>
            <w:tcW w:w="820" w:type="dxa"/>
            <w:vMerge/>
            <w:tcBorders>
              <w:right w:val="single" w:sz="8" w:space="0" w:color="auto"/>
            </w:tcBorders>
            <w:vAlign w:val="bottom"/>
          </w:tcPr>
          <w:p w14:paraId="52D364D6" w14:textId="77777777" w:rsidR="00202ADB" w:rsidRDefault="00202ADB">
            <w:pPr>
              <w:rPr>
                <w:sz w:val="11"/>
                <w:szCs w:val="11"/>
              </w:rPr>
            </w:pPr>
          </w:p>
        </w:tc>
        <w:tc>
          <w:tcPr>
            <w:tcW w:w="1540" w:type="dxa"/>
            <w:vMerge/>
            <w:tcBorders>
              <w:right w:val="single" w:sz="8" w:space="0" w:color="auto"/>
            </w:tcBorders>
            <w:vAlign w:val="bottom"/>
          </w:tcPr>
          <w:p w14:paraId="12D0473A" w14:textId="77777777" w:rsidR="00202ADB" w:rsidRDefault="00202ADB">
            <w:pPr>
              <w:rPr>
                <w:sz w:val="11"/>
                <w:szCs w:val="11"/>
              </w:rPr>
            </w:pPr>
          </w:p>
        </w:tc>
        <w:tc>
          <w:tcPr>
            <w:tcW w:w="30" w:type="dxa"/>
            <w:vAlign w:val="bottom"/>
          </w:tcPr>
          <w:p w14:paraId="5B493B9C" w14:textId="77777777" w:rsidR="00202ADB" w:rsidRDefault="00202ADB">
            <w:pPr>
              <w:rPr>
                <w:sz w:val="1"/>
                <w:szCs w:val="1"/>
              </w:rPr>
            </w:pPr>
          </w:p>
        </w:tc>
      </w:tr>
      <w:tr w:rsidR="00202ADB" w14:paraId="4B4DBAAA" w14:textId="77777777" w:rsidTr="00B3069D">
        <w:trPr>
          <w:trHeight w:val="134"/>
        </w:trPr>
        <w:tc>
          <w:tcPr>
            <w:tcW w:w="1820" w:type="dxa"/>
            <w:vMerge/>
            <w:tcBorders>
              <w:left w:val="single" w:sz="8" w:space="0" w:color="auto"/>
              <w:right w:val="single" w:sz="8" w:space="0" w:color="auto"/>
            </w:tcBorders>
            <w:vAlign w:val="bottom"/>
          </w:tcPr>
          <w:p w14:paraId="1A21D632" w14:textId="77777777" w:rsidR="00202ADB" w:rsidRDefault="00202ADB">
            <w:pPr>
              <w:rPr>
                <w:sz w:val="11"/>
                <w:szCs w:val="11"/>
              </w:rPr>
            </w:pPr>
          </w:p>
        </w:tc>
        <w:tc>
          <w:tcPr>
            <w:tcW w:w="2280" w:type="dxa"/>
            <w:vMerge/>
            <w:tcBorders>
              <w:right w:val="single" w:sz="8" w:space="0" w:color="auto"/>
            </w:tcBorders>
            <w:vAlign w:val="bottom"/>
          </w:tcPr>
          <w:p w14:paraId="1F22F9FB" w14:textId="77777777" w:rsidR="00202ADB" w:rsidRDefault="00202ADB">
            <w:pPr>
              <w:rPr>
                <w:sz w:val="11"/>
                <w:szCs w:val="11"/>
              </w:rPr>
            </w:pPr>
          </w:p>
        </w:tc>
        <w:tc>
          <w:tcPr>
            <w:tcW w:w="1140" w:type="dxa"/>
            <w:tcBorders>
              <w:right w:val="single" w:sz="8" w:space="0" w:color="auto"/>
            </w:tcBorders>
            <w:vAlign w:val="bottom"/>
          </w:tcPr>
          <w:p w14:paraId="1BDCE668" w14:textId="77777777" w:rsidR="00202ADB" w:rsidRDefault="00202ADB">
            <w:pPr>
              <w:rPr>
                <w:sz w:val="11"/>
                <w:szCs w:val="11"/>
              </w:rPr>
            </w:pPr>
          </w:p>
        </w:tc>
        <w:tc>
          <w:tcPr>
            <w:tcW w:w="1260" w:type="dxa"/>
            <w:tcBorders>
              <w:right w:val="single" w:sz="8" w:space="0" w:color="auto"/>
            </w:tcBorders>
            <w:vAlign w:val="bottom"/>
          </w:tcPr>
          <w:p w14:paraId="047FDD8E" w14:textId="77777777" w:rsidR="00202ADB" w:rsidRDefault="00202ADB">
            <w:pPr>
              <w:rPr>
                <w:sz w:val="11"/>
                <w:szCs w:val="11"/>
              </w:rPr>
            </w:pPr>
          </w:p>
        </w:tc>
        <w:tc>
          <w:tcPr>
            <w:tcW w:w="1280" w:type="dxa"/>
            <w:gridSpan w:val="2"/>
            <w:tcBorders>
              <w:right w:val="single" w:sz="8" w:space="0" w:color="auto"/>
            </w:tcBorders>
            <w:vAlign w:val="bottom"/>
          </w:tcPr>
          <w:p w14:paraId="386345C9" w14:textId="77777777" w:rsidR="00202ADB" w:rsidRDefault="00202ADB">
            <w:pPr>
              <w:rPr>
                <w:sz w:val="11"/>
                <w:szCs w:val="11"/>
              </w:rPr>
            </w:pPr>
          </w:p>
        </w:tc>
        <w:tc>
          <w:tcPr>
            <w:tcW w:w="420" w:type="dxa"/>
            <w:vAlign w:val="bottom"/>
          </w:tcPr>
          <w:p w14:paraId="53790882" w14:textId="77777777" w:rsidR="00202ADB" w:rsidRDefault="00202ADB">
            <w:pPr>
              <w:rPr>
                <w:sz w:val="11"/>
                <w:szCs w:val="11"/>
              </w:rPr>
            </w:pPr>
          </w:p>
        </w:tc>
        <w:tc>
          <w:tcPr>
            <w:tcW w:w="820" w:type="dxa"/>
            <w:tcBorders>
              <w:right w:val="single" w:sz="8" w:space="0" w:color="auto"/>
            </w:tcBorders>
            <w:vAlign w:val="bottom"/>
          </w:tcPr>
          <w:p w14:paraId="654850EB" w14:textId="77777777" w:rsidR="00202ADB" w:rsidRDefault="00202ADB">
            <w:pPr>
              <w:rPr>
                <w:sz w:val="11"/>
                <w:szCs w:val="11"/>
              </w:rPr>
            </w:pPr>
          </w:p>
        </w:tc>
        <w:tc>
          <w:tcPr>
            <w:tcW w:w="1540" w:type="dxa"/>
            <w:tcBorders>
              <w:right w:val="single" w:sz="8" w:space="0" w:color="auto"/>
            </w:tcBorders>
            <w:vAlign w:val="bottom"/>
          </w:tcPr>
          <w:p w14:paraId="22554494" w14:textId="77777777" w:rsidR="00202ADB" w:rsidRDefault="00202ADB">
            <w:pPr>
              <w:rPr>
                <w:sz w:val="11"/>
                <w:szCs w:val="11"/>
              </w:rPr>
            </w:pPr>
          </w:p>
        </w:tc>
        <w:tc>
          <w:tcPr>
            <w:tcW w:w="30" w:type="dxa"/>
            <w:vAlign w:val="bottom"/>
          </w:tcPr>
          <w:p w14:paraId="3C34A93F" w14:textId="77777777" w:rsidR="00202ADB" w:rsidRDefault="00202ADB">
            <w:pPr>
              <w:rPr>
                <w:sz w:val="1"/>
                <w:szCs w:val="1"/>
              </w:rPr>
            </w:pPr>
          </w:p>
        </w:tc>
      </w:tr>
      <w:tr w:rsidR="00202ADB" w14:paraId="33915F02"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7FFEF15B"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727E3BF2"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6FCEB7E9"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68724F5E"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045BAE61" w14:textId="77777777" w:rsidR="00202ADB" w:rsidRDefault="00202ADB">
            <w:pPr>
              <w:rPr>
                <w:sz w:val="3"/>
                <w:szCs w:val="3"/>
              </w:rPr>
            </w:pPr>
          </w:p>
        </w:tc>
        <w:tc>
          <w:tcPr>
            <w:tcW w:w="420" w:type="dxa"/>
            <w:tcBorders>
              <w:bottom w:val="single" w:sz="8" w:space="0" w:color="auto"/>
            </w:tcBorders>
            <w:vAlign w:val="bottom"/>
          </w:tcPr>
          <w:p w14:paraId="4C3D81ED" w14:textId="77777777" w:rsidR="00202ADB" w:rsidRDefault="00202ADB">
            <w:pPr>
              <w:rPr>
                <w:sz w:val="3"/>
                <w:szCs w:val="3"/>
              </w:rPr>
            </w:pPr>
          </w:p>
        </w:tc>
        <w:tc>
          <w:tcPr>
            <w:tcW w:w="820" w:type="dxa"/>
            <w:tcBorders>
              <w:bottom w:val="single" w:sz="8" w:space="0" w:color="auto"/>
              <w:right w:val="single" w:sz="8" w:space="0" w:color="auto"/>
            </w:tcBorders>
            <w:vAlign w:val="bottom"/>
          </w:tcPr>
          <w:p w14:paraId="6EAE2DE6"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2B23B15D" w14:textId="77777777" w:rsidR="00202ADB" w:rsidRDefault="00202ADB">
            <w:pPr>
              <w:rPr>
                <w:sz w:val="3"/>
                <w:szCs w:val="3"/>
              </w:rPr>
            </w:pPr>
          </w:p>
        </w:tc>
        <w:tc>
          <w:tcPr>
            <w:tcW w:w="30" w:type="dxa"/>
            <w:vAlign w:val="bottom"/>
          </w:tcPr>
          <w:p w14:paraId="13580A57" w14:textId="77777777" w:rsidR="00202ADB" w:rsidRDefault="00202ADB">
            <w:pPr>
              <w:rPr>
                <w:sz w:val="1"/>
                <w:szCs w:val="1"/>
              </w:rPr>
            </w:pPr>
          </w:p>
        </w:tc>
      </w:tr>
      <w:tr w:rsidR="00202ADB" w14:paraId="3F0F4A56" w14:textId="77777777" w:rsidTr="00B3069D">
        <w:trPr>
          <w:trHeight w:val="214"/>
        </w:trPr>
        <w:tc>
          <w:tcPr>
            <w:tcW w:w="1820" w:type="dxa"/>
            <w:tcBorders>
              <w:left w:val="single" w:sz="8" w:space="0" w:color="auto"/>
              <w:right w:val="single" w:sz="8" w:space="0" w:color="auto"/>
            </w:tcBorders>
            <w:vAlign w:val="bottom"/>
          </w:tcPr>
          <w:p w14:paraId="6AF69A6E" w14:textId="77777777" w:rsidR="00202ADB" w:rsidRDefault="001B6DE7">
            <w:pPr>
              <w:spacing w:line="214" w:lineRule="exact"/>
              <w:ind w:left="120"/>
              <w:rPr>
                <w:sz w:val="20"/>
                <w:szCs w:val="20"/>
              </w:rPr>
            </w:pPr>
            <w:r>
              <w:rPr>
                <w:rFonts w:eastAsia="Times New Roman"/>
                <w:color w:val="00000A"/>
                <w:sz w:val="20"/>
                <w:szCs w:val="20"/>
              </w:rPr>
              <w:t>Обществознание</w:t>
            </w:r>
          </w:p>
        </w:tc>
        <w:tc>
          <w:tcPr>
            <w:tcW w:w="2280" w:type="dxa"/>
            <w:tcBorders>
              <w:right w:val="single" w:sz="8" w:space="0" w:color="auto"/>
            </w:tcBorders>
            <w:vAlign w:val="bottom"/>
          </w:tcPr>
          <w:p w14:paraId="118F4B79" w14:textId="77777777" w:rsidR="00202ADB" w:rsidRDefault="00202ADB">
            <w:pPr>
              <w:rPr>
                <w:sz w:val="18"/>
                <w:szCs w:val="18"/>
              </w:rPr>
            </w:pPr>
          </w:p>
        </w:tc>
        <w:tc>
          <w:tcPr>
            <w:tcW w:w="1140" w:type="dxa"/>
            <w:vMerge w:val="restart"/>
            <w:tcBorders>
              <w:right w:val="single" w:sz="8" w:space="0" w:color="auto"/>
            </w:tcBorders>
            <w:vAlign w:val="bottom"/>
          </w:tcPr>
          <w:p w14:paraId="414F2ECF" w14:textId="77777777" w:rsidR="00202ADB" w:rsidRDefault="001B6DE7">
            <w:pPr>
              <w:jc w:val="center"/>
              <w:rPr>
                <w:sz w:val="20"/>
                <w:szCs w:val="20"/>
              </w:rPr>
            </w:pPr>
            <w:r>
              <w:rPr>
                <w:rFonts w:eastAsia="Times New Roman"/>
                <w:color w:val="00000A"/>
                <w:w w:val="99"/>
                <w:sz w:val="20"/>
                <w:szCs w:val="20"/>
              </w:rPr>
              <w:t>2</w:t>
            </w:r>
          </w:p>
        </w:tc>
        <w:tc>
          <w:tcPr>
            <w:tcW w:w="1260" w:type="dxa"/>
            <w:vMerge w:val="restart"/>
            <w:tcBorders>
              <w:right w:val="single" w:sz="8" w:space="0" w:color="auto"/>
            </w:tcBorders>
            <w:vAlign w:val="bottom"/>
          </w:tcPr>
          <w:p w14:paraId="15C38A7A" w14:textId="77777777" w:rsidR="00202ADB" w:rsidRDefault="001B6DE7">
            <w:pPr>
              <w:jc w:val="center"/>
              <w:rPr>
                <w:sz w:val="20"/>
                <w:szCs w:val="20"/>
              </w:rPr>
            </w:pPr>
            <w:r>
              <w:rPr>
                <w:rFonts w:eastAsia="Times New Roman"/>
                <w:color w:val="00000A"/>
                <w:w w:val="79"/>
                <w:sz w:val="20"/>
                <w:szCs w:val="20"/>
              </w:rPr>
              <w:t>2</w:t>
            </w:r>
          </w:p>
        </w:tc>
        <w:tc>
          <w:tcPr>
            <w:tcW w:w="1280" w:type="dxa"/>
            <w:gridSpan w:val="2"/>
            <w:vMerge w:val="restart"/>
            <w:tcBorders>
              <w:right w:val="single" w:sz="8" w:space="0" w:color="auto"/>
            </w:tcBorders>
            <w:vAlign w:val="bottom"/>
          </w:tcPr>
          <w:p w14:paraId="09A4248B" w14:textId="77777777" w:rsidR="00202ADB" w:rsidRDefault="001B6DE7">
            <w:pPr>
              <w:jc w:val="center"/>
              <w:rPr>
                <w:sz w:val="20"/>
                <w:szCs w:val="20"/>
              </w:rPr>
            </w:pPr>
            <w:r>
              <w:rPr>
                <w:rFonts w:eastAsia="Times New Roman"/>
                <w:color w:val="00000A"/>
                <w:w w:val="79"/>
                <w:sz w:val="20"/>
                <w:szCs w:val="20"/>
              </w:rPr>
              <w:t>2</w:t>
            </w:r>
          </w:p>
        </w:tc>
        <w:tc>
          <w:tcPr>
            <w:tcW w:w="420" w:type="dxa"/>
            <w:vAlign w:val="bottom"/>
          </w:tcPr>
          <w:p w14:paraId="791AA124" w14:textId="77777777" w:rsidR="00202ADB" w:rsidRDefault="00202ADB">
            <w:pPr>
              <w:rPr>
                <w:sz w:val="18"/>
                <w:szCs w:val="18"/>
              </w:rPr>
            </w:pPr>
          </w:p>
        </w:tc>
        <w:tc>
          <w:tcPr>
            <w:tcW w:w="820" w:type="dxa"/>
            <w:vMerge w:val="restart"/>
            <w:tcBorders>
              <w:right w:val="single" w:sz="8" w:space="0" w:color="auto"/>
            </w:tcBorders>
            <w:vAlign w:val="bottom"/>
          </w:tcPr>
          <w:p w14:paraId="0DA4C835" w14:textId="77777777" w:rsidR="00202ADB" w:rsidRDefault="001B6DE7">
            <w:pPr>
              <w:ind w:right="340"/>
              <w:jc w:val="center"/>
              <w:rPr>
                <w:sz w:val="20"/>
                <w:szCs w:val="20"/>
              </w:rPr>
            </w:pPr>
            <w:r>
              <w:rPr>
                <w:rFonts w:eastAsia="Times New Roman"/>
                <w:color w:val="00000A"/>
                <w:w w:val="99"/>
                <w:sz w:val="20"/>
                <w:szCs w:val="20"/>
              </w:rPr>
              <w:t>2</w:t>
            </w:r>
          </w:p>
        </w:tc>
        <w:tc>
          <w:tcPr>
            <w:tcW w:w="1540" w:type="dxa"/>
            <w:vMerge w:val="restart"/>
            <w:tcBorders>
              <w:right w:val="single" w:sz="8" w:space="0" w:color="auto"/>
            </w:tcBorders>
            <w:vAlign w:val="bottom"/>
          </w:tcPr>
          <w:p w14:paraId="05A162EA" w14:textId="77777777" w:rsidR="00202ADB" w:rsidRDefault="001B6DE7">
            <w:pPr>
              <w:jc w:val="center"/>
              <w:rPr>
                <w:sz w:val="20"/>
                <w:szCs w:val="20"/>
              </w:rPr>
            </w:pPr>
            <w:r>
              <w:rPr>
                <w:rFonts w:eastAsia="Times New Roman"/>
                <w:color w:val="00000A"/>
                <w:w w:val="99"/>
                <w:sz w:val="20"/>
                <w:szCs w:val="20"/>
              </w:rPr>
              <w:t>8</w:t>
            </w:r>
          </w:p>
        </w:tc>
        <w:tc>
          <w:tcPr>
            <w:tcW w:w="30" w:type="dxa"/>
            <w:vAlign w:val="bottom"/>
          </w:tcPr>
          <w:p w14:paraId="1B5C4D54" w14:textId="77777777" w:rsidR="00202ADB" w:rsidRDefault="00202ADB">
            <w:pPr>
              <w:rPr>
                <w:sz w:val="1"/>
                <w:szCs w:val="1"/>
              </w:rPr>
            </w:pPr>
          </w:p>
        </w:tc>
      </w:tr>
      <w:tr w:rsidR="00202ADB" w14:paraId="10F4F19F" w14:textId="77777777" w:rsidTr="00B3069D">
        <w:trPr>
          <w:trHeight w:val="132"/>
        </w:trPr>
        <w:tc>
          <w:tcPr>
            <w:tcW w:w="1820" w:type="dxa"/>
            <w:vMerge w:val="restart"/>
            <w:tcBorders>
              <w:left w:val="single" w:sz="8" w:space="0" w:color="auto"/>
              <w:right w:val="single" w:sz="8" w:space="0" w:color="auto"/>
            </w:tcBorders>
            <w:vAlign w:val="bottom"/>
          </w:tcPr>
          <w:p w14:paraId="48A38F45" w14:textId="77777777" w:rsidR="00202ADB" w:rsidRDefault="001B6DE7">
            <w:pPr>
              <w:ind w:left="120"/>
              <w:rPr>
                <w:sz w:val="20"/>
                <w:szCs w:val="20"/>
              </w:rPr>
            </w:pPr>
            <w:r>
              <w:rPr>
                <w:rFonts w:eastAsia="Times New Roman"/>
                <w:color w:val="00000A"/>
                <w:sz w:val="20"/>
                <w:szCs w:val="20"/>
              </w:rPr>
              <w:t>и естествознание</w:t>
            </w:r>
          </w:p>
        </w:tc>
        <w:tc>
          <w:tcPr>
            <w:tcW w:w="2280" w:type="dxa"/>
            <w:vMerge w:val="restart"/>
            <w:tcBorders>
              <w:right w:val="single" w:sz="8" w:space="0" w:color="auto"/>
            </w:tcBorders>
            <w:vAlign w:val="bottom"/>
          </w:tcPr>
          <w:p w14:paraId="45BC3597" w14:textId="77777777" w:rsidR="00202ADB" w:rsidRDefault="001B6DE7">
            <w:pPr>
              <w:ind w:left="100"/>
              <w:rPr>
                <w:sz w:val="20"/>
                <w:szCs w:val="20"/>
              </w:rPr>
            </w:pPr>
            <w:r>
              <w:rPr>
                <w:rFonts w:eastAsia="Times New Roman"/>
                <w:color w:val="00000A"/>
                <w:sz w:val="20"/>
                <w:szCs w:val="20"/>
              </w:rPr>
              <w:t>Окружающий мир</w:t>
            </w:r>
          </w:p>
        </w:tc>
        <w:tc>
          <w:tcPr>
            <w:tcW w:w="1140" w:type="dxa"/>
            <w:vMerge/>
            <w:tcBorders>
              <w:right w:val="single" w:sz="8" w:space="0" w:color="auto"/>
            </w:tcBorders>
            <w:vAlign w:val="bottom"/>
          </w:tcPr>
          <w:p w14:paraId="6060AE6E" w14:textId="77777777" w:rsidR="00202ADB" w:rsidRDefault="00202ADB">
            <w:pPr>
              <w:rPr>
                <w:sz w:val="11"/>
                <w:szCs w:val="11"/>
              </w:rPr>
            </w:pPr>
          </w:p>
        </w:tc>
        <w:tc>
          <w:tcPr>
            <w:tcW w:w="1260" w:type="dxa"/>
            <w:vMerge/>
            <w:tcBorders>
              <w:right w:val="single" w:sz="8" w:space="0" w:color="auto"/>
            </w:tcBorders>
            <w:vAlign w:val="bottom"/>
          </w:tcPr>
          <w:p w14:paraId="7810A439" w14:textId="77777777" w:rsidR="00202ADB" w:rsidRDefault="00202ADB">
            <w:pPr>
              <w:rPr>
                <w:sz w:val="11"/>
                <w:szCs w:val="11"/>
              </w:rPr>
            </w:pPr>
          </w:p>
        </w:tc>
        <w:tc>
          <w:tcPr>
            <w:tcW w:w="1280" w:type="dxa"/>
            <w:gridSpan w:val="2"/>
            <w:vMerge/>
            <w:tcBorders>
              <w:right w:val="single" w:sz="8" w:space="0" w:color="auto"/>
            </w:tcBorders>
            <w:vAlign w:val="bottom"/>
          </w:tcPr>
          <w:p w14:paraId="31791EFC" w14:textId="77777777" w:rsidR="00202ADB" w:rsidRDefault="00202ADB">
            <w:pPr>
              <w:rPr>
                <w:sz w:val="11"/>
                <w:szCs w:val="11"/>
              </w:rPr>
            </w:pPr>
          </w:p>
        </w:tc>
        <w:tc>
          <w:tcPr>
            <w:tcW w:w="420" w:type="dxa"/>
            <w:vAlign w:val="bottom"/>
          </w:tcPr>
          <w:p w14:paraId="0EA68231" w14:textId="77777777" w:rsidR="00202ADB" w:rsidRDefault="00202ADB">
            <w:pPr>
              <w:rPr>
                <w:sz w:val="11"/>
                <w:szCs w:val="11"/>
              </w:rPr>
            </w:pPr>
          </w:p>
        </w:tc>
        <w:tc>
          <w:tcPr>
            <w:tcW w:w="820" w:type="dxa"/>
            <w:vMerge/>
            <w:tcBorders>
              <w:right w:val="single" w:sz="8" w:space="0" w:color="auto"/>
            </w:tcBorders>
            <w:vAlign w:val="bottom"/>
          </w:tcPr>
          <w:p w14:paraId="24DD40B5" w14:textId="77777777" w:rsidR="00202ADB" w:rsidRDefault="00202ADB">
            <w:pPr>
              <w:rPr>
                <w:sz w:val="11"/>
                <w:szCs w:val="11"/>
              </w:rPr>
            </w:pPr>
          </w:p>
        </w:tc>
        <w:tc>
          <w:tcPr>
            <w:tcW w:w="1540" w:type="dxa"/>
            <w:vMerge/>
            <w:tcBorders>
              <w:right w:val="single" w:sz="8" w:space="0" w:color="auto"/>
            </w:tcBorders>
            <w:vAlign w:val="bottom"/>
          </w:tcPr>
          <w:p w14:paraId="57082E5A" w14:textId="77777777" w:rsidR="00202ADB" w:rsidRDefault="00202ADB">
            <w:pPr>
              <w:rPr>
                <w:sz w:val="11"/>
                <w:szCs w:val="11"/>
              </w:rPr>
            </w:pPr>
          </w:p>
        </w:tc>
        <w:tc>
          <w:tcPr>
            <w:tcW w:w="30" w:type="dxa"/>
            <w:vAlign w:val="bottom"/>
          </w:tcPr>
          <w:p w14:paraId="6FE72149" w14:textId="77777777" w:rsidR="00202ADB" w:rsidRDefault="00202ADB">
            <w:pPr>
              <w:rPr>
                <w:sz w:val="1"/>
                <w:szCs w:val="1"/>
              </w:rPr>
            </w:pPr>
          </w:p>
        </w:tc>
      </w:tr>
      <w:tr w:rsidR="00202ADB" w14:paraId="4DE14782" w14:textId="77777777" w:rsidTr="00B3069D">
        <w:trPr>
          <w:trHeight w:val="132"/>
        </w:trPr>
        <w:tc>
          <w:tcPr>
            <w:tcW w:w="1820" w:type="dxa"/>
            <w:vMerge/>
            <w:tcBorders>
              <w:left w:val="single" w:sz="8" w:space="0" w:color="auto"/>
              <w:right w:val="single" w:sz="8" w:space="0" w:color="auto"/>
            </w:tcBorders>
            <w:vAlign w:val="bottom"/>
          </w:tcPr>
          <w:p w14:paraId="1FE61D3B" w14:textId="77777777" w:rsidR="00202ADB" w:rsidRDefault="00202ADB">
            <w:pPr>
              <w:rPr>
                <w:sz w:val="11"/>
                <w:szCs w:val="11"/>
              </w:rPr>
            </w:pPr>
          </w:p>
        </w:tc>
        <w:tc>
          <w:tcPr>
            <w:tcW w:w="2280" w:type="dxa"/>
            <w:vMerge/>
            <w:tcBorders>
              <w:right w:val="single" w:sz="8" w:space="0" w:color="auto"/>
            </w:tcBorders>
            <w:vAlign w:val="bottom"/>
          </w:tcPr>
          <w:p w14:paraId="59FC2A50" w14:textId="77777777" w:rsidR="00202ADB" w:rsidRDefault="00202ADB">
            <w:pPr>
              <w:rPr>
                <w:sz w:val="11"/>
                <w:szCs w:val="11"/>
              </w:rPr>
            </w:pPr>
          </w:p>
        </w:tc>
        <w:tc>
          <w:tcPr>
            <w:tcW w:w="1140" w:type="dxa"/>
            <w:tcBorders>
              <w:right w:val="single" w:sz="8" w:space="0" w:color="auto"/>
            </w:tcBorders>
            <w:vAlign w:val="bottom"/>
          </w:tcPr>
          <w:p w14:paraId="39F01CA6" w14:textId="77777777" w:rsidR="00202ADB" w:rsidRDefault="00202ADB">
            <w:pPr>
              <w:rPr>
                <w:sz w:val="11"/>
                <w:szCs w:val="11"/>
              </w:rPr>
            </w:pPr>
          </w:p>
        </w:tc>
        <w:tc>
          <w:tcPr>
            <w:tcW w:w="1260" w:type="dxa"/>
            <w:tcBorders>
              <w:right w:val="single" w:sz="8" w:space="0" w:color="auto"/>
            </w:tcBorders>
            <w:vAlign w:val="bottom"/>
          </w:tcPr>
          <w:p w14:paraId="4B87E120" w14:textId="77777777" w:rsidR="00202ADB" w:rsidRDefault="00202ADB">
            <w:pPr>
              <w:rPr>
                <w:sz w:val="11"/>
                <w:szCs w:val="11"/>
              </w:rPr>
            </w:pPr>
          </w:p>
        </w:tc>
        <w:tc>
          <w:tcPr>
            <w:tcW w:w="1280" w:type="dxa"/>
            <w:gridSpan w:val="2"/>
            <w:tcBorders>
              <w:right w:val="single" w:sz="8" w:space="0" w:color="auto"/>
            </w:tcBorders>
            <w:vAlign w:val="bottom"/>
          </w:tcPr>
          <w:p w14:paraId="36D453C7" w14:textId="77777777" w:rsidR="00202ADB" w:rsidRDefault="00202ADB">
            <w:pPr>
              <w:rPr>
                <w:sz w:val="11"/>
                <w:szCs w:val="11"/>
              </w:rPr>
            </w:pPr>
          </w:p>
        </w:tc>
        <w:tc>
          <w:tcPr>
            <w:tcW w:w="420" w:type="dxa"/>
            <w:vAlign w:val="bottom"/>
          </w:tcPr>
          <w:p w14:paraId="0A9EDA41" w14:textId="77777777" w:rsidR="00202ADB" w:rsidRDefault="00202ADB">
            <w:pPr>
              <w:rPr>
                <w:sz w:val="11"/>
                <w:szCs w:val="11"/>
              </w:rPr>
            </w:pPr>
          </w:p>
        </w:tc>
        <w:tc>
          <w:tcPr>
            <w:tcW w:w="820" w:type="dxa"/>
            <w:tcBorders>
              <w:right w:val="single" w:sz="8" w:space="0" w:color="auto"/>
            </w:tcBorders>
            <w:vAlign w:val="bottom"/>
          </w:tcPr>
          <w:p w14:paraId="0B27A4BE" w14:textId="77777777" w:rsidR="00202ADB" w:rsidRDefault="00202ADB">
            <w:pPr>
              <w:rPr>
                <w:sz w:val="11"/>
                <w:szCs w:val="11"/>
              </w:rPr>
            </w:pPr>
          </w:p>
        </w:tc>
        <w:tc>
          <w:tcPr>
            <w:tcW w:w="1540" w:type="dxa"/>
            <w:tcBorders>
              <w:right w:val="single" w:sz="8" w:space="0" w:color="auto"/>
            </w:tcBorders>
            <w:vAlign w:val="bottom"/>
          </w:tcPr>
          <w:p w14:paraId="0AE7B830" w14:textId="77777777" w:rsidR="00202ADB" w:rsidRDefault="00202ADB">
            <w:pPr>
              <w:rPr>
                <w:sz w:val="11"/>
                <w:szCs w:val="11"/>
              </w:rPr>
            </w:pPr>
          </w:p>
        </w:tc>
        <w:tc>
          <w:tcPr>
            <w:tcW w:w="30" w:type="dxa"/>
            <w:vAlign w:val="bottom"/>
          </w:tcPr>
          <w:p w14:paraId="7691AE86" w14:textId="77777777" w:rsidR="00202ADB" w:rsidRDefault="00202ADB">
            <w:pPr>
              <w:rPr>
                <w:sz w:val="1"/>
                <w:szCs w:val="1"/>
              </w:rPr>
            </w:pPr>
          </w:p>
        </w:tc>
      </w:tr>
      <w:tr w:rsidR="00202ADB" w14:paraId="10007B36"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568137BE"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364454FB"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767CFCAB"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33F62402"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04D02C2F" w14:textId="77777777" w:rsidR="00202ADB" w:rsidRDefault="00202ADB">
            <w:pPr>
              <w:rPr>
                <w:sz w:val="3"/>
                <w:szCs w:val="3"/>
              </w:rPr>
            </w:pPr>
          </w:p>
        </w:tc>
        <w:tc>
          <w:tcPr>
            <w:tcW w:w="420" w:type="dxa"/>
            <w:tcBorders>
              <w:bottom w:val="single" w:sz="8" w:space="0" w:color="auto"/>
            </w:tcBorders>
            <w:vAlign w:val="bottom"/>
          </w:tcPr>
          <w:p w14:paraId="413BB72E" w14:textId="77777777" w:rsidR="00202ADB" w:rsidRDefault="00202ADB">
            <w:pPr>
              <w:rPr>
                <w:sz w:val="3"/>
                <w:szCs w:val="3"/>
              </w:rPr>
            </w:pPr>
          </w:p>
        </w:tc>
        <w:tc>
          <w:tcPr>
            <w:tcW w:w="820" w:type="dxa"/>
            <w:tcBorders>
              <w:bottom w:val="single" w:sz="8" w:space="0" w:color="auto"/>
              <w:right w:val="single" w:sz="8" w:space="0" w:color="auto"/>
            </w:tcBorders>
            <w:vAlign w:val="bottom"/>
          </w:tcPr>
          <w:p w14:paraId="2AEF2AB7"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34468181" w14:textId="77777777" w:rsidR="00202ADB" w:rsidRDefault="00202ADB">
            <w:pPr>
              <w:rPr>
                <w:sz w:val="3"/>
                <w:szCs w:val="3"/>
              </w:rPr>
            </w:pPr>
          </w:p>
        </w:tc>
        <w:tc>
          <w:tcPr>
            <w:tcW w:w="30" w:type="dxa"/>
            <w:vAlign w:val="bottom"/>
          </w:tcPr>
          <w:p w14:paraId="0FE2EF3C" w14:textId="77777777" w:rsidR="00202ADB" w:rsidRDefault="00202ADB">
            <w:pPr>
              <w:rPr>
                <w:sz w:val="1"/>
                <w:szCs w:val="1"/>
              </w:rPr>
            </w:pPr>
          </w:p>
        </w:tc>
      </w:tr>
      <w:tr w:rsidR="00202ADB" w14:paraId="7D53C32B" w14:textId="77777777" w:rsidTr="00B3069D">
        <w:trPr>
          <w:trHeight w:val="214"/>
        </w:trPr>
        <w:tc>
          <w:tcPr>
            <w:tcW w:w="1820" w:type="dxa"/>
            <w:tcBorders>
              <w:left w:val="single" w:sz="8" w:space="0" w:color="auto"/>
              <w:right w:val="single" w:sz="8" w:space="0" w:color="auto"/>
            </w:tcBorders>
            <w:vAlign w:val="bottom"/>
          </w:tcPr>
          <w:p w14:paraId="7D8372BF" w14:textId="77777777" w:rsidR="00202ADB" w:rsidRDefault="001B6DE7">
            <w:pPr>
              <w:spacing w:line="214" w:lineRule="exact"/>
              <w:ind w:left="120"/>
              <w:rPr>
                <w:sz w:val="20"/>
                <w:szCs w:val="20"/>
              </w:rPr>
            </w:pPr>
            <w:r>
              <w:rPr>
                <w:rFonts w:eastAsia="Times New Roman"/>
                <w:color w:val="00000A"/>
                <w:sz w:val="20"/>
                <w:szCs w:val="20"/>
              </w:rPr>
              <w:t>Основы</w:t>
            </w:r>
          </w:p>
        </w:tc>
        <w:tc>
          <w:tcPr>
            <w:tcW w:w="2280" w:type="dxa"/>
            <w:tcBorders>
              <w:right w:val="single" w:sz="8" w:space="0" w:color="auto"/>
            </w:tcBorders>
            <w:vAlign w:val="bottom"/>
          </w:tcPr>
          <w:p w14:paraId="36D60911" w14:textId="77777777" w:rsidR="00202ADB" w:rsidRDefault="001B6DE7">
            <w:pPr>
              <w:spacing w:line="214" w:lineRule="exact"/>
              <w:ind w:left="100"/>
              <w:rPr>
                <w:sz w:val="20"/>
                <w:szCs w:val="20"/>
              </w:rPr>
            </w:pPr>
            <w:r>
              <w:rPr>
                <w:rFonts w:eastAsia="Times New Roman"/>
                <w:color w:val="00000A"/>
                <w:sz w:val="20"/>
                <w:szCs w:val="20"/>
              </w:rPr>
              <w:t>Основы религиозных</w:t>
            </w:r>
          </w:p>
        </w:tc>
        <w:tc>
          <w:tcPr>
            <w:tcW w:w="1140" w:type="dxa"/>
            <w:tcBorders>
              <w:right w:val="single" w:sz="8" w:space="0" w:color="auto"/>
            </w:tcBorders>
            <w:vAlign w:val="bottom"/>
          </w:tcPr>
          <w:p w14:paraId="4C26986F" w14:textId="77777777" w:rsidR="00202ADB" w:rsidRDefault="00202ADB">
            <w:pPr>
              <w:rPr>
                <w:sz w:val="18"/>
                <w:szCs w:val="18"/>
              </w:rPr>
            </w:pPr>
          </w:p>
        </w:tc>
        <w:tc>
          <w:tcPr>
            <w:tcW w:w="1260" w:type="dxa"/>
            <w:tcBorders>
              <w:right w:val="single" w:sz="8" w:space="0" w:color="auto"/>
            </w:tcBorders>
            <w:vAlign w:val="bottom"/>
          </w:tcPr>
          <w:p w14:paraId="7FB2AA32" w14:textId="77777777" w:rsidR="00202ADB" w:rsidRDefault="00202ADB">
            <w:pPr>
              <w:rPr>
                <w:sz w:val="18"/>
                <w:szCs w:val="18"/>
              </w:rPr>
            </w:pPr>
          </w:p>
        </w:tc>
        <w:tc>
          <w:tcPr>
            <w:tcW w:w="1280" w:type="dxa"/>
            <w:gridSpan w:val="2"/>
            <w:tcBorders>
              <w:right w:val="single" w:sz="8" w:space="0" w:color="auto"/>
            </w:tcBorders>
            <w:vAlign w:val="bottom"/>
          </w:tcPr>
          <w:p w14:paraId="04383222" w14:textId="77777777" w:rsidR="00202ADB" w:rsidRDefault="00202ADB">
            <w:pPr>
              <w:rPr>
                <w:sz w:val="18"/>
                <w:szCs w:val="18"/>
              </w:rPr>
            </w:pPr>
          </w:p>
        </w:tc>
        <w:tc>
          <w:tcPr>
            <w:tcW w:w="420" w:type="dxa"/>
            <w:vAlign w:val="bottom"/>
          </w:tcPr>
          <w:p w14:paraId="7AE80077" w14:textId="77777777" w:rsidR="00202ADB" w:rsidRDefault="00202ADB">
            <w:pPr>
              <w:rPr>
                <w:sz w:val="18"/>
                <w:szCs w:val="18"/>
              </w:rPr>
            </w:pPr>
          </w:p>
        </w:tc>
        <w:tc>
          <w:tcPr>
            <w:tcW w:w="820" w:type="dxa"/>
            <w:tcBorders>
              <w:right w:val="single" w:sz="8" w:space="0" w:color="auto"/>
            </w:tcBorders>
            <w:vAlign w:val="bottom"/>
          </w:tcPr>
          <w:p w14:paraId="3166C553" w14:textId="77777777" w:rsidR="00202ADB" w:rsidRDefault="00202ADB">
            <w:pPr>
              <w:rPr>
                <w:sz w:val="18"/>
                <w:szCs w:val="18"/>
              </w:rPr>
            </w:pPr>
          </w:p>
        </w:tc>
        <w:tc>
          <w:tcPr>
            <w:tcW w:w="1540" w:type="dxa"/>
            <w:tcBorders>
              <w:right w:val="single" w:sz="8" w:space="0" w:color="auto"/>
            </w:tcBorders>
            <w:vAlign w:val="bottom"/>
          </w:tcPr>
          <w:p w14:paraId="4EACD0CD" w14:textId="77777777" w:rsidR="00202ADB" w:rsidRDefault="00202ADB">
            <w:pPr>
              <w:rPr>
                <w:sz w:val="18"/>
                <w:szCs w:val="18"/>
              </w:rPr>
            </w:pPr>
          </w:p>
        </w:tc>
        <w:tc>
          <w:tcPr>
            <w:tcW w:w="30" w:type="dxa"/>
            <w:vAlign w:val="bottom"/>
          </w:tcPr>
          <w:p w14:paraId="56D32588" w14:textId="77777777" w:rsidR="00202ADB" w:rsidRDefault="00202ADB">
            <w:pPr>
              <w:rPr>
                <w:sz w:val="1"/>
                <w:szCs w:val="1"/>
              </w:rPr>
            </w:pPr>
          </w:p>
        </w:tc>
      </w:tr>
      <w:tr w:rsidR="00202ADB" w14:paraId="5D8971D5" w14:textId="77777777" w:rsidTr="00B3069D">
        <w:trPr>
          <w:trHeight w:val="266"/>
        </w:trPr>
        <w:tc>
          <w:tcPr>
            <w:tcW w:w="1820" w:type="dxa"/>
            <w:tcBorders>
              <w:left w:val="single" w:sz="8" w:space="0" w:color="auto"/>
              <w:right w:val="single" w:sz="8" w:space="0" w:color="auto"/>
            </w:tcBorders>
            <w:vAlign w:val="bottom"/>
          </w:tcPr>
          <w:p w14:paraId="117356FD" w14:textId="77777777" w:rsidR="00202ADB" w:rsidRDefault="001B6DE7">
            <w:pPr>
              <w:ind w:left="120"/>
              <w:rPr>
                <w:sz w:val="20"/>
                <w:szCs w:val="20"/>
              </w:rPr>
            </w:pPr>
            <w:r>
              <w:rPr>
                <w:rFonts w:eastAsia="Times New Roman"/>
                <w:color w:val="00000A"/>
                <w:sz w:val="20"/>
                <w:szCs w:val="20"/>
              </w:rPr>
              <w:t>религиозных</w:t>
            </w:r>
          </w:p>
        </w:tc>
        <w:tc>
          <w:tcPr>
            <w:tcW w:w="2280" w:type="dxa"/>
            <w:tcBorders>
              <w:right w:val="single" w:sz="8" w:space="0" w:color="auto"/>
            </w:tcBorders>
            <w:vAlign w:val="bottom"/>
          </w:tcPr>
          <w:p w14:paraId="10DCDFE3" w14:textId="77777777" w:rsidR="00202ADB" w:rsidRDefault="001B6DE7">
            <w:pPr>
              <w:ind w:left="100"/>
              <w:rPr>
                <w:sz w:val="20"/>
                <w:szCs w:val="20"/>
              </w:rPr>
            </w:pPr>
            <w:r>
              <w:rPr>
                <w:rFonts w:eastAsia="Times New Roman"/>
                <w:color w:val="00000A"/>
                <w:sz w:val="20"/>
                <w:szCs w:val="20"/>
              </w:rPr>
              <w:t>культур и светской</w:t>
            </w:r>
          </w:p>
        </w:tc>
        <w:tc>
          <w:tcPr>
            <w:tcW w:w="1140" w:type="dxa"/>
            <w:vMerge w:val="restart"/>
            <w:tcBorders>
              <w:right w:val="single" w:sz="8" w:space="0" w:color="auto"/>
            </w:tcBorders>
            <w:vAlign w:val="bottom"/>
          </w:tcPr>
          <w:p w14:paraId="0485AEE2" w14:textId="77777777" w:rsidR="00202ADB" w:rsidRDefault="001B6DE7">
            <w:pPr>
              <w:jc w:val="center"/>
              <w:rPr>
                <w:sz w:val="20"/>
                <w:szCs w:val="20"/>
              </w:rPr>
            </w:pPr>
            <w:r>
              <w:rPr>
                <w:rFonts w:eastAsia="Times New Roman"/>
                <w:color w:val="00000A"/>
                <w:w w:val="99"/>
                <w:sz w:val="20"/>
                <w:szCs w:val="20"/>
              </w:rPr>
              <w:t>–</w:t>
            </w:r>
          </w:p>
        </w:tc>
        <w:tc>
          <w:tcPr>
            <w:tcW w:w="1260" w:type="dxa"/>
            <w:vMerge w:val="restart"/>
            <w:tcBorders>
              <w:right w:val="single" w:sz="8" w:space="0" w:color="auto"/>
            </w:tcBorders>
            <w:vAlign w:val="bottom"/>
          </w:tcPr>
          <w:p w14:paraId="1792B60C" w14:textId="77777777" w:rsidR="00202ADB" w:rsidRDefault="001B6DE7">
            <w:pPr>
              <w:jc w:val="center"/>
              <w:rPr>
                <w:sz w:val="20"/>
                <w:szCs w:val="20"/>
              </w:rPr>
            </w:pPr>
            <w:r>
              <w:rPr>
                <w:rFonts w:eastAsia="Times New Roman"/>
                <w:color w:val="00000A"/>
                <w:w w:val="79"/>
                <w:sz w:val="20"/>
                <w:szCs w:val="20"/>
              </w:rPr>
              <w:t>–</w:t>
            </w:r>
          </w:p>
        </w:tc>
        <w:tc>
          <w:tcPr>
            <w:tcW w:w="1280" w:type="dxa"/>
            <w:gridSpan w:val="2"/>
            <w:vMerge w:val="restart"/>
            <w:tcBorders>
              <w:right w:val="single" w:sz="8" w:space="0" w:color="auto"/>
            </w:tcBorders>
            <w:vAlign w:val="bottom"/>
          </w:tcPr>
          <w:p w14:paraId="725EA8B2" w14:textId="77777777" w:rsidR="00202ADB" w:rsidRDefault="001B6DE7">
            <w:pPr>
              <w:jc w:val="center"/>
              <w:rPr>
                <w:sz w:val="20"/>
                <w:szCs w:val="20"/>
              </w:rPr>
            </w:pPr>
            <w:r>
              <w:rPr>
                <w:rFonts w:eastAsia="Times New Roman"/>
                <w:color w:val="00000A"/>
                <w:w w:val="79"/>
                <w:sz w:val="20"/>
                <w:szCs w:val="20"/>
              </w:rPr>
              <w:t>–</w:t>
            </w:r>
          </w:p>
        </w:tc>
        <w:tc>
          <w:tcPr>
            <w:tcW w:w="420" w:type="dxa"/>
            <w:vAlign w:val="bottom"/>
          </w:tcPr>
          <w:p w14:paraId="347AB9AA" w14:textId="77777777" w:rsidR="00202ADB" w:rsidRDefault="00202ADB">
            <w:pPr>
              <w:rPr>
                <w:sz w:val="23"/>
                <w:szCs w:val="23"/>
              </w:rPr>
            </w:pPr>
          </w:p>
        </w:tc>
        <w:tc>
          <w:tcPr>
            <w:tcW w:w="820" w:type="dxa"/>
            <w:vMerge w:val="restart"/>
            <w:tcBorders>
              <w:right w:val="single" w:sz="8" w:space="0" w:color="auto"/>
            </w:tcBorders>
            <w:vAlign w:val="bottom"/>
          </w:tcPr>
          <w:p w14:paraId="6331721E" w14:textId="77777777" w:rsidR="00202ADB" w:rsidRDefault="001B6DE7">
            <w:pPr>
              <w:ind w:right="340"/>
              <w:jc w:val="center"/>
              <w:rPr>
                <w:sz w:val="20"/>
                <w:szCs w:val="20"/>
              </w:rPr>
            </w:pPr>
            <w:r>
              <w:rPr>
                <w:rFonts w:eastAsia="Times New Roman"/>
                <w:w w:val="99"/>
                <w:sz w:val="20"/>
                <w:szCs w:val="20"/>
              </w:rPr>
              <w:t>1</w:t>
            </w:r>
          </w:p>
        </w:tc>
        <w:tc>
          <w:tcPr>
            <w:tcW w:w="1540" w:type="dxa"/>
            <w:vMerge w:val="restart"/>
            <w:tcBorders>
              <w:right w:val="single" w:sz="8" w:space="0" w:color="auto"/>
            </w:tcBorders>
            <w:vAlign w:val="bottom"/>
          </w:tcPr>
          <w:p w14:paraId="7AF3CE0C" w14:textId="77777777" w:rsidR="00202ADB" w:rsidRDefault="001B6DE7">
            <w:pPr>
              <w:jc w:val="center"/>
              <w:rPr>
                <w:sz w:val="20"/>
                <w:szCs w:val="20"/>
              </w:rPr>
            </w:pPr>
            <w:r>
              <w:rPr>
                <w:rFonts w:eastAsia="Times New Roman"/>
                <w:w w:val="99"/>
                <w:sz w:val="20"/>
                <w:szCs w:val="20"/>
              </w:rPr>
              <w:t>1</w:t>
            </w:r>
          </w:p>
        </w:tc>
        <w:tc>
          <w:tcPr>
            <w:tcW w:w="30" w:type="dxa"/>
            <w:vAlign w:val="bottom"/>
          </w:tcPr>
          <w:p w14:paraId="7634AACD" w14:textId="77777777" w:rsidR="00202ADB" w:rsidRDefault="00202ADB">
            <w:pPr>
              <w:rPr>
                <w:sz w:val="1"/>
                <w:szCs w:val="1"/>
              </w:rPr>
            </w:pPr>
          </w:p>
        </w:tc>
      </w:tr>
      <w:tr w:rsidR="00202ADB" w14:paraId="4D61988B" w14:textId="77777777" w:rsidTr="00B3069D">
        <w:trPr>
          <w:trHeight w:val="132"/>
        </w:trPr>
        <w:tc>
          <w:tcPr>
            <w:tcW w:w="1820" w:type="dxa"/>
            <w:vMerge w:val="restart"/>
            <w:tcBorders>
              <w:left w:val="single" w:sz="8" w:space="0" w:color="auto"/>
              <w:right w:val="single" w:sz="8" w:space="0" w:color="auto"/>
            </w:tcBorders>
            <w:vAlign w:val="bottom"/>
          </w:tcPr>
          <w:p w14:paraId="7CE0DFDA" w14:textId="77777777" w:rsidR="00202ADB" w:rsidRDefault="001B6DE7">
            <w:pPr>
              <w:ind w:left="120"/>
              <w:rPr>
                <w:sz w:val="20"/>
                <w:szCs w:val="20"/>
              </w:rPr>
            </w:pPr>
            <w:r>
              <w:rPr>
                <w:rFonts w:eastAsia="Times New Roman"/>
                <w:color w:val="00000A"/>
                <w:sz w:val="20"/>
                <w:szCs w:val="20"/>
              </w:rPr>
              <w:t>культур и</w:t>
            </w:r>
          </w:p>
        </w:tc>
        <w:tc>
          <w:tcPr>
            <w:tcW w:w="2280" w:type="dxa"/>
            <w:vMerge w:val="restart"/>
            <w:tcBorders>
              <w:right w:val="single" w:sz="8" w:space="0" w:color="auto"/>
            </w:tcBorders>
            <w:vAlign w:val="bottom"/>
          </w:tcPr>
          <w:p w14:paraId="59F8A87A" w14:textId="77777777" w:rsidR="00202ADB" w:rsidRDefault="001B6DE7">
            <w:pPr>
              <w:ind w:left="100"/>
              <w:rPr>
                <w:sz w:val="20"/>
                <w:szCs w:val="20"/>
              </w:rPr>
            </w:pPr>
            <w:r>
              <w:rPr>
                <w:rFonts w:eastAsia="Times New Roman"/>
                <w:color w:val="00000A"/>
                <w:sz w:val="20"/>
                <w:szCs w:val="20"/>
              </w:rPr>
              <w:t>этики</w:t>
            </w:r>
          </w:p>
        </w:tc>
        <w:tc>
          <w:tcPr>
            <w:tcW w:w="1140" w:type="dxa"/>
            <w:vMerge/>
            <w:tcBorders>
              <w:right w:val="single" w:sz="8" w:space="0" w:color="auto"/>
            </w:tcBorders>
            <w:vAlign w:val="bottom"/>
          </w:tcPr>
          <w:p w14:paraId="33643AF2" w14:textId="77777777" w:rsidR="00202ADB" w:rsidRDefault="00202ADB">
            <w:pPr>
              <w:rPr>
                <w:sz w:val="11"/>
                <w:szCs w:val="11"/>
              </w:rPr>
            </w:pPr>
          </w:p>
        </w:tc>
        <w:tc>
          <w:tcPr>
            <w:tcW w:w="1260" w:type="dxa"/>
            <w:vMerge/>
            <w:tcBorders>
              <w:right w:val="single" w:sz="8" w:space="0" w:color="auto"/>
            </w:tcBorders>
            <w:vAlign w:val="bottom"/>
          </w:tcPr>
          <w:p w14:paraId="27361B99" w14:textId="77777777" w:rsidR="00202ADB" w:rsidRDefault="00202ADB">
            <w:pPr>
              <w:rPr>
                <w:sz w:val="11"/>
                <w:szCs w:val="11"/>
              </w:rPr>
            </w:pPr>
          </w:p>
        </w:tc>
        <w:tc>
          <w:tcPr>
            <w:tcW w:w="1280" w:type="dxa"/>
            <w:gridSpan w:val="2"/>
            <w:vMerge/>
            <w:tcBorders>
              <w:right w:val="single" w:sz="8" w:space="0" w:color="auto"/>
            </w:tcBorders>
            <w:vAlign w:val="bottom"/>
          </w:tcPr>
          <w:p w14:paraId="61CD9392" w14:textId="77777777" w:rsidR="00202ADB" w:rsidRDefault="00202ADB">
            <w:pPr>
              <w:rPr>
                <w:sz w:val="11"/>
                <w:szCs w:val="11"/>
              </w:rPr>
            </w:pPr>
          </w:p>
        </w:tc>
        <w:tc>
          <w:tcPr>
            <w:tcW w:w="420" w:type="dxa"/>
            <w:vAlign w:val="bottom"/>
          </w:tcPr>
          <w:p w14:paraId="26A343D3" w14:textId="77777777" w:rsidR="00202ADB" w:rsidRDefault="00202ADB">
            <w:pPr>
              <w:rPr>
                <w:sz w:val="11"/>
                <w:szCs w:val="11"/>
              </w:rPr>
            </w:pPr>
          </w:p>
        </w:tc>
        <w:tc>
          <w:tcPr>
            <w:tcW w:w="820" w:type="dxa"/>
            <w:vMerge/>
            <w:tcBorders>
              <w:right w:val="single" w:sz="8" w:space="0" w:color="auto"/>
            </w:tcBorders>
            <w:vAlign w:val="bottom"/>
          </w:tcPr>
          <w:p w14:paraId="606DABD3" w14:textId="77777777" w:rsidR="00202ADB" w:rsidRDefault="00202ADB">
            <w:pPr>
              <w:rPr>
                <w:sz w:val="11"/>
                <w:szCs w:val="11"/>
              </w:rPr>
            </w:pPr>
          </w:p>
        </w:tc>
        <w:tc>
          <w:tcPr>
            <w:tcW w:w="1540" w:type="dxa"/>
            <w:vMerge/>
            <w:tcBorders>
              <w:right w:val="single" w:sz="8" w:space="0" w:color="auto"/>
            </w:tcBorders>
            <w:vAlign w:val="bottom"/>
          </w:tcPr>
          <w:p w14:paraId="6A65A401" w14:textId="77777777" w:rsidR="00202ADB" w:rsidRDefault="00202ADB">
            <w:pPr>
              <w:rPr>
                <w:sz w:val="11"/>
                <w:szCs w:val="11"/>
              </w:rPr>
            </w:pPr>
          </w:p>
        </w:tc>
        <w:tc>
          <w:tcPr>
            <w:tcW w:w="30" w:type="dxa"/>
            <w:vAlign w:val="bottom"/>
          </w:tcPr>
          <w:p w14:paraId="585198D9" w14:textId="77777777" w:rsidR="00202ADB" w:rsidRDefault="00202ADB">
            <w:pPr>
              <w:rPr>
                <w:sz w:val="1"/>
                <w:szCs w:val="1"/>
              </w:rPr>
            </w:pPr>
          </w:p>
        </w:tc>
      </w:tr>
      <w:tr w:rsidR="00202ADB" w14:paraId="6E573AC9" w14:textId="77777777" w:rsidTr="00B3069D">
        <w:trPr>
          <w:trHeight w:val="132"/>
        </w:trPr>
        <w:tc>
          <w:tcPr>
            <w:tcW w:w="1820" w:type="dxa"/>
            <w:vMerge/>
            <w:tcBorders>
              <w:left w:val="single" w:sz="8" w:space="0" w:color="auto"/>
              <w:right w:val="single" w:sz="8" w:space="0" w:color="auto"/>
            </w:tcBorders>
            <w:vAlign w:val="bottom"/>
          </w:tcPr>
          <w:p w14:paraId="3425F2ED" w14:textId="77777777" w:rsidR="00202ADB" w:rsidRDefault="00202ADB">
            <w:pPr>
              <w:rPr>
                <w:sz w:val="11"/>
                <w:szCs w:val="11"/>
              </w:rPr>
            </w:pPr>
          </w:p>
        </w:tc>
        <w:tc>
          <w:tcPr>
            <w:tcW w:w="2280" w:type="dxa"/>
            <w:vMerge/>
            <w:tcBorders>
              <w:right w:val="single" w:sz="8" w:space="0" w:color="auto"/>
            </w:tcBorders>
            <w:vAlign w:val="bottom"/>
          </w:tcPr>
          <w:p w14:paraId="2EE52D30" w14:textId="77777777" w:rsidR="00202ADB" w:rsidRDefault="00202ADB">
            <w:pPr>
              <w:rPr>
                <w:sz w:val="11"/>
                <w:szCs w:val="11"/>
              </w:rPr>
            </w:pPr>
          </w:p>
        </w:tc>
        <w:tc>
          <w:tcPr>
            <w:tcW w:w="1140" w:type="dxa"/>
            <w:tcBorders>
              <w:right w:val="single" w:sz="8" w:space="0" w:color="auto"/>
            </w:tcBorders>
            <w:vAlign w:val="bottom"/>
          </w:tcPr>
          <w:p w14:paraId="29036208" w14:textId="77777777" w:rsidR="00202ADB" w:rsidRDefault="00202ADB">
            <w:pPr>
              <w:rPr>
                <w:sz w:val="11"/>
                <w:szCs w:val="11"/>
              </w:rPr>
            </w:pPr>
          </w:p>
        </w:tc>
        <w:tc>
          <w:tcPr>
            <w:tcW w:w="1260" w:type="dxa"/>
            <w:tcBorders>
              <w:right w:val="single" w:sz="8" w:space="0" w:color="auto"/>
            </w:tcBorders>
            <w:vAlign w:val="bottom"/>
          </w:tcPr>
          <w:p w14:paraId="01D48D59" w14:textId="77777777" w:rsidR="00202ADB" w:rsidRDefault="00202ADB">
            <w:pPr>
              <w:rPr>
                <w:sz w:val="11"/>
                <w:szCs w:val="11"/>
              </w:rPr>
            </w:pPr>
          </w:p>
        </w:tc>
        <w:tc>
          <w:tcPr>
            <w:tcW w:w="1280" w:type="dxa"/>
            <w:gridSpan w:val="2"/>
            <w:tcBorders>
              <w:right w:val="single" w:sz="8" w:space="0" w:color="auto"/>
            </w:tcBorders>
            <w:vAlign w:val="bottom"/>
          </w:tcPr>
          <w:p w14:paraId="523F4AE6" w14:textId="77777777" w:rsidR="00202ADB" w:rsidRDefault="00202ADB">
            <w:pPr>
              <w:rPr>
                <w:sz w:val="11"/>
                <w:szCs w:val="11"/>
              </w:rPr>
            </w:pPr>
          </w:p>
        </w:tc>
        <w:tc>
          <w:tcPr>
            <w:tcW w:w="420" w:type="dxa"/>
            <w:vAlign w:val="bottom"/>
          </w:tcPr>
          <w:p w14:paraId="612942E8" w14:textId="77777777" w:rsidR="00202ADB" w:rsidRDefault="00202ADB">
            <w:pPr>
              <w:rPr>
                <w:sz w:val="11"/>
                <w:szCs w:val="11"/>
              </w:rPr>
            </w:pPr>
          </w:p>
        </w:tc>
        <w:tc>
          <w:tcPr>
            <w:tcW w:w="820" w:type="dxa"/>
            <w:tcBorders>
              <w:right w:val="single" w:sz="8" w:space="0" w:color="auto"/>
            </w:tcBorders>
            <w:vAlign w:val="bottom"/>
          </w:tcPr>
          <w:p w14:paraId="06F89799" w14:textId="77777777" w:rsidR="00202ADB" w:rsidRDefault="00202ADB">
            <w:pPr>
              <w:rPr>
                <w:sz w:val="11"/>
                <w:szCs w:val="11"/>
              </w:rPr>
            </w:pPr>
          </w:p>
        </w:tc>
        <w:tc>
          <w:tcPr>
            <w:tcW w:w="1540" w:type="dxa"/>
            <w:tcBorders>
              <w:right w:val="single" w:sz="8" w:space="0" w:color="auto"/>
            </w:tcBorders>
            <w:vAlign w:val="bottom"/>
          </w:tcPr>
          <w:p w14:paraId="09DC8FD8" w14:textId="77777777" w:rsidR="00202ADB" w:rsidRDefault="00202ADB">
            <w:pPr>
              <w:rPr>
                <w:sz w:val="11"/>
                <w:szCs w:val="11"/>
              </w:rPr>
            </w:pPr>
          </w:p>
        </w:tc>
        <w:tc>
          <w:tcPr>
            <w:tcW w:w="30" w:type="dxa"/>
            <w:vAlign w:val="bottom"/>
          </w:tcPr>
          <w:p w14:paraId="6D86FAFA" w14:textId="77777777" w:rsidR="00202ADB" w:rsidRDefault="00202ADB">
            <w:pPr>
              <w:rPr>
                <w:sz w:val="1"/>
                <w:szCs w:val="1"/>
              </w:rPr>
            </w:pPr>
          </w:p>
        </w:tc>
      </w:tr>
      <w:tr w:rsidR="00202ADB" w14:paraId="426D9367" w14:textId="77777777" w:rsidTr="00B3069D">
        <w:trPr>
          <w:trHeight w:val="265"/>
        </w:trPr>
        <w:tc>
          <w:tcPr>
            <w:tcW w:w="1820" w:type="dxa"/>
            <w:tcBorders>
              <w:left w:val="single" w:sz="8" w:space="0" w:color="auto"/>
              <w:right w:val="single" w:sz="8" w:space="0" w:color="auto"/>
            </w:tcBorders>
            <w:vAlign w:val="bottom"/>
          </w:tcPr>
          <w:p w14:paraId="23771580" w14:textId="77777777" w:rsidR="00202ADB" w:rsidRDefault="001B6DE7">
            <w:pPr>
              <w:ind w:left="120"/>
              <w:rPr>
                <w:sz w:val="20"/>
                <w:szCs w:val="20"/>
              </w:rPr>
            </w:pPr>
            <w:r>
              <w:rPr>
                <w:rFonts w:eastAsia="Times New Roman"/>
                <w:color w:val="00000A"/>
                <w:sz w:val="20"/>
                <w:szCs w:val="20"/>
              </w:rPr>
              <w:t>светской этики</w:t>
            </w:r>
          </w:p>
        </w:tc>
        <w:tc>
          <w:tcPr>
            <w:tcW w:w="2280" w:type="dxa"/>
            <w:tcBorders>
              <w:right w:val="single" w:sz="8" w:space="0" w:color="auto"/>
            </w:tcBorders>
            <w:vAlign w:val="bottom"/>
          </w:tcPr>
          <w:p w14:paraId="2A80994E" w14:textId="77777777" w:rsidR="00202ADB" w:rsidRDefault="00202ADB">
            <w:pPr>
              <w:rPr>
                <w:sz w:val="23"/>
                <w:szCs w:val="23"/>
              </w:rPr>
            </w:pPr>
          </w:p>
        </w:tc>
        <w:tc>
          <w:tcPr>
            <w:tcW w:w="1140" w:type="dxa"/>
            <w:tcBorders>
              <w:right w:val="single" w:sz="8" w:space="0" w:color="auto"/>
            </w:tcBorders>
            <w:vAlign w:val="bottom"/>
          </w:tcPr>
          <w:p w14:paraId="22861BF5" w14:textId="77777777" w:rsidR="00202ADB" w:rsidRDefault="00202ADB">
            <w:pPr>
              <w:rPr>
                <w:sz w:val="23"/>
                <w:szCs w:val="23"/>
              </w:rPr>
            </w:pPr>
          </w:p>
        </w:tc>
        <w:tc>
          <w:tcPr>
            <w:tcW w:w="1260" w:type="dxa"/>
            <w:tcBorders>
              <w:right w:val="single" w:sz="8" w:space="0" w:color="auto"/>
            </w:tcBorders>
            <w:vAlign w:val="bottom"/>
          </w:tcPr>
          <w:p w14:paraId="0DEB3895" w14:textId="77777777" w:rsidR="00202ADB" w:rsidRDefault="00202ADB">
            <w:pPr>
              <w:rPr>
                <w:sz w:val="23"/>
                <w:szCs w:val="23"/>
              </w:rPr>
            </w:pPr>
          </w:p>
        </w:tc>
        <w:tc>
          <w:tcPr>
            <w:tcW w:w="1280" w:type="dxa"/>
            <w:gridSpan w:val="2"/>
            <w:tcBorders>
              <w:right w:val="single" w:sz="8" w:space="0" w:color="auto"/>
            </w:tcBorders>
            <w:vAlign w:val="bottom"/>
          </w:tcPr>
          <w:p w14:paraId="13E676E9" w14:textId="77777777" w:rsidR="00202ADB" w:rsidRDefault="00202ADB">
            <w:pPr>
              <w:rPr>
                <w:sz w:val="23"/>
                <w:szCs w:val="23"/>
              </w:rPr>
            </w:pPr>
          </w:p>
        </w:tc>
        <w:tc>
          <w:tcPr>
            <w:tcW w:w="420" w:type="dxa"/>
            <w:vAlign w:val="bottom"/>
          </w:tcPr>
          <w:p w14:paraId="0B6C86C3" w14:textId="77777777" w:rsidR="00202ADB" w:rsidRDefault="00202ADB">
            <w:pPr>
              <w:rPr>
                <w:sz w:val="23"/>
                <w:szCs w:val="23"/>
              </w:rPr>
            </w:pPr>
          </w:p>
        </w:tc>
        <w:tc>
          <w:tcPr>
            <w:tcW w:w="820" w:type="dxa"/>
            <w:tcBorders>
              <w:right w:val="single" w:sz="8" w:space="0" w:color="auto"/>
            </w:tcBorders>
            <w:vAlign w:val="bottom"/>
          </w:tcPr>
          <w:p w14:paraId="5D7AB091" w14:textId="77777777" w:rsidR="00202ADB" w:rsidRDefault="00202ADB">
            <w:pPr>
              <w:rPr>
                <w:sz w:val="23"/>
                <w:szCs w:val="23"/>
              </w:rPr>
            </w:pPr>
          </w:p>
        </w:tc>
        <w:tc>
          <w:tcPr>
            <w:tcW w:w="1540" w:type="dxa"/>
            <w:tcBorders>
              <w:right w:val="single" w:sz="8" w:space="0" w:color="auto"/>
            </w:tcBorders>
            <w:vAlign w:val="bottom"/>
          </w:tcPr>
          <w:p w14:paraId="46D4A0B0" w14:textId="77777777" w:rsidR="00202ADB" w:rsidRDefault="00202ADB">
            <w:pPr>
              <w:rPr>
                <w:sz w:val="23"/>
                <w:szCs w:val="23"/>
              </w:rPr>
            </w:pPr>
          </w:p>
        </w:tc>
        <w:tc>
          <w:tcPr>
            <w:tcW w:w="30" w:type="dxa"/>
            <w:vAlign w:val="bottom"/>
          </w:tcPr>
          <w:p w14:paraId="66255CFF" w14:textId="77777777" w:rsidR="00202ADB" w:rsidRDefault="00202ADB">
            <w:pPr>
              <w:rPr>
                <w:sz w:val="1"/>
                <w:szCs w:val="1"/>
              </w:rPr>
            </w:pPr>
          </w:p>
        </w:tc>
      </w:tr>
      <w:tr w:rsidR="00202ADB" w14:paraId="22B6E834"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00BCBE6C"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63E1ED34"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6D55D807"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114D7EAE"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65018FAF" w14:textId="77777777" w:rsidR="00202ADB" w:rsidRDefault="00202ADB">
            <w:pPr>
              <w:rPr>
                <w:sz w:val="3"/>
                <w:szCs w:val="3"/>
              </w:rPr>
            </w:pPr>
          </w:p>
        </w:tc>
        <w:tc>
          <w:tcPr>
            <w:tcW w:w="420" w:type="dxa"/>
            <w:tcBorders>
              <w:bottom w:val="single" w:sz="8" w:space="0" w:color="auto"/>
            </w:tcBorders>
            <w:vAlign w:val="bottom"/>
          </w:tcPr>
          <w:p w14:paraId="07F20871" w14:textId="77777777" w:rsidR="00202ADB" w:rsidRDefault="00202ADB">
            <w:pPr>
              <w:rPr>
                <w:sz w:val="3"/>
                <w:szCs w:val="3"/>
              </w:rPr>
            </w:pPr>
          </w:p>
        </w:tc>
        <w:tc>
          <w:tcPr>
            <w:tcW w:w="820" w:type="dxa"/>
            <w:tcBorders>
              <w:bottom w:val="single" w:sz="8" w:space="0" w:color="auto"/>
              <w:right w:val="single" w:sz="8" w:space="0" w:color="auto"/>
            </w:tcBorders>
            <w:vAlign w:val="bottom"/>
          </w:tcPr>
          <w:p w14:paraId="6B3A7EAF"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3E1B0326" w14:textId="77777777" w:rsidR="00202ADB" w:rsidRDefault="00202ADB">
            <w:pPr>
              <w:rPr>
                <w:sz w:val="3"/>
                <w:szCs w:val="3"/>
              </w:rPr>
            </w:pPr>
          </w:p>
        </w:tc>
        <w:tc>
          <w:tcPr>
            <w:tcW w:w="30" w:type="dxa"/>
            <w:vAlign w:val="bottom"/>
          </w:tcPr>
          <w:p w14:paraId="2D54A126" w14:textId="77777777" w:rsidR="00202ADB" w:rsidRDefault="00202ADB">
            <w:pPr>
              <w:rPr>
                <w:sz w:val="1"/>
                <w:szCs w:val="1"/>
              </w:rPr>
            </w:pPr>
          </w:p>
        </w:tc>
      </w:tr>
      <w:tr w:rsidR="00202ADB" w14:paraId="1E0EA9AC" w14:textId="77777777" w:rsidTr="00B3069D">
        <w:trPr>
          <w:trHeight w:val="269"/>
        </w:trPr>
        <w:tc>
          <w:tcPr>
            <w:tcW w:w="1820" w:type="dxa"/>
            <w:tcBorders>
              <w:left w:val="single" w:sz="8" w:space="0" w:color="auto"/>
              <w:right w:val="single" w:sz="8" w:space="0" w:color="auto"/>
            </w:tcBorders>
            <w:vAlign w:val="bottom"/>
          </w:tcPr>
          <w:p w14:paraId="5DF6CB9C" w14:textId="77777777" w:rsidR="00202ADB" w:rsidRDefault="00202ADB">
            <w:pPr>
              <w:rPr>
                <w:sz w:val="23"/>
                <w:szCs w:val="23"/>
              </w:rPr>
            </w:pPr>
          </w:p>
        </w:tc>
        <w:tc>
          <w:tcPr>
            <w:tcW w:w="2280" w:type="dxa"/>
            <w:tcBorders>
              <w:right w:val="single" w:sz="8" w:space="0" w:color="auto"/>
            </w:tcBorders>
            <w:vAlign w:val="bottom"/>
          </w:tcPr>
          <w:p w14:paraId="5FEE0CC4" w14:textId="77777777" w:rsidR="00202ADB" w:rsidRDefault="001B6DE7">
            <w:pPr>
              <w:ind w:left="100"/>
              <w:rPr>
                <w:sz w:val="20"/>
                <w:szCs w:val="20"/>
              </w:rPr>
            </w:pPr>
            <w:r>
              <w:rPr>
                <w:rFonts w:eastAsia="Times New Roman"/>
                <w:color w:val="00000A"/>
                <w:sz w:val="20"/>
                <w:szCs w:val="20"/>
              </w:rPr>
              <w:t>Музыка</w:t>
            </w:r>
          </w:p>
        </w:tc>
        <w:tc>
          <w:tcPr>
            <w:tcW w:w="1140" w:type="dxa"/>
            <w:tcBorders>
              <w:right w:val="single" w:sz="8" w:space="0" w:color="auto"/>
            </w:tcBorders>
            <w:vAlign w:val="bottom"/>
          </w:tcPr>
          <w:p w14:paraId="4A6CA706" w14:textId="77777777" w:rsidR="00202ADB" w:rsidRDefault="001B6DE7">
            <w:pPr>
              <w:jc w:val="center"/>
              <w:rPr>
                <w:sz w:val="20"/>
                <w:szCs w:val="20"/>
              </w:rPr>
            </w:pPr>
            <w:r>
              <w:rPr>
                <w:rFonts w:eastAsia="Times New Roman"/>
                <w:color w:val="00000A"/>
                <w:w w:val="99"/>
                <w:sz w:val="20"/>
                <w:szCs w:val="20"/>
              </w:rPr>
              <w:t>1</w:t>
            </w:r>
          </w:p>
        </w:tc>
        <w:tc>
          <w:tcPr>
            <w:tcW w:w="1260" w:type="dxa"/>
            <w:tcBorders>
              <w:right w:val="single" w:sz="8" w:space="0" w:color="auto"/>
            </w:tcBorders>
            <w:vAlign w:val="bottom"/>
          </w:tcPr>
          <w:p w14:paraId="455079A1" w14:textId="77777777" w:rsidR="00202ADB" w:rsidRDefault="001B6DE7">
            <w:pPr>
              <w:jc w:val="center"/>
              <w:rPr>
                <w:sz w:val="20"/>
                <w:szCs w:val="20"/>
              </w:rPr>
            </w:pPr>
            <w:r>
              <w:rPr>
                <w:rFonts w:eastAsia="Times New Roman"/>
                <w:color w:val="00000A"/>
                <w:w w:val="79"/>
                <w:sz w:val="20"/>
                <w:szCs w:val="20"/>
              </w:rPr>
              <w:t>1</w:t>
            </w:r>
          </w:p>
        </w:tc>
        <w:tc>
          <w:tcPr>
            <w:tcW w:w="1280" w:type="dxa"/>
            <w:gridSpan w:val="2"/>
            <w:tcBorders>
              <w:right w:val="single" w:sz="8" w:space="0" w:color="auto"/>
            </w:tcBorders>
            <w:vAlign w:val="bottom"/>
          </w:tcPr>
          <w:p w14:paraId="3B56F745" w14:textId="77777777" w:rsidR="00202ADB" w:rsidRDefault="001B6DE7">
            <w:pPr>
              <w:jc w:val="center"/>
              <w:rPr>
                <w:sz w:val="20"/>
                <w:szCs w:val="20"/>
              </w:rPr>
            </w:pPr>
            <w:r>
              <w:rPr>
                <w:rFonts w:eastAsia="Times New Roman"/>
                <w:color w:val="00000A"/>
                <w:w w:val="79"/>
                <w:sz w:val="20"/>
                <w:szCs w:val="20"/>
              </w:rPr>
              <w:t>1</w:t>
            </w:r>
          </w:p>
        </w:tc>
        <w:tc>
          <w:tcPr>
            <w:tcW w:w="420" w:type="dxa"/>
            <w:vAlign w:val="bottom"/>
          </w:tcPr>
          <w:p w14:paraId="1258ED7B" w14:textId="77777777" w:rsidR="00202ADB" w:rsidRDefault="00202ADB">
            <w:pPr>
              <w:rPr>
                <w:sz w:val="23"/>
                <w:szCs w:val="23"/>
              </w:rPr>
            </w:pPr>
          </w:p>
        </w:tc>
        <w:tc>
          <w:tcPr>
            <w:tcW w:w="820" w:type="dxa"/>
            <w:tcBorders>
              <w:right w:val="single" w:sz="8" w:space="0" w:color="auto"/>
            </w:tcBorders>
            <w:vAlign w:val="bottom"/>
          </w:tcPr>
          <w:p w14:paraId="789B523C" w14:textId="77777777" w:rsidR="00202ADB" w:rsidRDefault="001B6DE7">
            <w:pPr>
              <w:ind w:right="340"/>
              <w:jc w:val="center"/>
              <w:rPr>
                <w:sz w:val="20"/>
                <w:szCs w:val="20"/>
              </w:rPr>
            </w:pPr>
            <w:r>
              <w:rPr>
                <w:rFonts w:eastAsia="Times New Roman"/>
                <w:color w:val="00000A"/>
                <w:w w:val="99"/>
                <w:sz w:val="20"/>
                <w:szCs w:val="20"/>
              </w:rPr>
              <w:t>1</w:t>
            </w:r>
          </w:p>
        </w:tc>
        <w:tc>
          <w:tcPr>
            <w:tcW w:w="1540" w:type="dxa"/>
            <w:tcBorders>
              <w:right w:val="single" w:sz="8" w:space="0" w:color="auto"/>
            </w:tcBorders>
            <w:vAlign w:val="bottom"/>
          </w:tcPr>
          <w:p w14:paraId="79AEBDBB" w14:textId="77777777" w:rsidR="00202ADB" w:rsidRDefault="001B6DE7">
            <w:pPr>
              <w:jc w:val="center"/>
              <w:rPr>
                <w:sz w:val="20"/>
                <w:szCs w:val="20"/>
              </w:rPr>
            </w:pPr>
            <w:r>
              <w:rPr>
                <w:rFonts w:eastAsia="Times New Roman"/>
                <w:color w:val="00000A"/>
                <w:w w:val="99"/>
                <w:sz w:val="20"/>
                <w:szCs w:val="20"/>
              </w:rPr>
              <w:t>4</w:t>
            </w:r>
          </w:p>
        </w:tc>
        <w:tc>
          <w:tcPr>
            <w:tcW w:w="30" w:type="dxa"/>
            <w:vAlign w:val="bottom"/>
          </w:tcPr>
          <w:p w14:paraId="3FB1AB8A" w14:textId="77777777" w:rsidR="00202ADB" w:rsidRDefault="00202ADB">
            <w:pPr>
              <w:rPr>
                <w:sz w:val="1"/>
                <w:szCs w:val="1"/>
              </w:rPr>
            </w:pPr>
          </w:p>
        </w:tc>
      </w:tr>
      <w:tr w:rsidR="00202ADB" w14:paraId="3F34A630" w14:textId="77777777" w:rsidTr="00B3069D">
        <w:trPr>
          <w:trHeight w:val="97"/>
        </w:trPr>
        <w:tc>
          <w:tcPr>
            <w:tcW w:w="1820" w:type="dxa"/>
            <w:vMerge w:val="restart"/>
            <w:tcBorders>
              <w:left w:val="single" w:sz="8" w:space="0" w:color="auto"/>
              <w:right w:val="single" w:sz="8" w:space="0" w:color="auto"/>
            </w:tcBorders>
            <w:vAlign w:val="bottom"/>
          </w:tcPr>
          <w:p w14:paraId="338FEB79" w14:textId="77777777" w:rsidR="00202ADB" w:rsidRDefault="001B6DE7">
            <w:pPr>
              <w:ind w:left="120"/>
              <w:rPr>
                <w:sz w:val="20"/>
                <w:szCs w:val="20"/>
              </w:rPr>
            </w:pPr>
            <w:r>
              <w:rPr>
                <w:rFonts w:eastAsia="Times New Roman"/>
                <w:color w:val="00000A"/>
                <w:sz w:val="20"/>
                <w:szCs w:val="20"/>
              </w:rPr>
              <w:t>Искусство</w:t>
            </w:r>
          </w:p>
        </w:tc>
        <w:tc>
          <w:tcPr>
            <w:tcW w:w="2280" w:type="dxa"/>
            <w:tcBorders>
              <w:bottom w:val="single" w:sz="8" w:space="0" w:color="auto"/>
              <w:right w:val="single" w:sz="8" w:space="0" w:color="auto"/>
            </w:tcBorders>
            <w:vAlign w:val="bottom"/>
          </w:tcPr>
          <w:p w14:paraId="33495F71" w14:textId="77777777" w:rsidR="00202ADB" w:rsidRDefault="00202ADB">
            <w:pPr>
              <w:rPr>
                <w:sz w:val="8"/>
                <w:szCs w:val="8"/>
              </w:rPr>
            </w:pPr>
          </w:p>
        </w:tc>
        <w:tc>
          <w:tcPr>
            <w:tcW w:w="1140" w:type="dxa"/>
            <w:tcBorders>
              <w:bottom w:val="single" w:sz="8" w:space="0" w:color="auto"/>
              <w:right w:val="single" w:sz="8" w:space="0" w:color="auto"/>
            </w:tcBorders>
            <w:vAlign w:val="bottom"/>
          </w:tcPr>
          <w:p w14:paraId="20DF4DC4" w14:textId="77777777" w:rsidR="00202ADB" w:rsidRDefault="00202ADB">
            <w:pPr>
              <w:rPr>
                <w:sz w:val="8"/>
                <w:szCs w:val="8"/>
              </w:rPr>
            </w:pPr>
          </w:p>
        </w:tc>
        <w:tc>
          <w:tcPr>
            <w:tcW w:w="1260" w:type="dxa"/>
            <w:tcBorders>
              <w:bottom w:val="single" w:sz="8" w:space="0" w:color="auto"/>
              <w:right w:val="single" w:sz="8" w:space="0" w:color="auto"/>
            </w:tcBorders>
            <w:vAlign w:val="bottom"/>
          </w:tcPr>
          <w:p w14:paraId="31B71845" w14:textId="77777777" w:rsidR="00202ADB" w:rsidRDefault="00202ADB">
            <w:pPr>
              <w:rPr>
                <w:sz w:val="8"/>
                <w:szCs w:val="8"/>
              </w:rPr>
            </w:pPr>
          </w:p>
        </w:tc>
        <w:tc>
          <w:tcPr>
            <w:tcW w:w="1280" w:type="dxa"/>
            <w:gridSpan w:val="2"/>
            <w:tcBorders>
              <w:bottom w:val="single" w:sz="8" w:space="0" w:color="auto"/>
              <w:right w:val="single" w:sz="8" w:space="0" w:color="auto"/>
            </w:tcBorders>
            <w:vAlign w:val="bottom"/>
          </w:tcPr>
          <w:p w14:paraId="582ACE28" w14:textId="77777777" w:rsidR="00202ADB" w:rsidRDefault="00202ADB">
            <w:pPr>
              <w:rPr>
                <w:sz w:val="8"/>
                <w:szCs w:val="8"/>
              </w:rPr>
            </w:pPr>
          </w:p>
        </w:tc>
        <w:tc>
          <w:tcPr>
            <w:tcW w:w="420" w:type="dxa"/>
            <w:tcBorders>
              <w:bottom w:val="single" w:sz="8" w:space="0" w:color="auto"/>
            </w:tcBorders>
            <w:vAlign w:val="bottom"/>
          </w:tcPr>
          <w:p w14:paraId="7D33AC1E" w14:textId="77777777" w:rsidR="00202ADB" w:rsidRDefault="00202ADB">
            <w:pPr>
              <w:rPr>
                <w:sz w:val="8"/>
                <w:szCs w:val="8"/>
              </w:rPr>
            </w:pPr>
          </w:p>
        </w:tc>
        <w:tc>
          <w:tcPr>
            <w:tcW w:w="820" w:type="dxa"/>
            <w:tcBorders>
              <w:bottom w:val="single" w:sz="8" w:space="0" w:color="auto"/>
              <w:right w:val="single" w:sz="8" w:space="0" w:color="auto"/>
            </w:tcBorders>
            <w:vAlign w:val="bottom"/>
          </w:tcPr>
          <w:p w14:paraId="425F0810" w14:textId="77777777" w:rsidR="00202ADB" w:rsidRDefault="00202ADB">
            <w:pPr>
              <w:rPr>
                <w:sz w:val="8"/>
                <w:szCs w:val="8"/>
              </w:rPr>
            </w:pPr>
          </w:p>
        </w:tc>
        <w:tc>
          <w:tcPr>
            <w:tcW w:w="1540" w:type="dxa"/>
            <w:tcBorders>
              <w:bottom w:val="single" w:sz="8" w:space="0" w:color="auto"/>
              <w:right w:val="single" w:sz="8" w:space="0" w:color="auto"/>
            </w:tcBorders>
            <w:vAlign w:val="bottom"/>
          </w:tcPr>
          <w:p w14:paraId="52C52FBE" w14:textId="77777777" w:rsidR="00202ADB" w:rsidRDefault="00202ADB">
            <w:pPr>
              <w:rPr>
                <w:sz w:val="8"/>
                <w:szCs w:val="8"/>
              </w:rPr>
            </w:pPr>
          </w:p>
        </w:tc>
        <w:tc>
          <w:tcPr>
            <w:tcW w:w="30" w:type="dxa"/>
            <w:vAlign w:val="bottom"/>
          </w:tcPr>
          <w:p w14:paraId="71C5755F" w14:textId="77777777" w:rsidR="00202ADB" w:rsidRDefault="00202ADB">
            <w:pPr>
              <w:rPr>
                <w:sz w:val="1"/>
                <w:szCs w:val="1"/>
              </w:rPr>
            </w:pPr>
          </w:p>
        </w:tc>
      </w:tr>
      <w:tr w:rsidR="00202ADB" w14:paraId="5DE27071" w14:textId="77777777" w:rsidTr="00B3069D">
        <w:trPr>
          <w:trHeight w:val="154"/>
        </w:trPr>
        <w:tc>
          <w:tcPr>
            <w:tcW w:w="1820" w:type="dxa"/>
            <w:vMerge/>
            <w:tcBorders>
              <w:left w:val="single" w:sz="8" w:space="0" w:color="auto"/>
              <w:right w:val="single" w:sz="8" w:space="0" w:color="auto"/>
            </w:tcBorders>
            <w:vAlign w:val="bottom"/>
          </w:tcPr>
          <w:p w14:paraId="61D84FD5" w14:textId="77777777" w:rsidR="00202ADB" w:rsidRDefault="00202ADB">
            <w:pPr>
              <w:rPr>
                <w:sz w:val="13"/>
                <w:szCs w:val="13"/>
              </w:rPr>
            </w:pPr>
          </w:p>
        </w:tc>
        <w:tc>
          <w:tcPr>
            <w:tcW w:w="2280" w:type="dxa"/>
            <w:vMerge w:val="restart"/>
            <w:tcBorders>
              <w:right w:val="single" w:sz="8" w:space="0" w:color="auto"/>
            </w:tcBorders>
            <w:vAlign w:val="bottom"/>
          </w:tcPr>
          <w:p w14:paraId="427B9AC3" w14:textId="77777777" w:rsidR="00202ADB" w:rsidRDefault="001B6DE7">
            <w:pPr>
              <w:spacing w:line="214" w:lineRule="exact"/>
              <w:ind w:left="100"/>
              <w:rPr>
                <w:sz w:val="20"/>
                <w:szCs w:val="20"/>
              </w:rPr>
            </w:pPr>
            <w:r>
              <w:rPr>
                <w:rFonts w:eastAsia="Times New Roman"/>
                <w:color w:val="00000A"/>
                <w:sz w:val="20"/>
                <w:szCs w:val="20"/>
              </w:rPr>
              <w:t>Изобразительное</w:t>
            </w:r>
          </w:p>
        </w:tc>
        <w:tc>
          <w:tcPr>
            <w:tcW w:w="1140" w:type="dxa"/>
            <w:vMerge w:val="restart"/>
            <w:tcBorders>
              <w:right w:val="single" w:sz="8" w:space="0" w:color="auto"/>
            </w:tcBorders>
            <w:vAlign w:val="bottom"/>
          </w:tcPr>
          <w:p w14:paraId="1AECF266" w14:textId="77777777" w:rsidR="00202ADB" w:rsidRDefault="001B6DE7">
            <w:pPr>
              <w:jc w:val="center"/>
              <w:rPr>
                <w:sz w:val="20"/>
                <w:szCs w:val="20"/>
              </w:rPr>
            </w:pPr>
            <w:r>
              <w:rPr>
                <w:rFonts w:eastAsia="Times New Roman"/>
                <w:color w:val="00000A"/>
                <w:w w:val="99"/>
                <w:sz w:val="20"/>
                <w:szCs w:val="20"/>
              </w:rPr>
              <w:t>1</w:t>
            </w:r>
          </w:p>
        </w:tc>
        <w:tc>
          <w:tcPr>
            <w:tcW w:w="1260" w:type="dxa"/>
            <w:vMerge w:val="restart"/>
            <w:tcBorders>
              <w:right w:val="single" w:sz="8" w:space="0" w:color="auto"/>
            </w:tcBorders>
            <w:vAlign w:val="bottom"/>
          </w:tcPr>
          <w:p w14:paraId="0F1BF871" w14:textId="77777777" w:rsidR="00202ADB" w:rsidRDefault="001B6DE7">
            <w:pPr>
              <w:jc w:val="center"/>
              <w:rPr>
                <w:sz w:val="20"/>
                <w:szCs w:val="20"/>
              </w:rPr>
            </w:pPr>
            <w:r>
              <w:rPr>
                <w:rFonts w:eastAsia="Times New Roman"/>
                <w:color w:val="00000A"/>
                <w:w w:val="79"/>
                <w:sz w:val="20"/>
                <w:szCs w:val="20"/>
              </w:rPr>
              <w:t>1</w:t>
            </w:r>
          </w:p>
        </w:tc>
        <w:tc>
          <w:tcPr>
            <w:tcW w:w="1280" w:type="dxa"/>
            <w:gridSpan w:val="2"/>
            <w:vMerge w:val="restart"/>
            <w:tcBorders>
              <w:right w:val="single" w:sz="8" w:space="0" w:color="auto"/>
            </w:tcBorders>
            <w:vAlign w:val="bottom"/>
          </w:tcPr>
          <w:p w14:paraId="3F16C22B" w14:textId="77777777" w:rsidR="00202ADB" w:rsidRDefault="001B6DE7">
            <w:pPr>
              <w:jc w:val="center"/>
              <w:rPr>
                <w:sz w:val="20"/>
                <w:szCs w:val="20"/>
              </w:rPr>
            </w:pPr>
            <w:r>
              <w:rPr>
                <w:rFonts w:eastAsia="Times New Roman"/>
                <w:color w:val="00000A"/>
                <w:w w:val="79"/>
                <w:sz w:val="20"/>
                <w:szCs w:val="20"/>
              </w:rPr>
              <w:t>1</w:t>
            </w:r>
          </w:p>
        </w:tc>
        <w:tc>
          <w:tcPr>
            <w:tcW w:w="420" w:type="dxa"/>
            <w:vAlign w:val="bottom"/>
          </w:tcPr>
          <w:p w14:paraId="6723D186" w14:textId="77777777" w:rsidR="00202ADB" w:rsidRDefault="00202ADB">
            <w:pPr>
              <w:rPr>
                <w:sz w:val="13"/>
                <w:szCs w:val="13"/>
              </w:rPr>
            </w:pPr>
          </w:p>
        </w:tc>
        <w:tc>
          <w:tcPr>
            <w:tcW w:w="820" w:type="dxa"/>
            <w:vMerge w:val="restart"/>
            <w:tcBorders>
              <w:right w:val="single" w:sz="8" w:space="0" w:color="auto"/>
            </w:tcBorders>
            <w:vAlign w:val="bottom"/>
          </w:tcPr>
          <w:p w14:paraId="6429DCB7" w14:textId="77777777" w:rsidR="00202ADB" w:rsidRDefault="001B6DE7">
            <w:pPr>
              <w:ind w:right="340"/>
              <w:jc w:val="center"/>
              <w:rPr>
                <w:sz w:val="20"/>
                <w:szCs w:val="20"/>
              </w:rPr>
            </w:pPr>
            <w:r>
              <w:rPr>
                <w:rFonts w:eastAsia="Times New Roman"/>
                <w:color w:val="00000A"/>
                <w:w w:val="99"/>
                <w:sz w:val="20"/>
                <w:szCs w:val="20"/>
              </w:rPr>
              <w:t>1</w:t>
            </w:r>
          </w:p>
        </w:tc>
        <w:tc>
          <w:tcPr>
            <w:tcW w:w="1540" w:type="dxa"/>
            <w:vMerge w:val="restart"/>
            <w:tcBorders>
              <w:right w:val="single" w:sz="8" w:space="0" w:color="auto"/>
            </w:tcBorders>
            <w:vAlign w:val="bottom"/>
          </w:tcPr>
          <w:p w14:paraId="35054CEC" w14:textId="77777777" w:rsidR="00202ADB" w:rsidRDefault="001B6DE7">
            <w:pPr>
              <w:jc w:val="center"/>
              <w:rPr>
                <w:sz w:val="20"/>
                <w:szCs w:val="20"/>
              </w:rPr>
            </w:pPr>
            <w:r>
              <w:rPr>
                <w:rFonts w:eastAsia="Times New Roman"/>
                <w:color w:val="00000A"/>
                <w:w w:val="99"/>
                <w:sz w:val="20"/>
                <w:szCs w:val="20"/>
              </w:rPr>
              <w:t>4</w:t>
            </w:r>
          </w:p>
        </w:tc>
        <w:tc>
          <w:tcPr>
            <w:tcW w:w="30" w:type="dxa"/>
            <w:vAlign w:val="bottom"/>
          </w:tcPr>
          <w:p w14:paraId="2764B78D" w14:textId="77777777" w:rsidR="00202ADB" w:rsidRDefault="00202ADB">
            <w:pPr>
              <w:rPr>
                <w:sz w:val="1"/>
                <w:szCs w:val="1"/>
              </w:rPr>
            </w:pPr>
          </w:p>
        </w:tc>
      </w:tr>
      <w:tr w:rsidR="00202ADB" w14:paraId="620BD3F0" w14:textId="77777777" w:rsidTr="00B3069D">
        <w:trPr>
          <w:trHeight w:val="60"/>
        </w:trPr>
        <w:tc>
          <w:tcPr>
            <w:tcW w:w="1820" w:type="dxa"/>
            <w:tcBorders>
              <w:left w:val="single" w:sz="8" w:space="0" w:color="auto"/>
              <w:right w:val="single" w:sz="8" w:space="0" w:color="auto"/>
            </w:tcBorders>
            <w:vAlign w:val="bottom"/>
          </w:tcPr>
          <w:p w14:paraId="53007F2F" w14:textId="77777777" w:rsidR="00202ADB" w:rsidRDefault="00202ADB">
            <w:pPr>
              <w:rPr>
                <w:sz w:val="5"/>
                <w:szCs w:val="5"/>
              </w:rPr>
            </w:pPr>
          </w:p>
        </w:tc>
        <w:tc>
          <w:tcPr>
            <w:tcW w:w="2280" w:type="dxa"/>
            <w:vMerge/>
            <w:tcBorders>
              <w:right w:val="single" w:sz="8" w:space="0" w:color="auto"/>
            </w:tcBorders>
            <w:vAlign w:val="bottom"/>
          </w:tcPr>
          <w:p w14:paraId="551C09A3" w14:textId="77777777" w:rsidR="00202ADB" w:rsidRDefault="00202ADB">
            <w:pPr>
              <w:rPr>
                <w:sz w:val="5"/>
                <w:szCs w:val="5"/>
              </w:rPr>
            </w:pPr>
          </w:p>
        </w:tc>
        <w:tc>
          <w:tcPr>
            <w:tcW w:w="1140" w:type="dxa"/>
            <w:vMerge/>
            <w:tcBorders>
              <w:right w:val="single" w:sz="8" w:space="0" w:color="auto"/>
            </w:tcBorders>
            <w:vAlign w:val="bottom"/>
          </w:tcPr>
          <w:p w14:paraId="2FAA8AB5" w14:textId="77777777" w:rsidR="00202ADB" w:rsidRDefault="00202ADB">
            <w:pPr>
              <w:rPr>
                <w:sz w:val="5"/>
                <w:szCs w:val="5"/>
              </w:rPr>
            </w:pPr>
          </w:p>
        </w:tc>
        <w:tc>
          <w:tcPr>
            <w:tcW w:w="1260" w:type="dxa"/>
            <w:vMerge/>
            <w:tcBorders>
              <w:right w:val="single" w:sz="8" w:space="0" w:color="auto"/>
            </w:tcBorders>
            <w:vAlign w:val="bottom"/>
          </w:tcPr>
          <w:p w14:paraId="3C980916" w14:textId="77777777" w:rsidR="00202ADB" w:rsidRDefault="00202ADB">
            <w:pPr>
              <w:rPr>
                <w:sz w:val="5"/>
                <w:szCs w:val="5"/>
              </w:rPr>
            </w:pPr>
          </w:p>
        </w:tc>
        <w:tc>
          <w:tcPr>
            <w:tcW w:w="1280" w:type="dxa"/>
            <w:gridSpan w:val="2"/>
            <w:vMerge/>
            <w:tcBorders>
              <w:right w:val="single" w:sz="8" w:space="0" w:color="auto"/>
            </w:tcBorders>
            <w:vAlign w:val="bottom"/>
          </w:tcPr>
          <w:p w14:paraId="2FA167D6" w14:textId="77777777" w:rsidR="00202ADB" w:rsidRDefault="00202ADB">
            <w:pPr>
              <w:rPr>
                <w:sz w:val="5"/>
                <w:szCs w:val="5"/>
              </w:rPr>
            </w:pPr>
          </w:p>
        </w:tc>
        <w:tc>
          <w:tcPr>
            <w:tcW w:w="420" w:type="dxa"/>
            <w:vAlign w:val="bottom"/>
          </w:tcPr>
          <w:p w14:paraId="5E194439" w14:textId="77777777" w:rsidR="00202ADB" w:rsidRDefault="00202ADB">
            <w:pPr>
              <w:rPr>
                <w:sz w:val="5"/>
                <w:szCs w:val="5"/>
              </w:rPr>
            </w:pPr>
          </w:p>
        </w:tc>
        <w:tc>
          <w:tcPr>
            <w:tcW w:w="820" w:type="dxa"/>
            <w:vMerge/>
            <w:tcBorders>
              <w:right w:val="single" w:sz="8" w:space="0" w:color="auto"/>
            </w:tcBorders>
            <w:vAlign w:val="bottom"/>
          </w:tcPr>
          <w:p w14:paraId="0A5B237D" w14:textId="77777777" w:rsidR="00202ADB" w:rsidRDefault="00202ADB">
            <w:pPr>
              <w:rPr>
                <w:sz w:val="5"/>
                <w:szCs w:val="5"/>
              </w:rPr>
            </w:pPr>
          </w:p>
        </w:tc>
        <w:tc>
          <w:tcPr>
            <w:tcW w:w="1540" w:type="dxa"/>
            <w:vMerge/>
            <w:tcBorders>
              <w:right w:val="single" w:sz="8" w:space="0" w:color="auto"/>
            </w:tcBorders>
            <w:vAlign w:val="bottom"/>
          </w:tcPr>
          <w:p w14:paraId="656D31A6" w14:textId="77777777" w:rsidR="00202ADB" w:rsidRDefault="00202ADB">
            <w:pPr>
              <w:rPr>
                <w:sz w:val="5"/>
                <w:szCs w:val="5"/>
              </w:rPr>
            </w:pPr>
          </w:p>
        </w:tc>
        <w:tc>
          <w:tcPr>
            <w:tcW w:w="30" w:type="dxa"/>
            <w:vAlign w:val="bottom"/>
          </w:tcPr>
          <w:p w14:paraId="291692D6" w14:textId="77777777" w:rsidR="00202ADB" w:rsidRDefault="00202ADB">
            <w:pPr>
              <w:rPr>
                <w:sz w:val="1"/>
                <w:szCs w:val="1"/>
              </w:rPr>
            </w:pPr>
          </w:p>
        </w:tc>
      </w:tr>
      <w:tr w:rsidR="00202ADB" w14:paraId="00105832" w14:textId="77777777" w:rsidTr="00B3069D">
        <w:trPr>
          <w:trHeight w:val="132"/>
        </w:trPr>
        <w:tc>
          <w:tcPr>
            <w:tcW w:w="1820" w:type="dxa"/>
            <w:tcBorders>
              <w:left w:val="single" w:sz="8" w:space="0" w:color="auto"/>
              <w:right w:val="single" w:sz="8" w:space="0" w:color="auto"/>
            </w:tcBorders>
            <w:vAlign w:val="bottom"/>
          </w:tcPr>
          <w:p w14:paraId="7ACE80DD" w14:textId="77777777" w:rsidR="00202ADB" w:rsidRDefault="00202ADB">
            <w:pPr>
              <w:rPr>
                <w:sz w:val="11"/>
                <w:szCs w:val="11"/>
              </w:rPr>
            </w:pPr>
          </w:p>
        </w:tc>
        <w:tc>
          <w:tcPr>
            <w:tcW w:w="2280" w:type="dxa"/>
            <w:vMerge w:val="restart"/>
            <w:tcBorders>
              <w:right w:val="single" w:sz="8" w:space="0" w:color="auto"/>
            </w:tcBorders>
            <w:vAlign w:val="bottom"/>
          </w:tcPr>
          <w:p w14:paraId="5F32A6F4" w14:textId="77777777" w:rsidR="00202ADB" w:rsidRDefault="001B6DE7">
            <w:pPr>
              <w:ind w:left="100"/>
              <w:rPr>
                <w:sz w:val="20"/>
                <w:szCs w:val="20"/>
              </w:rPr>
            </w:pPr>
            <w:r>
              <w:rPr>
                <w:rFonts w:eastAsia="Times New Roman"/>
                <w:color w:val="00000A"/>
                <w:sz w:val="20"/>
                <w:szCs w:val="20"/>
              </w:rPr>
              <w:t>искусство</w:t>
            </w:r>
          </w:p>
        </w:tc>
        <w:tc>
          <w:tcPr>
            <w:tcW w:w="1140" w:type="dxa"/>
            <w:vMerge/>
            <w:tcBorders>
              <w:right w:val="single" w:sz="8" w:space="0" w:color="auto"/>
            </w:tcBorders>
            <w:vAlign w:val="bottom"/>
          </w:tcPr>
          <w:p w14:paraId="353BC478" w14:textId="77777777" w:rsidR="00202ADB" w:rsidRDefault="00202ADB">
            <w:pPr>
              <w:rPr>
                <w:sz w:val="11"/>
                <w:szCs w:val="11"/>
              </w:rPr>
            </w:pPr>
          </w:p>
        </w:tc>
        <w:tc>
          <w:tcPr>
            <w:tcW w:w="1260" w:type="dxa"/>
            <w:vMerge/>
            <w:tcBorders>
              <w:right w:val="single" w:sz="8" w:space="0" w:color="auto"/>
            </w:tcBorders>
            <w:vAlign w:val="bottom"/>
          </w:tcPr>
          <w:p w14:paraId="50ED03AA" w14:textId="77777777" w:rsidR="00202ADB" w:rsidRDefault="00202ADB">
            <w:pPr>
              <w:rPr>
                <w:sz w:val="11"/>
                <w:szCs w:val="11"/>
              </w:rPr>
            </w:pPr>
          </w:p>
        </w:tc>
        <w:tc>
          <w:tcPr>
            <w:tcW w:w="1280" w:type="dxa"/>
            <w:gridSpan w:val="2"/>
            <w:vMerge/>
            <w:tcBorders>
              <w:right w:val="single" w:sz="8" w:space="0" w:color="auto"/>
            </w:tcBorders>
            <w:vAlign w:val="bottom"/>
          </w:tcPr>
          <w:p w14:paraId="2FB262F5" w14:textId="77777777" w:rsidR="00202ADB" w:rsidRDefault="00202ADB">
            <w:pPr>
              <w:rPr>
                <w:sz w:val="11"/>
                <w:szCs w:val="11"/>
              </w:rPr>
            </w:pPr>
          </w:p>
        </w:tc>
        <w:tc>
          <w:tcPr>
            <w:tcW w:w="420" w:type="dxa"/>
            <w:vAlign w:val="bottom"/>
          </w:tcPr>
          <w:p w14:paraId="698B0E71" w14:textId="77777777" w:rsidR="00202ADB" w:rsidRDefault="00202ADB">
            <w:pPr>
              <w:rPr>
                <w:sz w:val="11"/>
                <w:szCs w:val="11"/>
              </w:rPr>
            </w:pPr>
          </w:p>
        </w:tc>
        <w:tc>
          <w:tcPr>
            <w:tcW w:w="820" w:type="dxa"/>
            <w:vMerge/>
            <w:tcBorders>
              <w:right w:val="single" w:sz="8" w:space="0" w:color="auto"/>
            </w:tcBorders>
            <w:vAlign w:val="bottom"/>
          </w:tcPr>
          <w:p w14:paraId="16B60328" w14:textId="77777777" w:rsidR="00202ADB" w:rsidRDefault="00202ADB">
            <w:pPr>
              <w:rPr>
                <w:sz w:val="11"/>
                <w:szCs w:val="11"/>
              </w:rPr>
            </w:pPr>
          </w:p>
        </w:tc>
        <w:tc>
          <w:tcPr>
            <w:tcW w:w="1540" w:type="dxa"/>
            <w:vMerge/>
            <w:tcBorders>
              <w:right w:val="single" w:sz="8" w:space="0" w:color="auto"/>
            </w:tcBorders>
            <w:vAlign w:val="bottom"/>
          </w:tcPr>
          <w:p w14:paraId="5FA3E3E8" w14:textId="77777777" w:rsidR="00202ADB" w:rsidRDefault="00202ADB">
            <w:pPr>
              <w:rPr>
                <w:sz w:val="11"/>
                <w:szCs w:val="11"/>
              </w:rPr>
            </w:pPr>
          </w:p>
        </w:tc>
        <w:tc>
          <w:tcPr>
            <w:tcW w:w="30" w:type="dxa"/>
            <w:vAlign w:val="bottom"/>
          </w:tcPr>
          <w:p w14:paraId="2D6B14F9" w14:textId="77777777" w:rsidR="00202ADB" w:rsidRDefault="00202ADB">
            <w:pPr>
              <w:rPr>
                <w:sz w:val="1"/>
                <w:szCs w:val="1"/>
              </w:rPr>
            </w:pPr>
          </w:p>
        </w:tc>
      </w:tr>
      <w:tr w:rsidR="00202ADB" w14:paraId="2EB79A2D" w14:textId="77777777" w:rsidTr="00B3069D">
        <w:trPr>
          <w:trHeight w:val="132"/>
        </w:trPr>
        <w:tc>
          <w:tcPr>
            <w:tcW w:w="1820" w:type="dxa"/>
            <w:tcBorders>
              <w:left w:val="single" w:sz="8" w:space="0" w:color="auto"/>
              <w:right w:val="single" w:sz="8" w:space="0" w:color="auto"/>
            </w:tcBorders>
            <w:vAlign w:val="bottom"/>
          </w:tcPr>
          <w:p w14:paraId="0E143170" w14:textId="77777777" w:rsidR="00202ADB" w:rsidRDefault="00202ADB">
            <w:pPr>
              <w:rPr>
                <w:sz w:val="11"/>
                <w:szCs w:val="11"/>
              </w:rPr>
            </w:pPr>
          </w:p>
        </w:tc>
        <w:tc>
          <w:tcPr>
            <w:tcW w:w="2280" w:type="dxa"/>
            <w:vMerge/>
            <w:tcBorders>
              <w:right w:val="single" w:sz="8" w:space="0" w:color="auto"/>
            </w:tcBorders>
            <w:vAlign w:val="bottom"/>
          </w:tcPr>
          <w:p w14:paraId="37B93CCD" w14:textId="77777777" w:rsidR="00202ADB" w:rsidRDefault="00202ADB">
            <w:pPr>
              <w:rPr>
                <w:sz w:val="11"/>
                <w:szCs w:val="11"/>
              </w:rPr>
            </w:pPr>
          </w:p>
        </w:tc>
        <w:tc>
          <w:tcPr>
            <w:tcW w:w="1140" w:type="dxa"/>
            <w:tcBorders>
              <w:right w:val="single" w:sz="8" w:space="0" w:color="auto"/>
            </w:tcBorders>
            <w:vAlign w:val="bottom"/>
          </w:tcPr>
          <w:p w14:paraId="585E64EC" w14:textId="77777777" w:rsidR="00202ADB" w:rsidRDefault="00202ADB">
            <w:pPr>
              <w:rPr>
                <w:sz w:val="11"/>
                <w:szCs w:val="11"/>
              </w:rPr>
            </w:pPr>
          </w:p>
        </w:tc>
        <w:tc>
          <w:tcPr>
            <w:tcW w:w="1260" w:type="dxa"/>
            <w:tcBorders>
              <w:right w:val="single" w:sz="8" w:space="0" w:color="auto"/>
            </w:tcBorders>
            <w:vAlign w:val="bottom"/>
          </w:tcPr>
          <w:p w14:paraId="3852A14E" w14:textId="77777777" w:rsidR="00202ADB" w:rsidRDefault="00202ADB">
            <w:pPr>
              <w:rPr>
                <w:sz w:val="11"/>
                <w:szCs w:val="11"/>
              </w:rPr>
            </w:pPr>
          </w:p>
        </w:tc>
        <w:tc>
          <w:tcPr>
            <w:tcW w:w="1280" w:type="dxa"/>
            <w:gridSpan w:val="2"/>
            <w:tcBorders>
              <w:right w:val="single" w:sz="8" w:space="0" w:color="auto"/>
            </w:tcBorders>
            <w:vAlign w:val="bottom"/>
          </w:tcPr>
          <w:p w14:paraId="5502F292" w14:textId="77777777" w:rsidR="00202ADB" w:rsidRDefault="00202ADB">
            <w:pPr>
              <w:rPr>
                <w:sz w:val="11"/>
                <w:szCs w:val="11"/>
              </w:rPr>
            </w:pPr>
          </w:p>
        </w:tc>
        <w:tc>
          <w:tcPr>
            <w:tcW w:w="420" w:type="dxa"/>
            <w:vAlign w:val="bottom"/>
          </w:tcPr>
          <w:p w14:paraId="6D209E95" w14:textId="77777777" w:rsidR="00202ADB" w:rsidRDefault="00202ADB">
            <w:pPr>
              <w:rPr>
                <w:sz w:val="11"/>
                <w:szCs w:val="11"/>
              </w:rPr>
            </w:pPr>
          </w:p>
        </w:tc>
        <w:tc>
          <w:tcPr>
            <w:tcW w:w="820" w:type="dxa"/>
            <w:tcBorders>
              <w:right w:val="single" w:sz="8" w:space="0" w:color="auto"/>
            </w:tcBorders>
            <w:vAlign w:val="bottom"/>
          </w:tcPr>
          <w:p w14:paraId="1770A847" w14:textId="77777777" w:rsidR="00202ADB" w:rsidRDefault="00202ADB">
            <w:pPr>
              <w:rPr>
                <w:sz w:val="11"/>
                <w:szCs w:val="11"/>
              </w:rPr>
            </w:pPr>
          </w:p>
        </w:tc>
        <w:tc>
          <w:tcPr>
            <w:tcW w:w="1540" w:type="dxa"/>
            <w:tcBorders>
              <w:right w:val="single" w:sz="8" w:space="0" w:color="auto"/>
            </w:tcBorders>
            <w:vAlign w:val="bottom"/>
          </w:tcPr>
          <w:p w14:paraId="57F45FDE" w14:textId="77777777" w:rsidR="00202ADB" w:rsidRDefault="00202ADB">
            <w:pPr>
              <w:rPr>
                <w:sz w:val="11"/>
                <w:szCs w:val="11"/>
              </w:rPr>
            </w:pPr>
          </w:p>
        </w:tc>
        <w:tc>
          <w:tcPr>
            <w:tcW w:w="30" w:type="dxa"/>
            <w:vAlign w:val="bottom"/>
          </w:tcPr>
          <w:p w14:paraId="550EAAB4" w14:textId="77777777" w:rsidR="00202ADB" w:rsidRDefault="00202ADB">
            <w:pPr>
              <w:rPr>
                <w:sz w:val="1"/>
                <w:szCs w:val="1"/>
              </w:rPr>
            </w:pPr>
          </w:p>
        </w:tc>
      </w:tr>
      <w:tr w:rsidR="00202ADB" w14:paraId="52AC0EFF"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54A28192"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795193FB"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49A6EB23"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2397675F"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02657032" w14:textId="77777777" w:rsidR="00202ADB" w:rsidRDefault="00202ADB">
            <w:pPr>
              <w:rPr>
                <w:sz w:val="3"/>
                <w:szCs w:val="3"/>
              </w:rPr>
            </w:pPr>
          </w:p>
        </w:tc>
        <w:tc>
          <w:tcPr>
            <w:tcW w:w="420" w:type="dxa"/>
            <w:tcBorders>
              <w:bottom w:val="single" w:sz="8" w:space="0" w:color="auto"/>
            </w:tcBorders>
            <w:vAlign w:val="bottom"/>
          </w:tcPr>
          <w:p w14:paraId="088DE8FD" w14:textId="77777777" w:rsidR="00202ADB" w:rsidRDefault="00202ADB">
            <w:pPr>
              <w:rPr>
                <w:sz w:val="3"/>
                <w:szCs w:val="3"/>
              </w:rPr>
            </w:pPr>
          </w:p>
        </w:tc>
        <w:tc>
          <w:tcPr>
            <w:tcW w:w="820" w:type="dxa"/>
            <w:tcBorders>
              <w:bottom w:val="single" w:sz="8" w:space="0" w:color="auto"/>
              <w:right w:val="single" w:sz="8" w:space="0" w:color="auto"/>
            </w:tcBorders>
            <w:vAlign w:val="bottom"/>
          </w:tcPr>
          <w:p w14:paraId="472FD594"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11216AEC" w14:textId="77777777" w:rsidR="00202ADB" w:rsidRDefault="00202ADB">
            <w:pPr>
              <w:rPr>
                <w:sz w:val="3"/>
                <w:szCs w:val="3"/>
              </w:rPr>
            </w:pPr>
          </w:p>
        </w:tc>
        <w:tc>
          <w:tcPr>
            <w:tcW w:w="30" w:type="dxa"/>
            <w:vAlign w:val="bottom"/>
          </w:tcPr>
          <w:p w14:paraId="4A0F93F6" w14:textId="77777777" w:rsidR="00202ADB" w:rsidRDefault="00202ADB">
            <w:pPr>
              <w:rPr>
                <w:sz w:val="1"/>
                <w:szCs w:val="1"/>
              </w:rPr>
            </w:pPr>
          </w:p>
        </w:tc>
      </w:tr>
      <w:tr w:rsidR="00202ADB" w14:paraId="5DBD297B" w14:textId="77777777" w:rsidTr="00B3069D">
        <w:trPr>
          <w:trHeight w:val="269"/>
        </w:trPr>
        <w:tc>
          <w:tcPr>
            <w:tcW w:w="1820" w:type="dxa"/>
            <w:vMerge w:val="restart"/>
            <w:tcBorders>
              <w:left w:val="single" w:sz="8" w:space="0" w:color="auto"/>
              <w:right w:val="single" w:sz="8" w:space="0" w:color="auto"/>
            </w:tcBorders>
            <w:vAlign w:val="bottom"/>
          </w:tcPr>
          <w:p w14:paraId="2DC8232E" w14:textId="77777777" w:rsidR="00202ADB" w:rsidRDefault="001B6DE7">
            <w:pPr>
              <w:ind w:left="120"/>
              <w:rPr>
                <w:sz w:val="20"/>
                <w:szCs w:val="20"/>
              </w:rPr>
            </w:pPr>
            <w:r>
              <w:rPr>
                <w:rFonts w:eastAsia="Times New Roman"/>
                <w:color w:val="00000A"/>
                <w:sz w:val="20"/>
                <w:szCs w:val="20"/>
              </w:rPr>
              <w:t>Технология</w:t>
            </w:r>
          </w:p>
        </w:tc>
        <w:tc>
          <w:tcPr>
            <w:tcW w:w="2280" w:type="dxa"/>
            <w:vMerge w:val="restart"/>
            <w:tcBorders>
              <w:right w:val="single" w:sz="8" w:space="0" w:color="auto"/>
            </w:tcBorders>
            <w:vAlign w:val="bottom"/>
          </w:tcPr>
          <w:p w14:paraId="71FA6DAE" w14:textId="77777777" w:rsidR="00202ADB" w:rsidRDefault="001B6DE7">
            <w:pPr>
              <w:ind w:left="100"/>
              <w:rPr>
                <w:sz w:val="20"/>
                <w:szCs w:val="20"/>
              </w:rPr>
            </w:pPr>
            <w:r>
              <w:rPr>
                <w:rFonts w:eastAsia="Times New Roman"/>
                <w:color w:val="00000A"/>
                <w:sz w:val="20"/>
                <w:szCs w:val="20"/>
              </w:rPr>
              <w:t>Технология</w:t>
            </w:r>
          </w:p>
        </w:tc>
        <w:tc>
          <w:tcPr>
            <w:tcW w:w="1140" w:type="dxa"/>
            <w:tcBorders>
              <w:right w:val="single" w:sz="8" w:space="0" w:color="auto"/>
            </w:tcBorders>
            <w:vAlign w:val="bottom"/>
          </w:tcPr>
          <w:p w14:paraId="2F4EA17A" w14:textId="77777777" w:rsidR="00202ADB" w:rsidRDefault="001B6DE7">
            <w:pPr>
              <w:jc w:val="center"/>
              <w:rPr>
                <w:sz w:val="20"/>
                <w:szCs w:val="20"/>
              </w:rPr>
            </w:pPr>
            <w:r>
              <w:rPr>
                <w:rFonts w:eastAsia="Times New Roman"/>
                <w:color w:val="00000A"/>
                <w:w w:val="99"/>
                <w:sz w:val="20"/>
                <w:szCs w:val="20"/>
              </w:rPr>
              <w:t>1</w:t>
            </w:r>
          </w:p>
        </w:tc>
        <w:tc>
          <w:tcPr>
            <w:tcW w:w="1260" w:type="dxa"/>
            <w:tcBorders>
              <w:right w:val="single" w:sz="8" w:space="0" w:color="auto"/>
            </w:tcBorders>
            <w:vAlign w:val="bottom"/>
          </w:tcPr>
          <w:p w14:paraId="76958322" w14:textId="77777777" w:rsidR="00202ADB" w:rsidRDefault="001B6DE7">
            <w:pPr>
              <w:jc w:val="center"/>
              <w:rPr>
                <w:sz w:val="20"/>
                <w:szCs w:val="20"/>
              </w:rPr>
            </w:pPr>
            <w:r>
              <w:rPr>
                <w:rFonts w:eastAsia="Times New Roman"/>
                <w:color w:val="00000A"/>
                <w:w w:val="79"/>
                <w:sz w:val="20"/>
                <w:szCs w:val="20"/>
              </w:rPr>
              <w:t>1</w:t>
            </w:r>
          </w:p>
        </w:tc>
        <w:tc>
          <w:tcPr>
            <w:tcW w:w="1280" w:type="dxa"/>
            <w:gridSpan w:val="2"/>
            <w:tcBorders>
              <w:right w:val="single" w:sz="8" w:space="0" w:color="auto"/>
            </w:tcBorders>
            <w:vAlign w:val="bottom"/>
          </w:tcPr>
          <w:p w14:paraId="60D4A9EF" w14:textId="77777777" w:rsidR="00202ADB" w:rsidRDefault="001B6DE7">
            <w:pPr>
              <w:jc w:val="center"/>
              <w:rPr>
                <w:sz w:val="20"/>
                <w:szCs w:val="20"/>
              </w:rPr>
            </w:pPr>
            <w:r>
              <w:rPr>
                <w:rFonts w:eastAsia="Times New Roman"/>
                <w:color w:val="00000A"/>
                <w:w w:val="79"/>
                <w:sz w:val="20"/>
                <w:szCs w:val="20"/>
              </w:rPr>
              <w:t>1</w:t>
            </w:r>
          </w:p>
        </w:tc>
        <w:tc>
          <w:tcPr>
            <w:tcW w:w="420" w:type="dxa"/>
            <w:vAlign w:val="bottom"/>
          </w:tcPr>
          <w:p w14:paraId="598815F5" w14:textId="77777777" w:rsidR="00202ADB" w:rsidRDefault="00202ADB">
            <w:pPr>
              <w:rPr>
                <w:sz w:val="23"/>
                <w:szCs w:val="23"/>
              </w:rPr>
            </w:pPr>
          </w:p>
        </w:tc>
        <w:tc>
          <w:tcPr>
            <w:tcW w:w="820" w:type="dxa"/>
            <w:tcBorders>
              <w:right w:val="single" w:sz="8" w:space="0" w:color="auto"/>
            </w:tcBorders>
            <w:vAlign w:val="bottom"/>
          </w:tcPr>
          <w:p w14:paraId="54BF3391" w14:textId="77777777" w:rsidR="00202ADB" w:rsidRDefault="001B6DE7">
            <w:pPr>
              <w:ind w:right="340"/>
              <w:jc w:val="center"/>
              <w:rPr>
                <w:sz w:val="20"/>
                <w:szCs w:val="20"/>
              </w:rPr>
            </w:pPr>
            <w:r>
              <w:rPr>
                <w:rFonts w:eastAsia="Times New Roman"/>
                <w:color w:val="00000A"/>
                <w:w w:val="99"/>
                <w:sz w:val="20"/>
                <w:szCs w:val="20"/>
              </w:rPr>
              <w:t>1</w:t>
            </w:r>
          </w:p>
        </w:tc>
        <w:tc>
          <w:tcPr>
            <w:tcW w:w="1540" w:type="dxa"/>
            <w:tcBorders>
              <w:right w:val="single" w:sz="8" w:space="0" w:color="auto"/>
            </w:tcBorders>
            <w:vAlign w:val="bottom"/>
          </w:tcPr>
          <w:p w14:paraId="462A1A2B" w14:textId="77777777" w:rsidR="00202ADB" w:rsidRDefault="001B6DE7">
            <w:pPr>
              <w:jc w:val="center"/>
              <w:rPr>
                <w:sz w:val="20"/>
                <w:szCs w:val="20"/>
              </w:rPr>
            </w:pPr>
            <w:r>
              <w:rPr>
                <w:rFonts w:eastAsia="Times New Roman"/>
                <w:color w:val="00000A"/>
                <w:w w:val="99"/>
                <w:sz w:val="20"/>
                <w:szCs w:val="20"/>
              </w:rPr>
              <w:t>4</w:t>
            </w:r>
          </w:p>
        </w:tc>
        <w:tc>
          <w:tcPr>
            <w:tcW w:w="30" w:type="dxa"/>
            <w:vAlign w:val="bottom"/>
          </w:tcPr>
          <w:p w14:paraId="583AAAF4" w14:textId="77777777" w:rsidR="00202ADB" w:rsidRDefault="00202ADB">
            <w:pPr>
              <w:rPr>
                <w:sz w:val="1"/>
                <w:szCs w:val="1"/>
              </w:rPr>
            </w:pPr>
          </w:p>
        </w:tc>
      </w:tr>
      <w:tr w:rsidR="00202ADB" w14:paraId="1675620B" w14:textId="77777777" w:rsidTr="00B3069D">
        <w:trPr>
          <w:trHeight w:val="55"/>
        </w:trPr>
        <w:tc>
          <w:tcPr>
            <w:tcW w:w="1820" w:type="dxa"/>
            <w:vMerge/>
            <w:tcBorders>
              <w:left w:val="single" w:sz="8" w:space="0" w:color="auto"/>
              <w:right w:val="single" w:sz="8" w:space="0" w:color="auto"/>
            </w:tcBorders>
            <w:vAlign w:val="bottom"/>
          </w:tcPr>
          <w:p w14:paraId="3CED4187" w14:textId="77777777" w:rsidR="00202ADB" w:rsidRDefault="00202ADB">
            <w:pPr>
              <w:rPr>
                <w:sz w:val="4"/>
                <w:szCs w:val="4"/>
              </w:rPr>
            </w:pPr>
          </w:p>
        </w:tc>
        <w:tc>
          <w:tcPr>
            <w:tcW w:w="2280" w:type="dxa"/>
            <w:vMerge/>
            <w:tcBorders>
              <w:right w:val="single" w:sz="8" w:space="0" w:color="auto"/>
            </w:tcBorders>
            <w:vAlign w:val="bottom"/>
          </w:tcPr>
          <w:p w14:paraId="74F7BCD2" w14:textId="77777777" w:rsidR="00202ADB" w:rsidRDefault="00202ADB">
            <w:pPr>
              <w:rPr>
                <w:sz w:val="4"/>
                <w:szCs w:val="4"/>
              </w:rPr>
            </w:pPr>
          </w:p>
        </w:tc>
        <w:tc>
          <w:tcPr>
            <w:tcW w:w="1140" w:type="dxa"/>
            <w:tcBorders>
              <w:right w:val="single" w:sz="8" w:space="0" w:color="auto"/>
            </w:tcBorders>
            <w:vAlign w:val="bottom"/>
          </w:tcPr>
          <w:p w14:paraId="5F13A9E4" w14:textId="77777777" w:rsidR="00202ADB" w:rsidRDefault="00202ADB">
            <w:pPr>
              <w:rPr>
                <w:sz w:val="4"/>
                <w:szCs w:val="4"/>
              </w:rPr>
            </w:pPr>
          </w:p>
        </w:tc>
        <w:tc>
          <w:tcPr>
            <w:tcW w:w="1260" w:type="dxa"/>
            <w:tcBorders>
              <w:right w:val="single" w:sz="8" w:space="0" w:color="auto"/>
            </w:tcBorders>
            <w:vAlign w:val="bottom"/>
          </w:tcPr>
          <w:p w14:paraId="1069755C" w14:textId="77777777" w:rsidR="00202ADB" w:rsidRDefault="00202ADB">
            <w:pPr>
              <w:rPr>
                <w:sz w:val="4"/>
                <w:szCs w:val="4"/>
              </w:rPr>
            </w:pPr>
          </w:p>
        </w:tc>
        <w:tc>
          <w:tcPr>
            <w:tcW w:w="1280" w:type="dxa"/>
            <w:gridSpan w:val="2"/>
            <w:tcBorders>
              <w:right w:val="single" w:sz="8" w:space="0" w:color="auto"/>
            </w:tcBorders>
            <w:vAlign w:val="bottom"/>
          </w:tcPr>
          <w:p w14:paraId="38C8029E" w14:textId="77777777" w:rsidR="00202ADB" w:rsidRDefault="00202ADB">
            <w:pPr>
              <w:rPr>
                <w:sz w:val="4"/>
                <w:szCs w:val="4"/>
              </w:rPr>
            </w:pPr>
          </w:p>
        </w:tc>
        <w:tc>
          <w:tcPr>
            <w:tcW w:w="420" w:type="dxa"/>
            <w:vAlign w:val="bottom"/>
          </w:tcPr>
          <w:p w14:paraId="6C194A14" w14:textId="77777777" w:rsidR="00202ADB" w:rsidRDefault="00202ADB">
            <w:pPr>
              <w:rPr>
                <w:sz w:val="4"/>
                <w:szCs w:val="4"/>
              </w:rPr>
            </w:pPr>
          </w:p>
        </w:tc>
        <w:tc>
          <w:tcPr>
            <w:tcW w:w="820" w:type="dxa"/>
            <w:tcBorders>
              <w:right w:val="single" w:sz="8" w:space="0" w:color="auto"/>
            </w:tcBorders>
            <w:vAlign w:val="bottom"/>
          </w:tcPr>
          <w:p w14:paraId="213BC393" w14:textId="77777777" w:rsidR="00202ADB" w:rsidRDefault="00202ADB">
            <w:pPr>
              <w:rPr>
                <w:sz w:val="4"/>
                <w:szCs w:val="4"/>
              </w:rPr>
            </w:pPr>
          </w:p>
        </w:tc>
        <w:tc>
          <w:tcPr>
            <w:tcW w:w="1540" w:type="dxa"/>
            <w:tcBorders>
              <w:right w:val="single" w:sz="8" w:space="0" w:color="auto"/>
            </w:tcBorders>
            <w:vAlign w:val="bottom"/>
          </w:tcPr>
          <w:p w14:paraId="0CCA9DDF" w14:textId="77777777" w:rsidR="00202ADB" w:rsidRDefault="00202ADB">
            <w:pPr>
              <w:rPr>
                <w:sz w:val="4"/>
                <w:szCs w:val="4"/>
              </w:rPr>
            </w:pPr>
          </w:p>
        </w:tc>
        <w:tc>
          <w:tcPr>
            <w:tcW w:w="30" w:type="dxa"/>
            <w:vAlign w:val="bottom"/>
          </w:tcPr>
          <w:p w14:paraId="541721B8" w14:textId="77777777" w:rsidR="00202ADB" w:rsidRDefault="00202ADB">
            <w:pPr>
              <w:rPr>
                <w:sz w:val="1"/>
                <w:szCs w:val="1"/>
              </w:rPr>
            </w:pPr>
          </w:p>
        </w:tc>
      </w:tr>
      <w:tr w:rsidR="00202ADB" w14:paraId="6D657717" w14:textId="77777777" w:rsidTr="00B3069D">
        <w:trPr>
          <w:trHeight w:val="42"/>
        </w:trPr>
        <w:tc>
          <w:tcPr>
            <w:tcW w:w="1820" w:type="dxa"/>
            <w:tcBorders>
              <w:left w:val="single" w:sz="8" w:space="0" w:color="auto"/>
              <w:bottom w:val="single" w:sz="8" w:space="0" w:color="auto"/>
              <w:right w:val="single" w:sz="8" w:space="0" w:color="auto"/>
            </w:tcBorders>
            <w:vAlign w:val="bottom"/>
          </w:tcPr>
          <w:p w14:paraId="303EFD70"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7B8D896D"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7FDE0F55"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04FF3016"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4CE46760" w14:textId="77777777" w:rsidR="00202ADB" w:rsidRDefault="00202ADB">
            <w:pPr>
              <w:rPr>
                <w:sz w:val="3"/>
                <w:szCs w:val="3"/>
              </w:rPr>
            </w:pPr>
          </w:p>
        </w:tc>
        <w:tc>
          <w:tcPr>
            <w:tcW w:w="420" w:type="dxa"/>
            <w:tcBorders>
              <w:bottom w:val="single" w:sz="8" w:space="0" w:color="auto"/>
            </w:tcBorders>
            <w:vAlign w:val="bottom"/>
          </w:tcPr>
          <w:p w14:paraId="715EAE3B" w14:textId="77777777" w:rsidR="00202ADB" w:rsidRDefault="00202ADB">
            <w:pPr>
              <w:rPr>
                <w:sz w:val="3"/>
                <w:szCs w:val="3"/>
              </w:rPr>
            </w:pPr>
          </w:p>
        </w:tc>
        <w:tc>
          <w:tcPr>
            <w:tcW w:w="820" w:type="dxa"/>
            <w:tcBorders>
              <w:bottom w:val="single" w:sz="8" w:space="0" w:color="auto"/>
              <w:right w:val="single" w:sz="8" w:space="0" w:color="auto"/>
            </w:tcBorders>
            <w:vAlign w:val="bottom"/>
          </w:tcPr>
          <w:p w14:paraId="584EFDE6"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696F531E" w14:textId="77777777" w:rsidR="00202ADB" w:rsidRDefault="00202ADB">
            <w:pPr>
              <w:rPr>
                <w:sz w:val="3"/>
                <w:szCs w:val="3"/>
              </w:rPr>
            </w:pPr>
          </w:p>
        </w:tc>
        <w:tc>
          <w:tcPr>
            <w:tcW w:w="30" w:type="dxa"/>
            <w:vAlign w:val="bottom"/>
          </w:tcPr>
          <w:p w14:paraId="6ED49BAF" w14:textId="77777777" w:rsidR="00202ADB" w:rsidRDefault="00202ADB">
            <w:pPr>
              <w:rPr>
                <w:sz w:val="1"/>
                <w:szCs w:val="1"/>
              </w:rPr>
            </w:pPr>
          </w:p>
        </w:tc>
      </w:tr>
      <w:tr w:rsidR="00202ADB" w14:paraId="259DD5CC" w14:textId="77777777" w:rsidTr="00B3069D">
        <w:trPr>
          <w:trHeight w:val="214"/>
        </w:trPr>
        <w:tc>
          <w:tcPr>
            <w:tcW w:w="1820" w:type="dxa"/>
            <w:tcBorders>
              <w:left w:val="single" w:sz="8" w:space="0" w:color="auto"/>
              <w:right w:val="single" w:sz="8" w:space="0" w:color="auto"/>
            </w:tcBorders>
            <w:vAlign w:val="bottom"/>
          </w:tcPr>
          <w:p w14:paraId="6896AA8F" w14:textId="77777777" w:rsidR="00202ADB" w:rsidRDefault="001B6DE7">
            <w:pPr>
              <w:spacing w:line="214" w:lineRule="exact"/>
              <w:ind w:left="120"/>
              <w:rPr>
                <w:sz w:val="20"/>
                <w:szCs w:val="20"/>
              </w:rPr>
            </w:pPr>
            <w:r>
              <w:rPr>
                <w:rFonts w:eastAsia="Times New Roman"/>
                <w:color w:val="00000A"/>
                <w:sz w:val="20"/>
                <w:szCs w:val="20"/>
              </w:rPr>
              <w:t>Физическая</w:t>
            </w:r>
          </w:p>
        </w:tc>
        <w:tc>
          <w:tcPr>
            <w:tcW w:w="2280" w:type="dxa"/>
            <w:tcBorders>
              <w:right w:val="single" w:sz="8" w:space="0" w:color="auto"/>
            </w:tcBorders>
            <w:vAlign w:val="bottom"/>
          </w:tcPr>
          <w:p w14:paraId="771A1DDE" w14:textId="77777777" w:rsidR="00202ADB" w:rsidRDefault="00202ADB">
            <w:pPr>
              <w:rPr>
                <w:sz w:val="18"/>
                <w:szCs w:val="18"/>
              </w:rPr>
            </w:pPr>
          </w:p>
        </w:tc>
        <w:tc>
          <w:tcPr>
            <w:tcW w:w="1140" w:type="dxa"/>
            <w:vMerge w:val="restart"/>
            <w:tcBorders>
              <w:right w:val="single" w:sz="8" w:space="0" w:color="auto"/>
            </w:tcBorders>
            <w:vAlign w:val="bottom"/>
          </w:tcPr>
          <w:p w14:paraId="3FF8B965" w14:textId="77777777" w:rsidR="00202ADB" w:rsidRDefault="001B6DE7">
            <w:pPr>
              <w:jc w:val="center"/>
              <w:rPr>
                <w:sz w:val="20"/>
                <w:szCs w:val="20"/>
              </w:rPr>
            </w:pPr>
            <w:r>
              <w:rPr>
                <w:rFonts w:eastAsia="Times New Roman"/>
                <w:color w:val="00000A"/>
                <w:w w:val="99"/>
                <w:sz w:val="20"/>
                <w:szCs w:val="20"/>
              </w:rPr>
              <w:t>2</w:t>
            </w:r>
          </w:p>
        </w:tc>
        <w:tc>
          <w:tcPr>
            <w:tcW w:w="1260" w:type="dxa"/>
            <w:vMerge w:val="restart"/>
            <w:tcBorders>
              <w:right w:val="single" w:sz="8" w:space="0" w:color="auto"/>
            </w:tcBorders>
            <w:vAlign w:val="bottom"/>
          </w:tcPr>
          <w:p w14:paraId="43ED3953" w14:textId="77777777" w:rsidR="00202ADB" w:rsidRDefault="001B6DE7">
            <w:pPr>
              <w:jc w:val="center"/>
              <w:rPr>
                <w:sz w:val="20"/>
                <w:szCs w:val="20"/>
              </w:rPr>
            </w:pPr>
            <w:r>
              <w:rPr>
                <w:rFonts w:eastAsia="Times New Roman"/>
                <w:color w:val="00000A"/>
                <w:w w:val="79"/>
                <w:sz w:val="20"/>
                <w:szCs w:val="20"/>
              </w:rPr>
              <w:t>2</w:t>
            </w:r>
          </w:p>
        </w:tc>
        <w:tc>
          <w:tcPr>
            <w:tcW w:w="1280" w:type="dxa"/>
            <w:gridSpan w:val="2"/>
            <w:vMerge w:val="restart"/>
            <w:tcBorders>
              <w:right w:val="single" w:sz="8" w:space="0" w:color="auto"/>
            </w:tcBorders>
            <w:vAlign w:val="bottom"/>
          </w:tcPr>
          <w:p w14:paraId="7EBCF2A0" w14:textId="77777777" w:rsidR="00202ADB" w:rsidRDefault="001B6DE7">
            <w:pPr>
              <w:jc w:val="center"/>
              <w:rPr>
                <w:sz w:val="20"/>
                <w:szCs w:val="20"/>
              </w:rPr>
            </w:pPr>
            <w:r>
              <w:rPr>
                <w:rFonts w:eastAsia="Times New Roman"/>
                <w:color w:val="00000A"/>
                <w:w w:val="79"/>
                <w:sz w:val="20"/>
                <w:szCs w:val="20"/>
              </w:rPr>
              <w:t>2</w:t>
            </w:r>
          </w:p>
        </w:tc>
        <w:tc>
          <w:tcPr>
            <w:tcW w:w="420" w:type="dxa"/>
            <w:vAlign w:val="bottom"/>
          </w:tcPr>
          <w:p w14:paraId="31B4DD49" w14:textId="77777777" w:rsidR="00202ADB" w:rsidRDefault="00202ADB">
            <w:pPr>
              <w:rPr>
                <w:sz w:val="18"/>
                <w:szCs w:val="18"/>
              </w:rPr>
            </w:pPr>
          </w:p>
        </w:tc>
        <w:tc>
          <w:tcPr>
            <w:tcW w:w="820" w:type="dxa"/>
            <w:vMerge w:val="restart"/>
            <w:tcBorders>
              <w:right w:val="single" w:sz="8" w:space="0" w:color="auto"/>
            </w:tcBorders>
            <w:vAlign w:val="bottom"/>
          </w:tcPr>
          <w:p w14:paraId="029A086C" w14:textId="77777777" w:rsidR="00202ADB" w:rsidRDefault="001B6DE7">
            <w:pPr>
              <w:ind w:right="340"/>
              <w:jc w:val="center"/>
              <w:rPr>
                <w:sz w:val="20"/>
                <w:szCs w:val="20"/>
              </w:rPr>
            </w:pPr>
            <w:r>
              <w:rPr>
                <w:rFonts w:eastAsia="Times New Roman"/>
                <w:color w:val="00000A"/>
                <w:w w:val="99"/>
                <w:sz w:val="20"/>
                <w:szCs w:val="20"/>
              </w:rPr>
              <w:t>2</w:t>
            </w:r>
          </w:p>
        </w:tc>
        <w:tc>
          <w:tcPr>
            <w:tcW w:w="1540" w:type="dxa"/>
            <w:vMerge w:val="restart"/>
            <w:tcBorders>
              <w:right w:val="single" w:sz="8" w:space="0" w:color="auto"/>
            </w:tcBorders>
            <w:vAlign w:val="bottom"/>
          </w:tcPr>
          <w:p w14:paraId="6A41D4F9" w14:textId="77777777" w:rsidR="00202ADB" w:rsidRDefault="001B6DE7">
            <w:pPr>
              <w:jc w:val="center"/>
              <w:rPr>
                <w:sz w:val="20"/>
                <w:szCs w:val="20"/>
              </w:rPr>
            </w:pPr>
            <w:r>
              <w:rPr>
                <w:rFonts w:eastAsia="Times New Roman"/>
                <w:color w:val="00000A"/>
                <w:w w:val="99"/>
                <w:sz w:val="20"/>
                <w:szCs w:val="20"/>
              </w:rPr>
              <w:t>8</w:t>
            </w:r>
          </w:p>
        </w:tc>
        <w:tc>
          <w:tcPr>
            <w:tcW w:w="30" w:type="dxa"/>
            <w:vAlign w:val="bottom"/>
          </w:tcPr>
          <w:p w14:paraId="7A944812" w14:textId="77777777" w:rsidR="00202ADB" w:rsidRDefault="00202ADB">
            <w:pPr>
              <w:rPr>
                <w:sz w:val="1"/>
                <w:szCs w:val="1"/>
              </w:rPr>
            </w:pPr>
          </w:p>
        </w:tc>
      </w:tr>
      <w:tr w:rsidR="00202ADB" w14:paraId="5C7336D6" w14:textId="77777777" w:rsidTr="00B3069D">
        <w:trPr>
          <w:trHeight w:val="132"/>
        </w:trPr>
        <w:tc>
          <w:tcPr>
            <w:tcW w:w="1820" w:type="dxa"/>
            <w:vMerge w:val="restart"/>
            <w:tcBorders>
              <w:left w:val="single" w:sz="8" w:space="0" w:color="auto"/>
              <w:right w:val="single" w:sz="8" w:space="0" w:color="auto"/>
            </w:tcBorders>
            <w:vAlign w:val="bottom"/>
          </w:tcPr>
          <w:p w14:paraId="331FC54F" w14:textId="77777777" w:rsidR="00202ADB" w:rsidRDefault="001B6DE7">
            <w:pPr>
              <w:ind w:left="120"/>
              <w:rPr>
                <w:sz w:val="20"/>
                <w:szCs w:val="20"/>
              </w:rPr>
            </w:pPr>
            <w:r>
              <w:rPr>
                <w:rFonts w:eastAsia="Times New Roman"/>
                <w:color w:val="00000A"/>
                <w:sz w:val="20"/>
                <w:szCs w:val="20"/>
              </w:rPr>
              <w:t>культура</w:t>
            </w:r>
          </w:p>
        </w:tc>
        <w:tc>
          <w:tcPr>
            <w:tcW w:w="2280" w:type="dxa"/>
            <w:vMerge w:val="restart"/>
            <w:tcBorders>
              <w:right w:val="single" w:sz="8" w:space="0" w:color="auto"/>
            </w:tcBorders>
            <w:vAlign w:val="bottom"/>
          </w:tcPr>
          <w:p w14:paraId="64E12523" w14:textId="77777777" w:rsidR="00202ADB" w:rsidRDefault="001B6DE7">
            <w:pPr>
              <w:ind w:left="100"/>
              <w:rPr>
                <w:sz w:val="20"/>
                <w:szCs w:val="20"/>
              </w:rPr>
            </w:pPr>
            <w:r>
              <w:rPr>
                <w:rFonts w:eastAsia="Times New Roman"/>
                <w:color w:val="00000A"/>
                <w:sz w:val="20"/>
                <w:szCs w:val="20"/>
              </w:rPr>
              <w:t>Физическая культура</w:t>
            </w:r>
          </w:p>
        </w:tc>
        <w:tc>
          <w:tcPr>
            <w:tcW w:w="1140" w:type="dxa"/>
            <w:vMerge/>
            <w:tcBorders>
              <w:right w:val="single" w:sz="8" w:space="0" w:color="auto"/>
            </w:tcBorders>
            <w:vAlign w:val="bottom"/>
          </w:tcPr>
          <w:p w14:paraId="2C5AADD2" w14:textId="77777777" w:rsidR="00202ADB" w:rsidRDefault="00202ADB">
            <w:pPr>
              <w:rPr>
                <w:sz w:val="11"/>
                <w:szCs w:val="11"/>
              </w:rPr>
            </w:pPr>
          </w:p>
        </w:tc>
        <w:tc>
          <w:tcPr>
            <w:tcW w:w="1260" w:type="dxa"/>
            <w:vMerge/>
            <w:tcBorders>
              <w:right w:val="single" w:sz="8" w:space="0" w:color="auto"/>
            </w:tcBorders>
            <w:vAlign w:val="bottom"/>
          </w:tcPr>
          <w:p w14:paraId="2DCB1FAA" w14:textId="77777777" w:rsidR="00202ADB" w:rsidRDefault="00202ADB">
            <w:pPr>
              <w:rPr>
                <w:sz w:val="11"/>
                <w:szCs w:val="11"/>
              </w:rPr>
            </w:pPr>
          </w:p>
        </w:tc>
        <w:tc>
          <w:tcPr>
            <w:tcW w:w="1280" w:type="dxa"/>
            <w:gridSpan w:val="2"/>
            <w:vMerge/>
            <w:tcBorders>
              <w:right w:val="single" w:sz="8" w:space="0" w:color="auto"/>
            </w:tcBorders>
            <w:vAlign w:val="bottom"/>
          </w:tcPr>
          <w:p w14:paraId="648A9672" w14:textId="77777777" w:rsidR="00202ADB" w:rsidRDefault="00202ADB">
            <w:pPr>
              <w:rPr>
                <w:sz w:val="11"/>
                <w:szCs w:val="11"/>
              </w:rPr>
            </w:pPr>
          </w:p>
        </w:tc>
        <w:tc>
          <w:tcPr>
            <w:tcW w:w="420" w:type="dxa"/>
            <w:vAlign w:val="bottom"/>
          </w:tcPr>
          <w:p w14:paraId="33BA7D83" w14:textId="77777777" w:rsidR="00202ADB" w:rsidRDefault="00202ADB">
            <w:pPr>
              <w:rPr>
                <w:sz w:val="11"/>
                <w:szCs w:val="11"/>
              </w:rPr>
            </w:pPr>
          </w:p>
        </w:tc>
        <w:tc>
          <w:tcPr>
            <w:tcW w:w="820" w:type="dxa"/>
            <w:vMerge/>
            <w:tcBorders>
              <w:right w:val="single" w:sz="8" w:space="0" w:color="auto"/>
            </w:tcBorders>
            <w:vAlign w:val="bottom"/>
          </w:tcPr>
          <w:p w14:paraId="146DEC39" w14:textId="77777777" w:rsidR="00202ADB" w:rsidRDefault="00202ADB">
            <w:pPr>
              <w:rPr>
                <w:sz w:val="11"/>
                <w:szCs w:val="11"/>
              </w:rPr>
            </w:pPr>
          </w:p>
        </w:tc>
        <w:tc>
          <w:tcPr>
            <w:tcW w:w="1540" w:type="dxa"/>
            <w:vMerge/>
            <w:tcBorders>
              <w:right w:val="single" w:sz="8" w:space="0" w:color="auto"/>
            </w:tcBorders>
            <w:vAlign w:val="bottom"/>
          </w:tcPr>
          <w:p w14:paraId="580C142F" w14:textId="77777777" w:rsidR="00202ADB" w:rsidRDefault="00202ADB">
            <w:pPr>
              <w:rPr>
                <w:sz w:val="11"/>
                <w:szCs w:val="11"/>
              </w:rPr>
            </w:pPr>
          </w:p>
        </w:tc>
        <w:tc>
          <w:tcPr>
            <w:tcW w:w="30" w:type="dxa"/>
            <w:vAlign w:val="bottom"/>
          </w:tcPr>
          <w:p w14:paraId="626F21DE" w14:textId="77777777" w:rsidR="00202ADB" w:rsidRDefault="00202ADB">
            <w:pPr>
              <w:rPr>
                <w:sz w:val="1"/>
                <w:szCs w:val="1"/>
              </w:rPr>
            </w:pPr>
          </w:p>
        </w:tc>
      </w:tr>
      <w:tr w:rsidR="00202ADB" w14:paraId="1C5F1F5A" w14:textId="77777777" w:rsidTr="00B3069D">
        <w:trPr>
          <w:trHeight w:val="132"/>
        </w:trPr>
        <w:tc>
          <w:tcPr>
            <w:tcW w:w="1820" w:type="dxa"/>
            <w:vMerge/>
            <w:tcBorders>
              <w:left w:val="single" w:sz="8" w:space="0" w:color="auto"/>
              <w:right w:val="single" w:sz="8" w:space="0" w:color="auto"/>
            </w:tcBorders>
            <w:vAlign w:val="bottom"/>
          </w:tcPr>
          <w:p w14:paraId="4B0B8CE1" w14:textId="77777777" w:rsidR="00202ADB" w:rsidRDefault="00202ADB">
            <w:pPr>
              <w:rPr>
                <w:sz w:val="11"/>
                <w:szCs w:val="11"/>
              </w:rPr>
            </w:pPr>
          </w:p>
        </w:tc>
        <w:tc>
          <w:tcPr>
            <w:tcW w:w="2280" w:type="dxa"/>
            <w:vMerge/>
            <w:tcBorders>
              <w:right w:val="single" w:sz="8" w:space="0" w:color="auto"/>
            </w:tcBorders>
            <w:vAlign w:val="bottom"/>
          </w:tcPr>
          <w:p w14:paraId="1528651D" w14:textId="77777777" w:rsidR="00202ADB" w:rsidRDefault="00202ADB">
            <w:pPr>
              <w:rPr>
                <w:sz w:val="11"/>
                <w:szCs w:val="11"/>
              </w:rPr>
            </w:pPr>
          </w:p>
        </w:tc>
        <w:tc>
          <w:tcPr>
            <w:tcW w:w="1140" w:type="dxa"/>
            <w:tcBorders>
              <w:right w:val="single" w:sz="8" w:space="0" w:color="auto"/>
            </w:tcBorders>
            <w:vAlign w:val="bottom"/>
          </w:tcPr>
          <w:p w14:paraId="49BBC70D" w14:textId="77777777" w:rsidR="00202ADB" w:rsidRDefault="00202ADB">
            <w:pPr>
              <w:rPr>
                <w:sz w:val="11"/>
                <w:szCs w:val="11"/>
              </w:rPr>
            </w:pPr>
          </w:p>
        </w:tc>
        <w:tc>
          <w:tcPr>
            <w:tcW w:w="1260" w:type="dxa"/>
            <w:tcBorders>
              <w:right w:val="single" w:sz="8" w:space="0" w:color="auto"/>
            </w:tcBorders>
            <w:vAlign w:val="bottom"/>
          </w:tcPr>
          <w:p w14:paraId="43D01C6F" w14:textId="77777777" w:rsidR="00202ADB" w:rsidRDefault="00202ADB">
            <w:pPr>
              <w:rPr>
                <w:sz w:val="11"/>
                <w:szCs w:val="11"/>
              </w:rPr>
            </w:pPr>
          </w:p>
        </w:tc>
        <w:tc>
          <w:tcPr>
            <w:tcW w:w="1280" w:type="dxa"/>
            <w:gridSpan w:val="2"/>
            <w:tcBorders>
              <w:right w:val="single" w:sz="8" w:space="0" w:color="auto"/>
            </w:tcBorders>
            <w:vAlign w:val="bottom"/>
          </w:tcPr>
          <w:p w14:paraId="21DF9895" w14:textId="77777777" w:rsidR="00202ADB" w:rsidRDefault="00202ADB">
            <w:pPr>
              <w:rPr>
                <w:sz w:val="11"/>
                <w:szCs w:val="11"/>
              </w:rPr>
            </w:pPr>
          </w:p>
        </w:tc>
        <w:tc>
          <w:tcPr>
            <w:tcW w:w="420" w:type="dxa"/>
            <w:vAlign w:val="bottom"/>
          </w:tcPr>
          <w:p w14:paraId="19ED3FD5" w14:textId="77777777" w:rsidR="00202ADB" w:rsidRDefault="00202ADB">
            <w:pPr>
              <w:rPr>
                <w:sz w:val="11"/>
                <w:szCs w:val="11"/>
              </w:rPr>
            </w:pPr>
          </w:p>
        </w:tc>
        <w:tc>
          <w:tcPr>
            <w:tcW w:w="820" w:type="dxa"/>
            <w:tcBorders>
              <w:right w:val="single" w:sz="8" w:space="0" w:color="auto"/>
            </w:tcBorders>
            <w:vAlign w:val="bottom"/>
          </w:tcPr>
          <w:p w14:paraId="3DB68E98" w14:textId="77777777" w:rsidR="00202ADB" w:rsidRDefault="00202ADB">
            <w:pPr>
              <w:rPr>
                <w:sz w:val="11"/>
                <w:szCs w:val="11"/>
              </w:rPr>
            </w:pPr>
          </w:p>
        </w:tc>
        <w:tc>
          <w:tcPr>
            <w:tcW w:w="1540" w:type="dxa"/>
            <w:tcBorders>
              <w:right w:val="single" w:sz="8" w:space="0" w:color="auto"/>
            </w:tcBorders>
            <w:vAlign w:val="bottom"/>
          </w:tcPr>
          <w:p w14:paraId="1F892A3F" w14:textId="77777777" w:rsidR="00202ADB" w:rsidRDefault="00202ADB">
            <w:pPr>
              <w:rPr>
                <w:sz w:val="11"/>
                <w:szCs w:val="11"/>
              </w:rPr>
            </w:pPr>
          </w:p>
        </w:tc>
        <w:tc>
          <w:tcPr>
            <w:tcW w:w="30" w:type="dxa"/>
            <w:vAlign w:val="bottom"/>
          </w:tcPr>
          <w:p w14:paraId="6C26823C" w14:textId="77777777" w:rsidR="00202ADB" w:rsidRDefault="00202ADB">
            <w:pPr>
              <w:rPr>
                <w:sz w:val="1"/>
                <w:szCs w:val="1"/>
              </w:rPr>
            </w:pPr>
          </w:p>
        </w:tc>
      </w:tr>
      <w:tr w:rsidR="00202ADB" w14:paraId="03A838ED" w14:textId="77777777" w:rsidTr="00B3069D">
        <w:trPr>
          <w:trHeight w:val="40"/>
        </w:trPr>
        <w:tc>
          <w:tcPr>
            <w:tcW w:w="1820" w:type="dxa"/>
            <w:tcBorders>
              <w:left w:val="single" w:sz="8" w:space="0" w:color="auto"/>
              <w:bottom w:val="single" w:sz="8" w:space="0" w:color="auto"/>
              <w:right w:val="single" w:sz="8" w:space="0" w:color="auto"/>
            </w:tcBorders>
            <w:vAlign w:val="bottom"/>
          </w:tcPr>
          <w:p w14:paraId="08427460"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78772E95"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0F4314AD"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1B7CDEC8"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207B5F66" w14:textId="77777777" w:rsidR="00202ADB" w:rsidRDefault="00202ADB">
            <w:pPr>
              <w:rPr>
                <w:sz w:val="3"/>
                <w:szCs w:val="3"/>
              </w:rPr>
            </w:pPr>
          </w:p>
        </w:tc>
        <w:tc>
          <w:tcPr>
            <w:tcW w:w="420" w:type="dxa"/>
            <w:tcBorders>
              <w:bottom w:val="single" w:sz="8" w:space="0" w:color="auto"/>
            </w:tcBorders>
            <w:vAlign w:val="bottom"/>
          </w:tcPr>
          <w:p w14:paraId="38077D22" w14:textId="77777777" w:rsidR="00202ADB" w:rsidRDefault="00202ADB">
            <w:pPr>
              <w:rPr>
                <w:sz w:val="3"/>
                <w:szCs w:val="3"/>
              </w:rPr>
            </w:pPr>
          </w:p>
        </w:tc>
        <w:tc>
          <w:tcPr>
            <w:tcW w:w="820" w:type="dxa"/>
            <w:tcBorders>
              <w:bottom w:val="single" w:sz="8" w:space="0" w:color="auto"/>
              <w:right w:val="single" w:sz="8" w:space="0" w:color="auto"/>
            </w:tcBorders>
            <w:vAlign w:val="bottom"/>
          </w:tcPr>
          <w:p w14:paraId="12585A38"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6289DA27" w14:textId="77777777" w:rsidR="00202ADB" w:rsidRDefault="00202ADB">
            <w:pPr>
              <w:rPr>
                <w:sz w:val="3"/>
                <w:szCs w:val="3"/>
              </w:rPr>
            </w:pPr>
          </w:p>
        </w:tc>
        <w:tc>
          <w:tcPr>
            <w:tcW w:w="30" w:type="dxa"/>
            <w:vAlign w:val="bottom"/>
          </w:tcPr>
          <w:p w14:paraId="5D82F2C4" w14:textId="77777777" w:rsidR="00202ADB" w:rsidRDefault="00202ADB">
            <w:pPr>
              <w:rPr>
                <w:sz w:val="1"/>
                <w:szCs w:val="1"/>
              </w:rPr>
            </w:pPr>
          </w:p>
        </w:tc>
      </w:tr>
      <w:tr w:rsidR="00202ADB" w14:paraId="291D6BA0" w14:textId="77777777" w:rsidTr="00B3069D">
        <w:trPr>
          <w:trHeight w:val="269"/>
        </w:trPr>
        <w:tc>
          <w:tcPr>
            <w:tcW w:w="1820" w:type="dxa"/>
            <w:vMerge w:val="restart"/>
            <w:tcBorders>
              <w:left w:val="single" w:sz="8" w:space="0" w:color="auto"/>
            </w:tcBorders>
            <w:vAlign w:val="bottom"/>
          </w:tcPr>
          <w:p w14:paraId="679C88E7" w14:textId="77777777" w:rsidR="00202ADB" w:rsidRDefault="001B6DE7">
            <w:pPr>
              <w:ind w:left="120"/>
              <w:rPr>
                <w:sz w:val="20"/>
                <w:szCs w:val="20"/>
              </w:rPr>
            </w:pPr>
            <w:r>
              <w:rPr>
                <w:rFonts w:eastAsia="Times New Roman"/>
                <w:color w:val="00000A"/>
                <w:sz w:val="20"/>
                <w:szCs w:val="20"/>
              </w:rPr>
              <w:t>Итого</w:t>
            </w:r>
          </w:p>
        </w:tc>
        <w:tc>
          <w:tcPr>
            <w:tcW w:w="2280" w:type="dxa"/>
            <w:tcBorders>
              <w:right w:val="single" w:sz="8" w:space="0" w:color="auto"/>
            </w:tcBorders>
            <w:vAlign w:val="bottom"/>
          </w:tcPr>
          <w:p w14:paraId="7B3CF795" w14:textId="77777777" w:rsidR="00202ADB" w:rsidRDefault="00202ADB">
            <w:pPr>
              <w:rPr>
                <w:sz w:val="23"/>
                <w:szCs w:val="23"/>
              </w:rPr>
            </w:pPr>
          </w:p>
        </w:tc>
        <w:tc>
          <w:tcPr>
            <w:tcW w:w="1140" w:type="dxa"/>
            <w:tcBorders>
              <w:right w:val="single" w:sz="8" w:space="0" w:color="auto"/>
            </w:tcBorders>
            <w:vAlign w:val="bottom"/>
          </w:tcPr>
          <w:p w14:paraId="6CF2FE05" w14:textId="77777777" w:rsidR="00202ADB" w:rsidRDefault="001B6DE7">
            <w:pPr>
              <w:jc w:val="center"/>
              <w:rPr>
                <w:sz w:val="20"/>
                <w:szCs w:val="20"/>
              </w:rPr>
            </w:pPr>
            <w:r>
              <w:rPr>
                <w:rFonts w:eastAsia="Times New Roman"/>
                <w:color w:val="00000A"/>
                <w:w w:val="99"/>
                <w:sz w:val="20"/>
                <w:szCs w:val="20"/>
              </w:rPr>
              <w:t>20</w:t>
            </w:r>
          </w:p>
        </w:tc>
        <w:tc>
          <w:tcPr>
            <w:tcW w:w="1260" w:type="dxa"/>
            <w:tcBorders>
              <w:right w:val="single" w:sz="8" w:space="0" w:color="auto"/>
            </w:tcBorders>
            <w:vAlign w:val="bottom"/>
          </w:tcPr>
          <w:p w14:paraId="4107FF6D" w14:textId="77777777" w:rsidR="00202ADB" w:rsidRDefault="001B6DE7">
            <w:pPr>
              <w:jc w:val="center"/>
              <w:rPr>
                <w:sz w:val="20"/>
                <w:szCs w:val="20"/>
              </w:rPr>
            </w:pPr>
            <w:r>
              <w:rPr>
                <w:rFonts w:eastAsia="Times New Roman"/>
                <w:color w:val="00000A"/>
                <w:w w:val="99"/>
                <w:sz w:val="20"/>
                <w:szCs w:val="20"/>
              </w:rPr>
              <w:t>22</w:t>
            </w:r>
          </w:p>
        </w:tc>
        <w:tc>
          <w:tcPr>
            <w:tcW w:w="1280" w:type="dxa"/>
            <w:gridSpan w:val="2"/>
            <w:tcBorders>
              <w:right w:val="single" w:sz="8" w:space="0" w:color="auto"/>
            </w:tcBorders>
            <w:vAlign w:val="bottom"/>
          </w:tcPr>
          <w:p w14:paraId="6ADECAF1" w14:textId="77777777" w:rsidR="00202ADB" w:rsidRDefault="001B6DE7">
            <w:pPr>
              <w:jc w:val="center"/>
              <w:rPr>
                <w:sz w:val="20"/>
                <w:szCs w:val="20"/>
              </w:rPr>
            </w:pPr>
            <w:r>
              <w:rPr>
                <w:rFonts w:eastAsia="Times New Roman"/>
                <w:color w:val="00000A"/>
                <w:w w:val="99"/>
                <w:sz w:val="20"/>
                <w:szCs w:val="20"/>
              </w:rPr>
              <w:t>22</w:t>
            </w:r>
          </w:p>
        </w:tc>
        <w:tc>
          <w:tcPr>
            <w:tcW w:w="420" w:type="dxa"/>
            <w:vAlign w:val="bottom"/>
          </w:tcPr>
          <w:p w14:paraId="001C714C" w14:textId="77777777" w:rsidR="00202ADB" w:rsidRDefault="00202ADB">
            <w:pPr>
              <w:rPr>
                <w:sz w:val="23"/>
                <w:szCs w:val="23"/>
              </w:rPr>
            </w:pPr>
          </w:p>
        </w:tc>
        <w:tc>
          <w:tcPr>
            <w:tcW w:w="820" w:type="dxa"/>
            <w:tcBorders>
              <w:right w:val="single" w:sz="8" w:space="0" w:color="auto"/>
            </w:tcBorders>
            <w:vAlign w:val="bottom"/>
          </w:tcPr>
          <w:p w14:paraId="5E3319E5" w14:textId="77777777" w:rsidR="00202ADB" w:rsidRDefault="001B6DE7">
            <w:pPr>
              <w:ind w:right="360"/>
              <w:jc w:val="center"/>
              <w:rPr>
                <w:sz w:val="20"/>
                <w:szCs w:val="20"/>
              </w:rPr>
            </w:pPr>
            <w:r>
              <w:rPr>
                <w:rFonts w:eastAsia="Times New Roman"/>
                <w:color w:val="00000A"/>
                <w:w w:val="99"/>
                <w:sz w:val="20"/>
                <w:szCs w:val="20"/>
              </w:rPr>
              <w:t>22</w:t>
            </w:r>
          </w:p>
        </w:tc>
        <w:tc>
          <w:tcPr>
            <w:tcW w:w="1540" w:type="dxa"/>
            <w:tcBorders>
              <w:right w:val="single" w:sz="8" w:space="0" w:color="auto"/>
            </w:tcBorders>
            <w:vAlign w:val="bottom"/>
          </w:tcPr>
          <w:p w14:paraId="69754340" w14:textId="77777777" w:rsidR="00202ADB" w:rsidRDefault="001B6DE7">
            <w:pPr>
              <w:jc w:val="center"/>
              <w:rPr>
                <w:sz w:val="20"/>
                <w:szCs w:val="20"/>
              </w:rPr>
            </w:pPr>
            <w:r>
              <w:rPr>
                <w:rFonts w:eastAsia="Times New Roman"/>
                <w:color w:val="00000A"/>
                <w:w w:val="99"/>
                <w:sz w:val="20"/>
                <w:szCs w:val="20"/>
              </w:rPr>
              <w:t>86</w:t>
            </w:r>
          </w:p>
        </w:tc>
        <w:tc>
          <w:tcPr>
            <w:tcW w:w="30" w:type="dxa"/>
            <w:vAlign w:val="bottom"/>
          </w:tcPr>
          <w:p w14:paraId="52A1ED67" w14:textId="77777777" w:rsidR="00202ADB" w:rsidRDefault="00202ADB">
            <w:pPr>
              <w:rPr>
                <w:sz w:val="1"/>
                <w:szCs w:val="1"/>
              </w:rPr>
            </w:pPr>
          </w:p>
        </w:tc>
      </w:tr>
      <w:tr w:rsidR="00202ADB" w14:paraId="4737B3AD" w14:textId="77777777" w:rsidTr="00B3069D">
        <w:trPr>
          <w:trHeight w:val="55"/>
        </w:trPr>
        <w:tc>
          <w:tcPr>
            <w:tcW w:w="1820" w:type="dxa"/>
            <w:vMerge/>
            <w:tcBorders>
              <w:left w:val="single" w:sz="8" w:space="0" w:color="auto"/>
            </w:tcBorders>
            <w:vAlign w:val="bottom"/>
          </w:tcPr>
          <w:p w14:paraId="68B69F7B" w14:textId="77777777" w:rsidR="00202ADB" w:rsidRDefault="00202ADB">
            <w:pPr>
              <w:rPr>
                <w:sz w:val="4"/>
                <w:szCs w:val="4"/>
              </w:rPr>
            </w:pPr>
          </w:p>
        </w:tc>
        <w:tc>
          <w:tcPr>
            <w:tcW w:w="2280" w:type="dxa"/>
            <w:tcBorders>
              <w:right w:val="single" w:sz="8" w:space="0" w:color="auto"/>
            </w:tcBorders>
            <w:vAlign w:val="bottom"/>
          </w:tcPr>
          <w:p w14:paraId="41112107" w14:textId="77777777" w:rsidR="00202ADB" w:rsidRDefault="00202ADB">
            <w:pPr>
              <w:rPr>
                <w:sz w:val="4"/>
                <w:szCs w:val="4"/>
              </w:rPr>
            </w:pPr>
          </w:p>
        </w:tc>
        <w:tc>
          <w:tcPr>
            <w:tcW w:w="1140" w:type="dxa"/>
            <w:tcBorders>
              <w:right w:val="single" w:sz="8" w:space="0" w:color="auto"/>
            </w:tcBorders>
            <w:vAlign w:val="bottom"/>
          </w:tcPr>
          <w:p w14:paraId="492CE03C" w14:textId="77777777" w:rsidR="00202ADB" w:rsidRDefault="00202ADB">
            <w:pPr>
              <w:rPr>
                <w:sz w:val="4"/>
                <w:szCs w:val="4"/>
              </w:rPr>
            </w:pPr>
          </w:p>
        </w:tc>
        <w:tc>
          <w:tcPr>
            <w:tcW w:w="1260" w:type="dxa"/>
            <w:tcBorders>
              <w:right w:val="single" w:sz="8" w:space="0" w:color="auto"/>
            </w:tcBorders>
            <w:vAlign w:val="bottom"/>
          </w:tcPr>
          <w:p w14:paraId="59A33DB4" w14:textId="77777777" w:rsidR="00202ADB" w:rsidRDefault="00202ADB">
            <w:pPr>
              <w:rPr>
                <w:sz w:val="4"/>
                <w:szCs w:val="4"/>
              </w:rPr>
            </w:pPr>
          </w:p>
        </w:tc>
        <w:tc>
          <w:tcPr>
            <w:tcW w:w="1280" w:type="dxa"/>
            <w:gridSpan w:val="2"/>
            <w:tcBorders>
              <w:right w:val="single" w:sz="8" w:space="0" w:color="auto"/>
            </w:tcBorders>
            <w:vAlign w:val="bottom"/>
          </w:tcPr>
          <w:p w14:paraId="66830F69" w14:textId="77777777" w:rsidR="00202ADB" w:rsidRDefault="00202ADB">
            <w:pPr>
              <w:rPr>
                <w:sz w:val="4"/>
                <w:szCs w:val="4"/>
              </w:rPr>
            </w:pPr>
          </w:p>
        </w:tc>
        <w:tc>
          <w:tcPr>
            <w:tcW w:w="420" w:type="dxa"/>
            <w:vAlign w:val="bottom"/>
          </w:tcPr>
          <w:p w14:paraId="4CF313FF" w14:textId="77777777" w:rsidR="00202ADB" w:rsidRDefault="00202ADB">
            <w:pPr>
              <w:rPr>
                <w:sz w:val="4"/>
                <w:szCs w:val="4"/>
              </w:rPr>
            </w:pPr>
          </w:p>
        </w:tc>
        <w:tc>
          <w:tcPr>
            <w:tcW w:w="820" w:type="dxa"/>
            <w:tcBorders>
              <w:right w:val="single" w:sz="8" w:space="0" w:color="auto"/>
            </w:tcBorders>
            <w:vAlign w:val="bottom"/>
          </w:tcPr>
          <w:p w14:paraId="24530A36" w14:textId="77777777" w:rsidR="00202ADB" w:rsidRDefault="00202ADB">
            <w:pPr>
              <w:rPr>
                <w:sz w:val="4"/>
                <w:szCs w:val="4"/>
              </w:rPr>
            </w:pPr>
          </w:p>
        </w:tc>
        <w:tc>
          <w:tcPr>
            <w:tcW w:w="1540" w:type="dxa"/>
            <w:tcBorders>
              <w:right w:val="single" w:sz="8" w:space="0" w:color="auto"/>
            </w:tcBorders>
            <w:vAlign w:val="bottom"/>
          </w:tcPr>
          <w:p w14:paraId="20BB74AA" w14:textId="77777777" w:rsidR="00202ADB" w:rsidRDefault="00202ADB">
            <w:pPr>
              <w:rPr>
                <w:sz w:val="4"/>
                <w:szCs w:val="4"/>
              </w:rPr>
            </w:pPr>
          </w:p>
        </w:tc>
        <w:tc>
          <w:tcPr>
            <w:tcW w:w="30" w:type="dxa"/>
            <w:vAlign w:val="bottom"/>
          </w:tcPr>
          <w:p w14:paraId="52775654" w14:textId="77777777" w:rsidR="00202ADB" w:rsidRDefault="00202ADB">
            <w:pPr>
              <w:rPr>
                <w:sz w:val="1"/>
                <w:szCs w:val="1"/>
              </w:rPr>
            </w:pPr>
          </w:p>
        </w:tc>
      </w:tr>
      <w:tr w:rsidR="00202ADB" w14:paraId="5F459E56" w14:textId="77777777" w:rsidTr="00B3069D">
        <w:trPr>
          <w:trHeight w:val="42"/>
        </w:trPr>
        <w:tc>
          <w:tcPr>
            <w:tcW w:w="1820" w:type="dxa"/>
            <w:tcBorders>
              <w:left w:val="single" w:sz="8" w:space="0" w:color="auto"/>
              <w:bottom w:val="single" w:sz="8" w:space="0" w:color="auto"/>
            </w:tcBorders>
            <w:vAlign w:val="bottom"/>
          </w:tcPr>
          <w:p w14:paraId="3EF4C18C" w14:textId="77777777" w:rsidR="00202ADB" w:rsidRDefault="00202ADB">
            <w:pPr>
              <w:rPr>
                <w:sz w:val="3"/>
                <w:szCs w:val="3"/>
              </w:rPr>
            </w:pPr>
          </w:p>
        </w:tc>
        <w:tc>
          <w:tcPr>
            <w:tcW w:w="2280" w:type="dxa"/>
            <w:tcBorders>
              <w:bottom w:val="single" w:sz="8" w:space="0" w:color="auto"/>
              <w:right w:val="single" w:sz="8" w:space="0" w:color="auto"/>
            </w:tcBorders>
            <w:vAlign w:val="bottom"/>
          </w:tcPr>
          <w:p w14:paraId="4EB1FF8F"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1DA5F9C7"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036BFF32" w14:textId="77777777" w:rsidR="00202ADB" w:rsidRDefault="00202ADB">
            <w:pPr>
              <w:rPr>
                <w:sz w:val="3"/>
                <w:szCs w:val="3"/>
              </w:rPr>
            </w:pPr>
          </w:p>
        </w:tc>
        <w:tc>
          <w:tcPr>
            <w:tcW w:w="1280" w:type="dxa"/>
            <w:gridSpan w:val="2"/>
            <w:tcBorders>
              <w:bottom w:val="single" w:sz="8" w:space="0" w:color="auto"/>
              <w:right w:val="single" w:sz="8" w:space="0" w:color="auto"/>
            </w:tcBorders>
            <w:vAlign w:val="bottom"/>
          </w:tcPr>
          <w:p w14:paraId="6129C19B" w14:textId="77777777" w:rsidR="00202ADB" w:rsidRDefault="00202ADB">
            <w:pPr>
              <w:rPr>
                <w:sz w:val="3"/>
                <w:szCs w:val="3"/>
              </w:rPr>
            </w:pPr>
          </w:p>
        </w:tc>
        <w:tc>
          <w:tcPr>
            <w:tcW w:w="420" w:type="dxa"/>
            <w:tcBorders>
              <w:bottom w:val="single" w:sz="8" w:space="0" w:color="auto"/>
            </w:tcBorders>
            <w:vAlign w:val="bottom"/>
          </w:tcPr>
          <w:p w14:paraId="19F54A1A" w14:textId="77777777" w:rsidR="00202ADB" w:rsidRDefault="00202ADB">
            <w:pPr>
              <w:rPr>
                <w:sz w:val="3"/>
                <w:szCs w:val="3"/>
              </w:rPr>
            </w:pPr>
          </w:p>
        </w:tc>
        <w:tc>
          <w:tcPr>
            <w:tcW w:w="820" w:type="dxa"/>
            <w:tcBorders>
              <w:bottom w:val="single" w:sz="8" w:space="0" w:color="auto"/>
              <w:right w:val="single" w:sz="8" w:space="0" w:color="auto"/>
            </w:tcBorders>
            <w:vAlign w:val="bottom"/>
          </w:tcPr>
          <w:p w14:paraId="72288569"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1792EF4E" w14:textId="77777777" w:rsidR="00202ADB" w:rsidRDefault="00202ADB">
            <w:pPr>
              <w:rPr>
                <w:sz w:val="3"/>
                <w:szCs w:val="3"/>
              </w:rPr>
            </w:pPr>
          </w:p>
        </w:tc>
        <w:tc>
          <w:tcPr>
            <w:tcW w:w="30" w:type="dxa"/>
            <w:vAlign w:val="bottom"/>
          </w:tcPr>
          <w:p w14:paraId="7AF33503" w14:textId="77777777" w:rsidR="00202ADB" w:rsidRDefault="00202ADB">
            <w:pPr>
              <w:rPr>
                <w:sz w:val="1"/>
                <w:szCs w:val="1"/>
              </w:rPr>
            </w:pPr>
          </w:p>
        </w:tc>
      </w:tr>
      <w:tr w:rsidR="00202ADB" w14:paraId="58A0233E" w14:textId="77777777" w:rsidTr="00B3069D">
        <w:trPr>
          <w:trHeight w:val="236"/>
        </w:trPr>
        <w:tc>
          <w:tcPr>
            <w:tcW w:w="4100" w:type="dxa"/>
            <w:gridSpan w:val="2"/>
            <w:tcBorders>
              <w:top w:val="single" w:sz="8" w:space="0" w:color="auto"/>
              <w:left w:val="single" w:sz="8" w:space="0" w:color="auto"/>
              <w:right w:val="single" w:sz="8" w:space="0" w:color="auto"/>
            </w:tcBorders>
            <w:vAlign w:val="bottom"/>
          </w:tcPr>
          <w:p w14:paraId="1B28CE38" w14:textId="77777777" w:rsidR="00202ADB" w:rsidRDefault="001B6DE7">
            <w:pPr>
              <w:ind w:left="120"/>
              <w:rPr>
                <w:sz w:val="20"/>
                <w:szCs w:val="20"/>
              </w:rPr>
            </w:pPr>
            <w:bookmarkStart w:id="46" w:name="page47"/>
            <w:bookmarkEnd w:id="46"/>
            <w:r>
              <w:rPr>
                <w:rFonts w:eastAsia="Times New Roman"/>
                <w:i/>
                <w:iCs/>
                <w:color w:val="00000A"/>
                <w:sz w:val="20"/>
                <w:szCs w:val="20"/>
              </w:rPr>
              <w:lastRenderedPageBreak/>
              <w:t>Часть, формируемая участниками</w:t>
            </w:r>
          </w:p>
        </w:tc>
        <w:tc>
          <w:tcPr>
            <w:tcW w:w="1140" w:type="dxa"/>
            <w:vMerge w:val="restart"/>
            <w:tcBorders>
              <w:top w:val="single" w:sz="8" w:space="0" w:color="auto"/>
              <w:right w:val="single" w:sz="8" w:space="0" w:color="auto"/>
            </w:tcBorders>
            <w:vAlign w:val="bottom"/>
          </w:tcPr>
          <w:p w14:paraId="077C0D98" w14:textId="77777777" w:rsidR="00202ADB" w:rsidRDefault="001B6DE7">
            <w:pPr>
              <w:ind w:right="440"/>
              <w:jc w:val="right"/>
              <w:rPr>
                <w:sz w:val="20"/>
                <w:szCs w:val="20"/>
              </w:rPr>
            </w:pPr>
            <w:r>
              <w:rPr>
                <w:rFonts w:eastAsia="Times New Roman"/>
                <w:color w:val="00000A"/>
                <w:sz w:val="20"/>
                <w:szCs w:val="20"/>
              </w:rPr>
              <w:t>1</w:t>
            </w:r>
          </w:p>
        </w:tc>
        <w:tc>
          <w:tcPr>
            <w:tcW w:w="1260" w:type="dxa"/>
            <w:vMerge w:val="restart"/>
            <w:tcBorders>
              <w:top w:val="single" w:sz="8" w:space="0" w:color="auto"/>
              <w:right w:val="single" w:sz="8" w:space="0" w:color="auto"/>
            </w:tcBorders>
            <w:vAlign w:val="bottom"/>
          </w:tcPr>
          <w:p w14:paraId="3D222C21" w14:textId="77777777" w:rsidR="00202ADB" w:rsidRDefault="001B6DE7">
            <w:pPr>
              <w:ind w:right="500"/>
              <w:jc w:val="right"/>
              <w:rPr>
                <w:sz w:val="20"/>
                <w:szCs w:val="20"/>
              </w:rPr>
            </w:pPr>
            <w:r>
              <w:rPr>
                <w:rFonts w:eastAsia="Times New Roman"/>
                <w:color w:val="00000A"/>
                <w:sz w:val="20"/>
                <w:szCs w:val="20"/>
              </w:rPr>
              <w:t>1</w:t>
            </w:r>
          </w:p>
        </w:tc>
        <w:tc>
          <w:tcPr>
            <w:tcW w:w="1260" w:type="dxa"/>
            <w:vMerge w:val="restart"/>
            <w:tcBorders>
              <w:top w:val="single" w:sz="8" w:space="0" w:color="auto"/>
              <w:right w:val="single" w:sz="8" w:space="0" w:color="auto"/>
            </w:tcBorders>
            <w:vAlign w:val="bottom"/>
          </w:tcPr>
          <w:p w14:paraId="6303B265" w14:textId="77777777" w:rsidR="00202ADB" w:rsidRDefault="001B6DE7">
            <w:pPr>
              <w:ind w:right="500"/>
              <w:jc w:val="right"/>
              <w:rPr>
                <w:sz w:val="20"/>
                <w:szCs w:val="20"/>
              </w:rPr>
            </w:pPr>
            <w:r>
              <w:rPr>
                <w:rFonts w:eastAsia="Times New Roman"/>
                <w:color w:val="00000A"/>
                <w:sz w:val="20"/>
                <w:szCs w:val="20"/>
              </w:rPr>
              <w:t>1</w:t>
            </w:r>
          </w:p>
        </w:tc>
        <w:tc>
          <w:tcPr>
            <w:tcW w:w="1260" w:type="dxa"/>
            <w:gridSpan w:val="3"/>
            <w:vMerge w:val="restart"/>
            <w:tcBorders>
              <w:top w:val="single" w:sz="8" w:space="0" w:color="auto"/>
              <w:right w:val="single" w:sz="8" w:space="0" w:color="auto"/>
            </w:tcBorders>
            <w:vAlign w:val="bottom"/>
          </w:tcPr>
          <w:p w14:paraId="1FDFC6AD" w14:textId="77777777" w:rsidR="00202ADB" w:rsidRDefault="001B6DE7">
            <w:pPr>
              <w:ind w:right="480"/>
              <w:jc w:val="right"/>
              <w:rPr>
                <w:sz w:val="20"/>
                <w:szCs w:val="20"/>
              </w:rPr>
            </w:pPr>
            <w:r>
              <w:rPr>
                <w:rFonts w:eastAsia="Times New Roman"/>
                <w:color w:val="00000A"/>
                <w:sz w:val="20"/>
                <w:szCs w:val="20"/>
              </w:rPr>
              <w:t>1</w:t>
            </w:r>
          </w:p>
        </w:tc>
        <w:tc>
          <w:tcPr>
            <w:tcW w:w="1540" w:type="dxa"/>
            <w:vMerge w:val="restart"/>
            <w:tcBorders>
              <w:top w:val="single" w:sz="8" w:space="0" w:color="auto"/>
              <w:right w:val="single" w:sz="8" w:space="0" w:color="auto"/>
            </w:tcBorders>
            <w:vAlign w:val="bottom"/>
          </w:tcPr>
          <w:p w14:paraId="66D5A998" w14:textId="77777777" w:rsidR="00202ADB" w:rsidRDefault="001B6DE7">
            <w:pPr>
              <w:ind w:right="640"/>
              <w:jc w:val="right"/>
              <w:rPr>
                <w:sz w:val="20"/>
                <w:szCs w:val="20"/>
              </w:rPr>
            </w:pPr>
            <w:r>
              <w:rPr>
                <w:rFonts w:eastAsia="Times New Roman"/>
                <w:color w:val="00000A"/>
                <w:sz w:val="20"/>
                <w:szCs w:val="20"/>
              </w:rPr>
              <w:t>4</w:t>
            </w:r>
          </w:p>
        </w:tc>
        <w:tc>
          <w:tcPr>
            <w:tcW w:w="30" w:type="dxa"/>
            <w:vAlign w:val="bottom"/>
          </w:tcPr>
          <w:p w14:paraId="2DD828C0" w14:textId="77777777" w:rsidR="00202ADB" w:rsidRDefault="00202ADB">
            <w:pPr>
              <w:rPr>
                <w:sz w:val="1"/>
                <w:szCs w:val="1"/>
              </w:rPr>
            </w:pPr>
          </w:p>
        </w:tc>
      </w:tr>
      <w:tr w:rsidR="00202ADB" w14:paraId="539E0244" w14:textId="77777777" w:rsidTr="00B3069D">
        <w:trPr>
          <w:trHeight w:val="151"/>
        </w:trPr>
        <w:tc>
          <w:tcPr>
            <w:tcW w:w="4100" w:type="dxa"/>
            <w:gridSpan w:val="2"/>
            <w:vMerge w:val="restart"/>
            <w:tcBorders>
              <w:left w:val="single" w:sz="8" w:space="0" w:color="auto"/>
              <w:right w:val="single" w:sz="8" w:space="0" w:color="auto"/>
            </w:tcBorders>
            <w:vAlign w:val="bottom"/>
          </w:tcPr>
          <w:p w14:paraId="1274E508" w14:textId="77777777" w:rsidR="00202ADB" w:rsidRDefault="001B6DE7">
            <w:pPr>
              <w:ind w:left="120"/>
              <w:rPr>
                <w:sz w:val="20"/>
                <w:szCs w:val="20"/>
              </w:rPr>
            </w:pPr>
            <w:r>
              <w:rPr>
                <w:rFonts w:eastAsia="Times New Roman"/>
                <w:i/>
                <w:iCs/>
                <w:color w:val="00000A"/>
                <w:sz w:val="20"/>
                <w:szCs w:val="20"/>
              </w:rPr>
              <w:t>образовательных отношений</w:t>
            </w:r>
          </w:p>
        </w:tc>
        <w:tc>
          <w:tcPr>
            <w:tcW w:w="1140" w:type="dxa"/>
            <w:vMerge/>
            <w:tcBorders>
              <w:right w:val="single" w:sz="8" w:space="0" w:color="auto"/>
            </w:tcBorders>
            <w:vAlign w:val="bottom"/>
          </w:tcPr>
          <w:p w14:paraId="29831FC7" w14:textId="77777777" w:rsidR="00202ADB" w:rsidRDefault="00202ADB">
            <w:pPr>
              <w:rPr>
                <w:sz w:val="13"/>
                <w:szCs w:val="13"/>
              </w:rPr>
            </w:pPr>
          </w:p>
        </w:tc>
        <w:tc>
          <w:tcPr>
            <w:tcW w:w="1260" w:type="dxa"/>
            <w:vMerge/>
            <w:tcBorders>
              <w:right w:val="single" w:sz="8" w:space="0" w:color="auto"/>
            </w:tcBorders>
            <w:vAlign w:val="bottom"/>
          </w:tcPr>
          <w:p w14:paraId="2666CDCA" w14:textId="77777777" w:rsidR="00202ADB" w:rsidRDefault="00202ADB">
            <w:pPr>
              <w:rPr>
                <w:sz w:val="13"/>
                <w:szCs w:val="13"/>
              </w:rPr>
            </w:pPr>
          </w:p>
        </w:tc>
        <w:tc>
          <w:tcPr>
            <w:tcW w:w="1260" w:type="dxa"/>
            <w:vMerge/>
            <w:tcBorders>
              <w:right w:val="single" w:sz="8" w:space="0" w:color="auto"/>
            </w:tcBorders>
            <w:vAlign w:val="bottom"/>
          </w:tcPr>
          <w:p w14:paraId="50F19693" w14:textId="77777777" w:rsidR="00202ADB" w:rsidRDefault="00202ADB">
            <w:pPr>
              <w:rPr>
                <w:sz w:val="13"/>
                <w:szCs w:val="13"/>
              </w:rPr>
            </w:pPr>
          </w:p>
        </w:tc>
        <w:tc>
          <w:tcPr>
            <w:tcW w:w="1260" w:type="dxa"/>
            <w:gridSpan w:val="3"/>
            <w:vMerge/>
            <w:tcBorders>
              <w:right w:val="single" w:sz="8" w:space="0" w:color="auto"/>
            </w:tcBorders>
            <w:vAlign w:val="bottom"/>
          </w:tcPr>
          <w:p w14:paraId="5F2A5739" w14:textId="77777777" w:rsidR="00202ADB" w:rsidRDefault="00202ADB">
            <w:pPr>
              <w:rPr>
                <w:sz w:val="13"/>
                <w:szCs w:val="13"/>
              </w:rPr>
            </w:pPr>
          </w:p>
        </w:tc>
        <w:tc>
          <w:tcPr>
            <w:tcW w:w="1540" w:type="dxa"/>
            <w:vMerge/>
            <w:tcBorders>
              <w:right w:val="single" w:sz="8" w:space="0" w:color="auto"/>
            </w:tcBorders>
            <w:vAlign w:val="bottom"/>
          </w:tcPr>
          <w:p w14:paraId="76610D08" w14:textId="77777777" w:rsidR="00202ADB" w:rsidRDefault="00202ADB">
            <w:pPr>
              <w:rPr>
                <w:sz w:val="13"/>
                <w:szCs w:val="13"/>
              </w:rPr>
            </w:pPr>
          </w:p>
        </w:tc>
        <w:tc>
          <w:tcPr>
            <w:tcW w:w="30" w:type="dxa"/>
            <w:vAlign w:val="bottom"/>
          </w:tcPr>
          <w:p w14:paraId="043DD842" w14:textId="77777777" w:rsidR="00202ADB" w:rsidRDefault="00202ADB">
            <w:pPr>
              <w:rPr>
                <w:sz w:val="1"/>
                <w:szCs w:val="1"/>
              </w:rPr>
            </w:pPr>
          </w:p>
        </w:tc>
      </w:tr>
      <w:tr w:rsidR="00202ADB" w14:paraId="43A1ECA1" w14:textId="77777777" w:rsidTr="00B3069D">
        <w:trPr>
          <w:trHeight w:val="113"/>
        </w:trPr>
        <w:tc>
          <w:tcPr>
            <w:tcW w:w="4100" w:type="dxa"/>
            <w:gridSpan w:val="2"/>
            <w:vMerge/>
            <w:tcBorders>
              <w:left w:val="single" w:sz="8" w:space="0" w:color="auto"/>
              <w:right w:val="single" w:sz="8" w:space="0" w:color="auto"/>
            </w:tcBorders>
            <w:vAlign w:val="bottom"/>
          </w:tcPr>
          <w:p w14:paraId="6FC9BD92" w14:textId="77777777" w:rsidR="00202ADB" w:rsidRDefault="00202ADB">
            <w:pPr>
              <w:rPr>
                <w:sz w:val="9"/>
                <w:szCs w:val="9"/>
              </w:rPr>
            </w:pPr>
          </w:p>
        </w:tc>
        <w:tc>
          <w:tcPr>
            <w:tcW w:w="1140" w:type="dxa"/>
            <w:tcBorders>
              <w:right w:val="single" w:sz="8" w:space="0" w:color="auto"/>
            </w:tcBorders>
            <w:vAlign w:val="bottom"/>
          </w:tcPr>
          <w:p w14:paraId="297A8632" w14:textId="77777777" w:rsidR="00202ADB" w:rsidRDefault="00202ADB">
            <w:pPr>
              <w:rPr>
                <w:sz w:val="9"/>
                <w:szCs w:val="9"/>
              </w:rPr>
            </w:pPr>
          </w:p>
        </w:tc>
        <w:tc>
          <w:tcPr>
            <w:tcW w:w="1260" w:type="dxa"/>
            <w:tcBorders>
              <w:right w:val="single" w:sz="8" w:space="0" w:color="auto"/>
            </w:tcBorders>
            <w:vAlign w:val="bottom"/>
          </w:tcPr>
          <w:p w14:paraId="5C7B0541" w14:textId="77777777" w:rsidR="00202ADB" w:rsidRDefault="00202ADB">
            <w:pPr>
              <w:rPr>
                <w:sz w:val="9"/>
                <w:szCs w:val="9"/>
              </w:rPr>
            </w:pPr>
          </w:p>
        </w:tc>
        <w:tc>
          <w:tcPr>
            <w:tcW w:w="1260" w:type="dxa"/>
            <w:tcBorders>
              <w:right w:val="single" w:sz="8" w:space="0" w:color="auto"/>
            </w:tcBorders>
            <w:vAlign w:val="bottom"/>
          </w:tcPr>
          <w:p w14:paraId="76856753" w14:textId="77777777" w:rsidR="00202ADB" w:rsidRDefault="00202ADB">
            <w:pPr>
              <w:rPr>
                <w:sz w:val="9"/>
                <w:szCs w:val="9"/>
              </w:rPr>
            </w:pPr>
          </w:p>
        </w:tc>
        <w:tc>
          <w:tcPr>
            <w:tcW w:w="1260" w:type="dxa"/>
            <w:gridSpan w:val="3"/>
            <w:tcBorders>
              <w:right w:val="single" w:sz="8" w:space="0" w:color="auto"/>
            </w:tcBorders>
            <w:vAlign w:val="bottom"/>
          </w:tcPr>
          <w:p w14:paraId="76D9DDC0" w14:textId="77777777" w:rsidR="00202ADB" w:rsidRDefault="00202ADB">
            <w:pPr>
              <w:rPr>
                <w:sz w:val="9"/>
                <w:szCs w:val="9"/>
              </w:rPr>
            </w:pPr>
          </w:p>
        </w:tc>
        <w:tc>
          <w:tcPr>
            <w:tcW w:w="1540" w:type="dxa"/>
            <w:tcBorders>
              <w:right w:val="single" w:sz="8" w:space="0" w:color="auto"/>
            </w:tcBorders>
            <w:vAlign w:val="bottom"/>
          </w:tcPr>
          <w:p w14:paraId="1F1CFFAB" w14:textId="77777777" w:rsidR="00202ADB" w:rsidRDefault="00202ADB">
            <w:pPr>
              <w:rPr>
                <w:sz w:val="9"/>
                <w:szCs w:val="9"/>
              </w:rPr>
            </w:pPr>
          </w:p>
        </w:tc>
        <w:tc>
          <w:tcPr>
            <w:tcW w:w="30" w:type="dxa"/>
            <w:vAlign w:val="bottom"/>
          </w:tcPr>
          <w:p w14:paraId="368912C5" w14:textId="77777777" w:rsidR="00202ADB" w:rsidRDefault="00202ADB">
            <w:pPr>
              <w:rPr>
                <w:sz w:val="1"/>
                <w:szCs w:val="1"/>
              </w:rPr>
            </w:pPr>
          </w:p>
        </w:tc>
      </w:tr>
      <w:tr w:rsidR="00202ADB" w14:paraId="6F29888A" w14:textId="77777777" w:rsidTr="00B3069D">
        <w:trPr>
          <w:trHeight w:val="80"/>
        </w:trPr>
        <w:tc>
          <w:tcPr>
            <w:tcW w:w="4100" w:type="dxa"/>
            <w:gridSpan w:val="2"/>
            <w:tcBorders>
              <w:left w:val="single" w:sz="8" w:space="0" w:color="auto"/>
              <w:bottom w:val="single" w:sz="8" w:space="0" w:color="auto"/>
              <w:right w:val="single" w:sz="8" w:space="0" w:color="auto"/>
            </w:tcBorders>
            <w:vAlign w:val="bottom"/>
          </w:tcPr>
          <w:p w14:paraId="35FFA6E5" w14:textId="77777777" w:rsidR="00202ADB" w:rsidRDefault="00202ADB">
            <w:pPr>
              <w:rPr>
                <w:sz w:val="6"/>
                <w:szCs w:val="6"/>
              </w:rPr>
            </w:pPr>
          </w:p>
        </w:tc>
        <w:tc>
          <w:tcPr>
            <w:tcW w:w="1140" w:type="dxa"/>
            <w:tcBorders>
              <w:bottom w:val="single" w:sz="8" w:space="0" w:color="auto"/>
              <w:right w:val="single" w:sz="8" w:space="0" w:color="auto"/>
            </w:tcBorders>
            <w:vAlign w:val="bottom"/>
          </w:tcPr>
          <w:p w14:paraId="2BB260D5" w14:textId="77777777" w:rsidR="00202ADB" w:rsidRDefault="00202ADB">
            <w:pPr>
              <w:rPr>
                <w:sz w:val="6"/>
                <w:szCs w:val="6"/>
              </w:rPr>
            </w:pPr>
          </w:p>
        </w:tc>
        <w:tc>
          <w:tcPr>
            <w:tcW w:w="1260" w:type="dxa"/>
            <w:tcBorders>
              <w:bottom w:val="single" w:sz="8" w:space="0" w:color="auto"/>
              <w:right w:val="single" w:sz="8" w:space="0" w:color="auto"/>
            </w:tcBorders>
            <w:vAlign w:val="bottom"/>
          </w:tcPr>
          <w:p w14:paraId="75398359" w14:textId="77777777" w:rsidR="00202ADB" w:rsidRDefault="00202ADB">
            <w:pPr>
              <w:rPr>
                <w:sz w:val="6"/>
                <w:szCs w:val="6"/>
              </w:rPr>
            </w:pPr>
          </w:p>
        </w:tc>
        <w:tc>
          <w:tcPr>
            <w:tcW w:w="1260" w:type="dxa"/>
            <w:tcBorders>
              <w:bottom w:val="single" w:sz="8" w:space="0" w:color="auto"/>
              <w:right w:val="single" w:sz="8" w:space="0" w:color="auto"/>
            </w:tcBorders>
            <w:vAlign w:val="bottom"/>
          </w:tcPr>
          <w:p w14:paraId="3A70E179" w14:textId="77777777" w:rsidR="00202ADB" w:rsidRDefault="00202ADB">
            <w:pPr>
              <w:rPr>
                <w:sz w:val="6"/>
                <w:szCs w:val="6"/>
              </w:rPr>
            </w:pPr>
          </w:p>
        </w:tc>
        <w:tc>
          <w:tcPr>
            <w:tcW w:w="1260" w:type="dxa"/>
            <w:gridSpan w:val="3"/>
            <w:tcBorders>
              <w:bottom w:val="single" w:sz="8" w:space="0" w:color="auto"/>
              <w:right w:val="single" w:sz="8" w:space="0" w:color="auto"/>
            </w:tcBorders>
            <w:vAlign w:val="bottom"/>
          </w:tcPr>
          <w:p w14:paraId="1786A76A" w14:textId="77777777" w:rsidR="00202ADB" w:rsidRDefault="00202ADB">
            <w:pPr>
              <w:rPr>
                <w:sz w:val="6"/>
                <w:szCs w:val="6"/>
              </w:rPr>
            </w:pPr>
          </w:p>
        </w:tc>
        <w:tc>
          <w:tcPr>
            <w:tcW w:w="1540" w:type="dxa"/>
            <w:tcBorders>
              <w:bottom w:val="single" w:sz="8" w:space="0" w:color="auto"/>
              <w:right w:val="single" w:sz="8" w:space="0" w:color="auto"/>
            </w:tcBorders>
            <w:vAlign w:val="bottom"/>
          </w:tcPr>
          <w:p w14:paraId="23D159C9" w14:textId="77777777" w:rsidR="00202ADB" w:rsidRDefault="00202ADB">
            <w:pPr>
              <w:rPr>
                <w:sz w:val="6"/>
                <w:szCs w:val="6"/>
              </w:rPr>
            </w:pPr>
          </w:p>
        </w:tc>
        <w:tc>
          <w:tcPr>
            <w:tcW w:w="30" w:type="dxa"/>
            <w:vAlign w:val="bottom"/>
          </w:tcPr>
          <w:p w14:paraId="316E4A6A" w14:textId="77777777" w:rsidR="00202ADB" w:rsidRDefault="00202ADB">
            <w:pPr>
              <w:rPr>
                <w:sz w:val="1"/>
                <w:szCs w:val="1"/>
              </w:rPr>
            </w:pPr>
          </w:p>
        </w:tc>
      </w:tr>
      <w:tr w:rsidR="00202ADB" w14:paraId="158B4B97" w14:textId="77777777" w:rsidTr="00B3069D">
        <w:trPr>
          <w:trHeight w:val="214"/>
        </w:trPr>
        <w:tc>
          <w:tcPr>
            <w:tcW w:w="4100" w:type="dxa"/>
            <w:gridSpan w:val="2"/>
            <w:tcBorders>
              <w:left w:val="single" w:sz="8" w:space="0" w:color="auto"/>
              <w:right w:val="single" w:sz="8" w:space="0" w:color="auto"/>
            </w:tcBorders>
            <w:vAlign w:val="bottom"/>
          </w:tcPr>
          <w:p w14:paraId="276813A4" w14:textId="77777777" w:rsidR="00202ADB" w:rsidRDefault="001B6DE7">
            <w:pPr>
              <w:spacing w:line="214" w:lineRule="exact"/>
              <w:ind w:left="120"/>
              <w:rPr>
                <w:sz w:val="20"/>
                <w:szCs w:val="20"/>
              </w:rPr>
            </w:pPr>
            <w:r>
              <w:rPr>
                <w:rFonts w:eastAsia="Times New Roman"/>
                <w:color w:val="00000A"/>
                <w:sz w:val="20"/>
                <w:szCs w:val="20"/>
              </w:rPr>
              <w:t>Максимально допустимая недельная</w:t>
            </w:r>
          </w:p>
        </w:tc>
        <w:tc>
          <w:tcPr>
            <w:tcW w:w="1140" w:type="dxa"/>
            <w:vMerge w:val="restart"/>
            <w:tcBorders>
              <w:right w:val="single" w:sz="8" w:space="0" w:color="auto"/>
            </w:tcBorders>
            <w:vAlign w:val="bottom"/>
          </w:tcPr>
          <w:p w14:paraId="5EC637A5" w14:textId="77777777" w:rsidR="00202ADB" w:rsidRDefault="001B6DE7">
            <w:pPr>
              <w:ind w:right="380"/>
              <w:jc w:val="right"/>
              <w:rPr>
                <w:sz w:val="20"/>
                <w:szCs w:val="20"/>
              </w:rPr>
            </w:pPr>
            <w:r>
              <w:rPr>
                <w:rFonts w:eastAsia="Times New Roman"/>
                <w:color w:val="00000A"/>
                <w:sz w:val="20"/>
                <w:szCs w:val="20"/>
              </w:rPr>
              <w:t>21</w:t>
            </w:r>
          </w:p>
        </w:tc>
        <w:tc>
          <w:tcPr>
            <w:tcW w:w="1260" w:type="dxa"/>
            <w:vMerge w:val="restart"/>
            <w:tcBorders>
              <w:right w:val="single" w:sz="8" w:space="0" w:color="auto"/>
            </w:tcBorders>
            <w:vAlign w:val="bottom"/>
          </w:tcPr>
          <w:p w14:paraId="75519033" w14:textId="77777777" w:rsidR="00202ADB" w:rsidRDefault="001B6DE7">
            <w:pPr>
              <w:ind w:right="440"/>
              <w:jc w:val="right"/>
              <w:rPr>
                <w:sz w:val="20"/>
                <w:szCs w:val="20"/>
              </w:rPr>
            </w:pPr>
            <w:r>
              <w:rPr>
                <w:rFonts w:eastAsia="Times New Roman"/>
                <w:color w:val="00000A"/>
                <w:sz w:val="20"/>
                <w:szCs w:val="20"/>
              </w:rPr>
              <w:t>23</w:t>
            </w:r>
          </w:p>
        </w:tc>
        <w:tc>
          <w:tcPr>
            <w:tcW w:w="1260" w:type="dxa"/>
            <w:vMerge w:val="restart"/>
            <w:tcBorders>
              <w:right w:val="single" w:sz="8" w:space="0" w:color="auto"/>
            </w:tcBorders>
            <w:vAlign w:val="bottom"/>
          </w:tcPr>
          <w:p w14:paraId="5515FDDF" w14:textId="77777777" w:rsidR="00202ADB" w:rsidRDefault="001B6DE7">
            <w:pPr>
              <w:ind w:right="440"/>
              <w:jc w:val="right"/>
              <w:rPr>
                <w:sz w:val="20"/>
                <w:szCs w:val="20"/>
              </w:rPr>
            </w:pPr>
            <w:r>
              <w:rPr>
                <w:rFonts w:eastAsia="Times New Roman"/>
                <w:color w:val="00000A"/>
                <w:sz w:val="20"/>
                <w:szCs w:val="20"/>
              </w:rPr>
              <w:t>23</w:t>
            </w:r>
          </w:p>
        </w:tc>
        <w:tc>
          <w:tcPr>
            <w:tcW w:w="1260" w:type="dxa"/>
            <w:gridSpan w:val="3"/>
            <w:vMerge w:val="restart"/>
            <w:tcBorders>
              <w:right w:val="single" w:sz="8" w:space="0" w:color="auto"/>
            </w:tcBorders>
            <w:vAlign w:val="bottom"/>
          </w:tcPr>
          <w:p w14:paraId="47B92BE7" w14:textId="77777777" w:rsidR="00202ADB" w:rsidRDefault="001B6DE7">
            <w:pPr>
              <w:ind w:right="440"/>
              <w:jc w:val="right"/>
              <w:rPr>
                <w:sz w:val="20"/>
                <w:szCs w:val="20"/>
              </w:rPr>
            </w:pPr>
            <w:r>
              <w:rPr>
                <w:rFonts w:eastAsia="Times New Roman"/>
                <w:color w:val="00000A"/>
                <w:sz w:val="20"/>
                <w:szCs w:val="20"/>
              </w:rPr>
              <w:t>23</w:t>
            </w:r>
          </w:p>
        </w:tc>
        <w:tc>
          <w:tcPr>
            <w:tcW w:w="1540" w:type="dxa"/>
            <w:vMerge w:val="restart"/>
            <w:tcBorders>
              <w:right w:val="single" w:sz="8" w:space="0" w:color="auto"/>
            </w:tcBorders>
            <w:vAlign w:val="bottom"/>
          </w:tcPr>
          <w:p w14:paraId="25D6193B" w14:textId="77777777" w:rsidR="00202ADB" w:rsidRDefault="001B6DE7">
            <w:pPr>
              <w:ind w:right="580"/>
              <w:jc w:val="right"/>
              <w:rPr>
                <w:sz w:val="20"/>
                <w:szCs w:val="20"/>
              </w:rPr>
            </w:pPr>
            <w:r>
              <w:rPr>
                <w:rFonts w:eastAsia="Times New Roman"/>
                <w:color w:val="00000A"/>
                <w:sz w:val="20"/>
                <w:szCs w:val="20"/>
              </w:rPr>
              <w:t>90</w:t>
            </w:r>
          </w:p>
        </w:tc>
        <w:tc>
          <w:tcPr>
            <w:tcW w:w="30" w:type="dxa"/>
            <w:vAlign w:val="bottom"/>
          </w:tcPr>
          <w:p w14:paraId="2192BDE2" w14:textId="77777777" w:rsidR="00202ADB" w:rsidRDefault="00202ADB">
            <w:pPr>
              <w:rPr>
                <w:sz w:val="1"/>
                <w:szCs w:val="1"/>
              </w:rPr>
            </w:pPr>
          </w:p>
        </w:tc>
      </w:tr>
      <w:tr w:rsidR="00202ADB" w14:paraId="5E7C16FA" w14:textId="77777777" w:rsidTr="00B3069D">
        <w:trPr>
          <w:trHeight w:val="132"/>
        </w:trPr>
        <w:tc>
          <w:tcPr>
            <w:tcW w:w="4100" w:type="dxa"/>
            <w:gridSpan w:val="2"/>
            <w:vMerge w:val="restart"/>
            <w:tcBorders>
              <w:left w:val="single" w:sz="8" w:space="0" w:color="auto"/>
              <w:right w:val="single" w:sz="8" w:space="0" w:color="auto"/>
            </w:tcBorders>
            <w:vAlign w:val="bottom"/>
          </w:tcPr>
          <w:p w14:paraId="1BDF9415" w14:textId="77777777" w:rsidR="00202ADB" w:rsidRDefault="001B6DE7">
            <w:pPr>
              <w:ind w:left="120"/>
              <w:rPr>
                <w:sz w:val="20"/>
                <w:szCs w:val="20"/>
              </w:rPr>
            </w:pPr>
            <w:r>
              <w:rPr>
                <w:rFonts w:eastAsia="Times New Roman"/>
                <w:color w:val="00000A"/>
                <w:sz w:val="20"/>
                <w:szCs w:val="20"/>
              </w:rPr>
              <w:t>нагрузка</w:t>
            </w:r>
          </w:p>
        </w:tc>
        <w:tc>
          <w:tcPr>
            <w:tcW w:w="1140" w:type="dxa"/>
            <w:vMerge/>
            <w:tcBorders>
              <w:right w:val="single" w:sz="8" w:space="0" w:color="auto"/>
            </w:tcBorders>
            <w:vAlign w:val="bottom"/>
          </w:tcPr>
          <w:p w14:paraId="6B40B441" w14:textId="77777777" w:rsidR="00202ADB" w:rsidRDefault="00202ADB">
            <w:pPr>
              <w:rPr>
                <w:sz w:val="11"/>
                <w:szCs w:val="11"/>
              </w:rPr>
            </w:pPr>
          </w:p>
        </w:tc>
        <w:tc>
          <w:tcPr>
            <w:tcW w:w="1260" w:type="dxa"/>
            <w:vMerge/>
            <w:tcBorders>
              <w:right w:val="single" w:sz="8" w:space="0" w:color="auto"/>
            </w:tcBorders>
            <w:vAlign w:val="bottom"/>
          </w:tcPr>
          <w:p w14:paraId="2C501E85" w14:textId="77777777" w:rsidR="00202ADB" w:rsidRDefault="00202ADB">
            <w:pPr>
              <w:rPr>
                <w:sz w:val="11"/>
                <w:szCs w:val="11"/>
              </w:rPr>
            </w:pPr>
          </w:p>
        </w:tc>
        <w:tc>
          <w:tcPr>
            <w:tcW w:w="1260" w:type="dxa"/>
            <w:vMerge/>
            <w:tcBorders>
              <w:right w:val="single" w:sz="8" w:space="0" w:color="auto"/>
            </w:tcBorders>
            <w:vAlign w:val="bottom"/>
          </w:tcPr>
          <w:p w14:paraId="18AFA65E" w14:textId="77777777" w:rsidR="00202ADB" w:rsidRDefault="00202ADB">
            <w:pPr>
              <w:rPr>
                <w:sz w:val="11"/>
                <w:szCs w:val="11"/>
              </w:rPr>
            </w:pPr>
          </w:p>
        </w:tc>
        <w:tc>
          <w:tcPr>
            <w:tcW w:w="1260" w:type="dxa"/>
            <w:gridSpan w:val="3"/>
            <w:vMerge/>
            <w:tcBorders>
              <w:right w:val="single" w:sz="8" w:space="0" w:color="auto"/>
            </w:tcBorders>
            <w:vAlign w:val="bottom"/>
          </w:tcPr>
          <w:p w14:paraId="258E13A8" w14:textId="77777777" w:rsidR="00202ADB" w:rsidRDefault="00202ADB">
            <w:pPr>
              <w:rPr>
                <w:sz w:val="11"/>
                <w:szCs w:val="11"/>
              </w:rPr>
            </w:pPr>
          </w:p>
        </w:tc>
        <w:tc>
          <w:tcPr>
            <w:tcW w:w="1540" w:type="dxa"/>
            <w:vMerge/>
            <w:tcBorders>
              <w:right w:val="single" w:sz="8" w:space="0" w:color="auto"/>
            </w:tcBorders>
            <w:vAlign w:val="bottom"/>
          </w:tcPr>
          <w:p w14:paraId="5694CDA6" w14:textId="77777777" w:rsidR="00202ADB" w:rsidRDefault="00202ADB">
            <w:pPr>
              <w:rPr>
                <w:sz w:val="11"/>
                <w:szCs w:val="11"/>
              </w:rPr>
            </w:pPr>
          </w:p>
        </w:tc>
        <w:tc>
          <w:tcPr>
            <w:tcW w:w="30" w:type="dxa"/>
            <w:vAlign w:val="bottom"/>
          </w:tcPr>
          <w:p w14:paraId="25A24D4C" w14:textId="77777777" w:rsidR="00202ADB" w:rsidRDefault="00202ADB">
            <w:pPr>
              <w:rPr>
                <w:sz w:val="1"/>
                <w:szCs w:val="1"/>
              </w:rPr>
            </w:pPr>
          </w:p>
        </w:tc>
      </w:tr>
      <w:tr w:rsidR="00202ADB" w14:paraId="0AAEE789" w14:textId="77777777" w:rsidTr="00B3069D">
        <w:trPr>
          <w:trHeight w:val="134"/>
        </w:trPr>
        <w:tc>
          <w:tcPr>
            <w:tcW w:w="4100" w:type="dxa"/>
            <w:gridSpan w:val="2"/>
            <w:vMerge/>
            <w:tcBorders>
              <w:left w:val="single" w:sz="8" w:space="0" w:color="auto"/>
              <w:right w:val="single" w:sz="8" w:space="0" w:color="auto"/>
            </w:tcBorders>
            <w:vAlign w:val="bottom"/>
          </w:tcPr>
          <w:p w14:paraId="598A61C4" w14:textId="77777777" w:rsidR="00202ADB" w:rsidRDefault="00202ADB">
            <w:pPr>
              <w:rPr>
                <w:sz w:val="11"/>
                <w:szCs w:val="11"/>
              </w:rPr>
            </w:pPr>
          </w:p>
        </w:tc>
        <w:tc>
          <w:tcPr>
            <w:tcW w:w="1140" w:type="dxa"/>
            <w:tcBorders>
              <w:right w:val="single" w:sz="8" w:space="0" w:color="auto"/>
            </w:tcBorders>
            <w:vAlign w:val="bottom"/>
          </w:tcPr>
          <w:p w14:paraId="2CD57A17" w14:textId="77777777" w:rsidR="00202ADB" w:rsidRDefault="00202ADB">
            <w:pPr>
              <w:rPr>
                <w:sz w:val="11"/>
                <w:szCs w:val="11"/>
              </w:rPr>
            </w:pPr>
          </w:p>
        </w:tc>
        <w:tc>
          <w:tcPr>
            <w:tcW w:w="1260" w:type="dxa"/>
            <w:tcBorders>
              <w:right w:val="single" w:sz="8" w:space="0" w:color="auto"/>
            </w:tcBorders>
            <w:vAlign w:val="bottom"/>
          </w:tcPr>
          <w:p w14:paraId="14B98EB0" w14:textId="77777777" w:rsidR="00202ADB" w:rsidRDefault="00202ADB">
            <w:pPr>
              <w:rPr>
                <w:sz w:val="11"/>
                <w:szCs w:val="11"/>
              </w:rPr>
            </w:pPr>
          </w:p>
        </w:tc>
        <w:tc>
          <w:tcPr>
            <w:tcW w:w="1260" w:type="dxa"/>
            <w:tcBorders>
              <w:right w:val="single" w:sz="8" w:space="0" w:color="auto"/>
            </w:tcBorders>
            <w:vAlign w:val="bottom"/>
          </w:tcPr>
          <w:p w14:paraId="2DA3B09C" w14:textId="77777777" w:rsidR="00202ADB" w:rsidRDefault="00202ADB">
            <w:pPr>
              <w:rPr>
                <w:sz w:val="11"/>
                <w:szCs w:val="11"/>
              </w:rPr>
            </w:pPr>
          </w:p>
        </w:tc>
        <w:tc>
          <w:tcPr>
            <w:tcW w:w="1260" w:type="dxa"/>
            <w:gridSpan w:val="3"/>
            <w:tcBorders>
              <w:right w:val="single" w:sz="8" w:space="0" w:color="auto"/>
            </w:tcBorders>
            <w:vAlign w:val="bottom"/>
          </w:tcPr>
          <w:p w14:paraId="7BBB0CC3" w14:textId="77777777" w:rsidR="00202ADB" w:rsidRDefault="00202ADB">
            <w:pPr>
              <w:rPr>
                <w:sz w:val="11"/>
                <w:szCs w:val="11"/>
              </w:rPr>
            </w:pPr>
          </w:p>
        </w:tc>
        <w:tc>
          <w:tcPr>
            <w:tcW w:w="1540" w:type="dxa"/>
            <w:tcBorders>
              <w:right w:val="single" w:sz="8" w:space="0" w:color="auto"/>
            </w:tcBorders>
            <w:vAlign w:val="bottom"/>
          </w:tcPr>
          <w:p w14:paraId="51E5889A" w14:textId="77777777" w:rsidR="00202ADB" w:rsidRDefault="00202ADB">
            <w:pPr>
              <w:rPr>
                <w:sz w:val="11"/>
                <w:szCs w:val="11"/>
              </w:rPr>
            </w:pPr>
          </w:p>
        </w:tc>
        <w:tc>
          <w:tcPr>
            <w:tcW w:w="30" w:type="dxa"/>
            <w:vAlign w:val="bottom"/>
          </w:tcPr>
          <w:p w14:paraId="6DB66E35" w14:textId="77777777" w:rsidR="00202ADB" w:rsidRDefault="00202ADB">
            <w:pPr>
              <w:rPr>
                <w:sz w:val="1"/>
                <w:szCs w:val="1"/>
              </w:rPr>
            </w:pPr>
          </w:p>
        </w:tc>
      </w:tr>
      <w:tr w:rsidR="00202ADB" w14:paraId="0BC41907" w14:textId="77777777" w:rsidTr="00B3069D">
        <w:trPr>
          <w:trHeight w:val="40"/>
        </w:trPr>
        <w:tc>
          <w:tcPr>
            <w:tcW w:w="4100" w:type="dxa"/>
            <w:gridSpan w:val="2"/>
            <w:tcBorders>
              <w:left w:val="single" w:sz="8" w:space="0" w:color="auto"/>
              <w:bottom w:val="single" w:sz="8" w:space="0" w:color="auto"/>
              <w:right w:val="single" w:sz="8" w:space="0" w:color="auto"/>
            </w:tcBorders>
            <w:vAlign w:val="bottom"/>
          </w:tcPr>
          <w:p w14:paraId="72F5250B" w14:textId="77777777" w:rsidR="00202ADB" w:rsidRDefault="00202ADB">
            <w:pPr>
              <w:rPr>
                <w:sz w:val="3"/>
                <w:szCs w:val="3"/>
              </w:rPr>
            </w:pPr>
          </w:p>
        </w:tc>
        <w:tc>
          <w:tcPr>
            <w:tcW w:w="1140" w:type="dxa"/>
            <w:tcBorders>
              <w:bottom w:val="single" w:sz="8" w:space="0" w:color="auto"/>
              <w:right w:val="single" w:sz="8" w:space="0" w:color="auto"/>
            </w:tcBorders>
            <w:vAlign w:val="bottom"/>
          </w:tcPr>
          <w:p w14:paraId="419B12A1"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7526793C" w14:textId="77777777" w:rsidR="00202ADB" w:rsidRDefault="00202ADB">
            <w:pPr>
              <w:rPr>
                <w:sz w:val="3"/>
                <w:szCs w:val="3"/>
              </w:rPr>
            </w:pPr>
          </w:p>
        </w:tc>
        <w:tc>
          <w:tcPr>
            <w:tcW w:w="1260" w:type="dxa"/>
            <w:tcBorders>
              <w:bottom w:val="single" w:sz="8" w:space="0" w:color="auto"/>
              <w:right w:val="single" w:sz="8" w:space="0" w:color="auto"/>
            </w:tcBorders>
            <w:vAlign w:val="bottom"/>
          </w:tcPr>
          <w:p w14:paraId="6005EF53" w14:textId="77777777" w:rsidR="00202ADB" w:rsidRDefault="00202ADB">
            <w:pPr>
              <w:rPr>
                <w:sz w:val="3"/>
                <w:szCs w:val="3"/>
              </w:rPr>
            </w:pPr>
          </w:p>
        </w:tc>
        <w:tc>
          <w:tcPr>
            <w:tcW w:w="1260" w:type="dxa"/>
            <w:gridSpan w:val="3"/>
            <w:tcBorders>
              <w:bottom w:val="single" w:sz="8" w:space="0" w:color="auto"/>
              <w:right w:val="single" w:sz="8" w:space="0" w:color="auto"/>
            </w:tcBorders>
            <w:vAlign w:val="bottom"/>
          </w:tcPr>
          <w:p w14:paraId="5EBB3F28" w14:textId="77777777" w:rsidR="00202ADB" w:rsidRDefault="00202ADB">
            <w:pPr>
              <w:rPr>
                <w:sz w:val="3"/>
                <w:szCs w:val="3"/>
              </w:rPr>
            </w:pPr>
          </w:p>
        </w:tc>
        <w:tc>
          <w:tcPr>
            <w:tcW w:w="1540" w:type="dxa"/>
            <w:tcBorders>
              <w:bottom w:val="single" w:sz="8" w:space="0" w:color="auto"/>
              <w:right w:val="single" w:sz="8" w:space="0" w:color="auto"/>
            </w:tcBorders>
            <w:vAlign w:val="bottom"/>
          </w:tcPr>
          <w:p w14:paraId="5072D2F9" w14:textId="77777777" w:rsidR="00202ADB" w:rsidRDefault="00202ADB">
            <w:pPr>
              <w:rPr>
                <w:sz w:val="3"/>
                <w:szCs w:val="3"/>
              </w:rPr>
            </w:pPr>
          </w:p>
        </w:tc>
        <w:tc>
          <w:tcPr>
            <w:tcW w:w="30" w:type="dxa"/>
            <w:vAlign w:val="bottom"/>
          </w:tcPr>
          <w:p w14:paraId="60147472" w14:textId="77777777" w:rsidR="00202ADB" w:rsidRDefault="00202ADB">
            <w:pPr>
              <w:rPr>
                <w:sz w:val="1"/>
                <w:szCs w:val="1"/>
              </w:rPr>
            </w:pPr>
          </w:p>
        </w:tc>
      </w:tr>
    </w:tbl>
    <w:p w14:paraId="7D00CC53" w14:textId="77777777" w:rsidR="00202ADB" w:rsidRDefault="00202ADB">
      <w:pPr>
        <w:spacing w:line="376" w:lineRule="exact"/>
        <w:rPr>
          <w:sz w:val="20"/>
          <w:szCs w:val="20"/>
        </w:rPr>
      </w:pPr>
    </w:p>
    <w:p w14:paraId="22AB817E" w14:textId="77777777" w:rsidR="00202ADB" w:rsidRDefault="001B6DE7">
      <w:pPr>
        <w:numPr>
          <w:ilvl w:val="1"/>
          <w:numId w:val="54"/>
        </w:numPr>
        <w:tabs>
          <w:tab w:val="left" w:pos="1338"/>
        </w:tabs>
        <w:spacing w:line="272" w:lineRule="auto"/>
        <w:ind w:left="320" w:right="300" w:firstLine="701"/>
        <w:jc w:val="both"/>
        <w:rPr>
          <w:rFonts w:eastAsia="Times New Roman"/>
          <w:color w:val="00000A"/>
          <w:sz w:val="28"/>
          <w:szCs w:val="28"/>
        </w:rPr>
      </w:pPr>
      <w:r>
        <w:rPr>
          <w:rFonts w:eastAsia="Times New Roman"/>
          <w:color w:val="00000A"/>
          <w:sz w:val="28"/>
          <w:szCs w:val="28"/>
        </w:rPr>
        <w:t>целях постепенного наращивания учебной нагрузки при «ступенчатом» режиме обучения в первом полугодии в первом классе обеспечивается организация адаптационного периода: по 3 урока в день по 35 минут каждый в сентябре-октябре; по 4 урока по 35 минут каждый в ноябре-декабре; по 4 урока по</w:t>
      </w:r>
    </w:p>
    <w:p w14:paraId="289383A2" w14:textId="77777777" w:rsidR="00202ADB" w:rsidRDefault="00202ADB">
      <w:pPr>
        <w:spacing w:line="7" w:lineRule="exact"/>
        <w:rPr>
          <w:rFonts w:eastAsia="Times New Roman"/>
          <w:color w:val="00000A"/>
          <w:sz w:val="28"/>
          <w:szCs w:val="28"/>
        </w:rPr>
      </w:pPr>
    </w:p>
    <w:p w14:paraId="3E2DB4EB" w14:textId="77777777" w:rsidR="00202ADB" w:rsidRDefault="001B6DE7">
      <w:pPr>
        <w:numPr>
          <w:ilvl w:val="0"/>
          <w:numId w:val="54"/>
        </w:numPr>
        <w:tabs>
          <w:tab w:val="left" w:pos="660"/>
        </w:tabs>
        <w:ind w:left="660" w:hanging="347"/>
        <w:rPr>
          <w:rFonts w:eastAsia="Times New Roman"/>
          <w:color w:val="00000A"/>
          <w:sz w:val="28"/>
          <w:szCs w:val="28"/>
        </w:rPr>
      </w:pPr>
      <w:r>
        <w:rPr>
          <w:rFonts w:eastAsia="Times New Roman"/>
          <w:color w:val="00000A"/>
          <w:sz w:val="28"/>
          <w:szCs w:val="28"/>
        </w:rPr>
        <w:t>минут каждый в январе-мае.</w:t>
      </w:r>
    </w:p>
    <w:p w14:paraId="7A8277C1" w14:textId="77777777" w:rsidR="00202ADB" w:rsidRDefault="00202ADB">
      <w:pPr>
        <w:spacing w:line="63" w:lineRule="exact"/>
        <w:rPr>
          <w:rFonts w:eastAsia="Times New Roman"/>
          <w:color w:val="00000A"/>
          <w:sz w:val="28"/>
          <w:szCs w:val="28"/>
        </w:rPr>
      </w:pPr>
    </w:p>
    <w:p w14:paraId="7A3925E4" w14:textId="77777777" w:rsidR="00202ADB" w:rsidRDefault="001B6DE7">
      <w:pPr>
        <w:numPr>
          <w:ilvl w:val="1"/>
          <w:numId w:val="54"/>
        </w:numPr>
        <w:tabs>
          <w:tab w:val="left" w:pos="1314"/>
        </w:tabs>
        <w:spacing w:line="272" w:lineRule="auto"/>
        <w:ind w:left="320" w:right="300" w:firstLine="701"/>
        <w:jc w:val="both"/>
        <w:rPr>
          <w:rFonts w:eastAsia="Times New Roman"/>
          <w:color w:val="00000A"/>
          <w:sz w:val="28"/>
          <w:szCs w:val="28"/>
        </w:rPr>
      </w:pPr>
      <w:r>
        <w:rPr>
          <w:rFonts w:eastAsia="Times New Roman"/>
          <w:color w:val="00000A"/>
          <w:sz w:val="28"/>
          <w:szCs w:val="28"/>
        </w:rPr>
        <w:t>соответствии с п. 10.9, СанПиН 2.4.2.2821-10 2004 г. продолжительность урока для 2- 4-х классов, в том числе для детей с ограниченными возможностями здоровья – 40 минут. Образовательной организацией определена продолжительность учебной недели в соответствии с п. 10.5 СанПиН 2.4.2.2821-</w:t>
      </w:r>
    </w:p>
    <w:p w14:paraId="7D6F828D" w14:textId="77777777" w:rsidR="00202ADB" w:rsidRDefault="00202ADB">
      <w:pPr>
        <w:spacing w:line="21" w:lineRule="exact"/>
        <w:rPr>
          <w:rFonts w:eastAsia="Times New Roman"/>
          <w:color w:val="00000A"/>
          <w:sz w:val="28"/>
          <w:szCs w:val="28"/>
        </w:rPr>
      </w:pPr>
    </w:p>
    <w:p w14:paraId="39F05CA0" w14:textId="77777777" w:rsidR="00202ADB" w:rsidRDefault="001B6DE7">
      <w:pPr>
        <w:numPr>
          <w:ilvl w:val="0"/>
          <w:numId w:val="55"/>
        </w:numPr>
        <w:tabs>
          <w:tab w:val="left" w:pos="777"/>
        </w:tabs>
        <w:spacing w:line="270" w:lineRule="auto"/>
        <w:ind w:left="320" w:right="300" w:hanging="7"/>
        <w:jc w:val="both"/>
        <w:rPr>
          <w:rFonts w:eastAsia="Times New Roman"/>
          <w:color w:val="00000A"/>
          <w:sz w:val="28"/>
          <w:szCs w:val="28"/>
        </w:rPr>
      </w:pPr>
      <w:r>
        <w:rPr>
          <w:rFonts w:eastAsia="Times New Roman"/>
          <w:color w:val="00000A"/>
          <w:sz w:val="28"/>
          <w:szCs w:val="28"/>
        </w:rPr>
        <w:t>Для обучающихся первых классов и детей с ограниченными возможностями здоровья предусмотрена 5-дневная учебная неделя. Домашние задания даются обучающимся с учётом возможности их выполнения в следующих пределах: во 2</w:t>
      </w:r>
    </w:p>
    <w:p w14:paraId="551E3446" w14:textId="77777777" w:rsidR="00202ADB" w:rsidRDefault="00202ADB">
      <w:pPr>
        <w:spacing w:line="10" w:lineRule="exact"/>
        <w:rPr>
          <w:rFonts w:eastAsia="Times New Roman"/>
          <w:color w:val="00000A"/>
          <w:sz w:val="28"/>
          <w:szCs w:val="28"/>
        </w:rPr>
      </w:pPr>
    </w:p>
    <w:p w14:paraId="02C84C95" w14:textId="77777777" w:rsidR="00202ADB" w:rsidRDefault="001B6DE7">
      <w:pPr>
        <w:ind w:left="320"/>
        <w:rPr>
          <w:rFonts w:eastAsia="Times New Roman"/>
          <w:color w:val="00000A"/>
          <w:sz w:val="28"/>
          <w:szCs w:val="28"/>
        </w:rPr>
      </w:pPr>
      <w:r>
        <w:rPr>
          <w:rFonts w:eastAsia="Times New Roman"/>
          <w:color w:val="00000A"/>
          <w:sz w:val="28"/>
          <w:szCs w:val="28"/>
        </w:rPr>
        <w:t>– 3 -м - до 1,5 ч., в 4-м - до 2 ч. (СанПиН 2.4.2.2821-10, п.10.30).</w:t>
      </w:r>
    </w:p>
    <w:p w14:paraId="592E99DD" w14:textId="77777777" w:rsidR="00202ADB" w:rsidRDefault="00202ADB">
      <w:pPr>
        <w:spacing w:line="61" w:lineRule="exact"/>
        <w:rPr>
          <w:rFonts w:eastAsia="Times New Roman"/>
          <w:color w:val="00000A"/>
          <w:sz w:val="28"/>
          <w:szCs w:val="28"/>
        </w:rPr>
      </w:pPr>
    </w:p>
    <w:p w14:paraId="6BD193CB" w14:textId="77777777" w:rsidR="00202ADB" w:rsidRDefault="001B6DE7">
      <w:pPr>
        <w:numPr>
          <w:ilvl w:val="1"/>
          <w:numId w:val="55"/>
        </w:numPr>
        <w:tabs>
          <w:tab w:val="left" w:pos="1611"/>
        </w:tabs>
        <w:spacing w:line="270" w:lineRule="auto"/>
        <w:ind w:left="320" w:right="300" w:firstLine="701"/>
        <w:jc w:val="both"/>
        <w:rPr>
          <w:rFonts w:eastAsia="Times New Roman"/>
          <w:color w:val="00000A"/>
          <w:sz w:val="28"/>
          <w:szCs w:val="28"/>
        </w:rPr>
      </w:pPr>
      <w:r>
        <w:rPr>
          <w:rFonts w:eastAsia="Times New Roman"/>
          <w:color w:val="00000A"/>
          <w:sz w:val="28"/>
          <w:szCs w:val="28"/>
        </w:rPr>
        <w:t>первом классе обучение ведется без домашних заданий. Продолжительность учебного года при получении начального общего образования составляет 35 недели, в 1 классе — 33 недели.</w:t>
      </w:r>
    </w:p>
    <w:p w14:paraId="621FC1CA" w14:textId="77777777" w:rsidR="00202ADB" w:rsidRDefault="00202ADB">
      <w:pPr>
        <w:spacing w:line="24" w:lineRule="exact"/>
        <w:rPr>
          <w:rFonts w:eastAsia="Times New Roman"/>
          <w:color w:val="00000A"/>
          <w:sz w:val="28"/>
          <w:szCs w:val="28"/>
        </w:rPr>
      </w:pPr>
    </w:p>
    <w:p w14:paraId="775A43B6" w14:textId="77777777" w:rsidR="00202ADB" w:rsidRDefault="001B6DE7">
      <w:pPr>
        <w:numPr>
          <w:ilvl w:val="1"/>
          <w:numId w:val="55"/>
        </w:numPr>
        <w:tabs>
          <w:tab w:val="left" w:pos="1295"/>
        </w:tabs>
        <w:spacing w:line="274" w:lineRule="auto"/>
        <w:ind w:left="320" w:right="300" w:firstLine="701"/>
        <w:jc w:val="both"/>
        <w:rPr>
          <w:rFonts w:eastAsia="Times New Roman"/>
          <w:color w:val="00000A"/>
          <w:sz w:val="28"/>
          <w:szCs w:val="28"/>
        </w:rPr>
      </w:pPr>
      <w:r>
        <w:rPr>
          <w:rFonts w:eastAsia="Times New Roman"/>
          <w:color w:val="00000A"/>
          <w:sz w:val="28"/>
          <w:szCs w:val="28"/>
        </w:rPr>
        <w:t>1-х классах по АООП (вариант 5.1) в коррекционно-развивающей области выделены часы следующих коррекционных курсов: Коррекционно-развивающие занятия по русскому языку - 1 час с целью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навыками. Коррекционно-развивающие занятия по чтению - 1 час с целью формирования полноценного навыка чтения, развития связной речи.</w:t>
      </w:r>
    </w:p>
    <w:p w14:paraId="5CE49B72" w14:textId="77777777" w:rsidR="00202ADB" w:rsidRDefault="00202ADB">
      <w:pPr>
        <w:spacing w:line="19" w:lineRule="exact"/>
        <w:rPr>
          <w:rFonts w:eastAsia="Times New Roman"/>
          <w:color w:val="00000A"/>
          <w:sz w:val="28"/>
          <w:szCs w:val="28"/>
        </w:rPr>
      </w:pPr>
    </w:p>
    <w:p w14:paraId="492C47D8" w14:textId="77777777" w:rsidR="00202ADB" w:rsidRPr="00B3069D" w:rsidRDefault="001B6DE7">
      <w:pPr>
        <w:numPr>
          <w:ilvl w:val="1"/>
          <w:numId w:val="55"/>
        </w:numPr>
        <w:tabs>
          <w:tab w:val="left" w:pos="1381"/>
        </w:tabs>
        <w:spacing w:line="272" w:lineRule="auto"/>
        <w:ind w:left="320" w:right="300" w:firstLine="701"/>
        <w:jc w:val="both"/>
        <w:rPr>
          <w:rFonts w:eastAsia="Times New Roman"/>
          <w:sz w:val="28"/>
          <w:szCs w:val="28"/>
        </w:rPr>
      </w:pPr>
      <w:r w:rsidRPr="00B3069D">
        <w:rPr>
          <w:rFonts w:eastAsia="Times New Roman"/>
          <w:sz w:val="28"/>
          <w:szCs w:val="28"/>
        </w:rPr>
        <w:t>соответствии с ФГОС НОО обучающихся с ОВЗ на коррекционную работу отводится не менее 5 часов в неделю на одного обучающегося в зависимости от его потребностей. Коррекционная работа осуществляется во внеурочное время</w:t>
      </w:r>
    </w:p>
    <w:p w14:paraId="42CD04BB" w14:textId="77777777" w:rsidR="00202ADB" w:rsidRPr="00B3069D" w:rsidRDefault="00202ADB">
      <w:pPr>
        <w:spacing w:line="21" w:lineRule="exact"/>
        <w:rPr>
          <w:rFonts w:eastAsia="Times New Roman"/>
          <w:sz w:val="28"/>
          <w:szCs w:val="28"/>
        </w:rPr>
      </w:pPr>
    </w:p>
    <w:p w14:paraId="1D58C735" w14:textId="77777777" w:rsidR="00202ADB" w:rsidRPr="00B3069D" w:rsidRDefault="00202ADB">
      <w:pPr>
        <w:spacing w:line="12" w:lineRule="exact"/>
        <w:rPr>
          <w:sz w:val="20"/>
          <w:szCs w:val="20"/>
        </w:rPr>
      </w:pPr>
    </w:p>
    <w:p w14:paraId="71DF0083" w14:textId="77777777" w:rsidR="00202ADB" w:rsidRPr="00B3069D" w:rsidRDefault="001B6DE7">
      <w:pPr>
        <w:ind w:left="1020"/>
        <w:rPr>
          <w:sz w:val="20"/>
          <w:szCs w:val="20"/>
        </w:rPr>
      </w:pPr>
      <w:r w:rsidRPr="00B3069D">
        <w:rPr>
          <w:rFonts w:eastAsia="Times New Roman"/>
          <w:sz w:val="28"/>
          <w:szCs w:val="28"/>
        </w:rPr>
        <w:t>Коррекционно-развивающие занятия с психологом – 1 час с целью развития</w:t>
      </w:r>
    </w:p>
    <w:p w14:paraId="13238DA4" w14:textId="77777777" w:rsidR="00202ADB" w:rsidRPr="00B3069D" w:rsidRDefault="00202ADB">
      <w:pPr>
        <w:spacing w:line="48" w:lineRule="exact"/>
        <w:rPr>
          <w:sz w:val="20"/>
          <w:szCs w:val="20"/>
        </w:rPr>
      </w:pPr>
    </w:p>
    <w:p w14:paraId="14378081" w14:textId="3A4ABA02" w:rsidR="00EC0CBC" w:rsidRPr="00EC0CBC" w:rsidRDefault="001B6DE7" w:rsidP="00EC0CBC">
      <w:pPr>
        <w:numPr>
          <w:ilvl w:val="0"/>
          <w:numId w:val="56"/>
        </w:numPr>
        <w:tabs>
          <w:tab w:val="left" w:pos="540"/>
        </w:tabs>
        <w:ind w:left="540" w:hanging="227"/>
        <w:rPr>
          <w:rFonts w:eastAsia="Times New Roman"/>
          <w:sz w:val="28"/>
          <w:szCs w:val="28"/>
        </w:rPr>
      </w:pPr>
      <w:r w:rsidRPr="00B3069D">
        <w:rPr>
          <w:rFonts w:eastAsia="Times New Roman"/>
          <w:sz w:val="28"/>
          <w:szCs w:val="28"/>
        </w:rPr>
        <w:t>коррек</w:t>
      </w:r>
      <w:r w:rsidR="00EC0CBC">
        <w:rPr>
          <w:rFonts w:eastAsia="Times New Roman"/>
          <w:sz w:val="28"/>
          <w:szCs w:val="28"/>
        </w:rPr>
        <w:t>ции психических процессов.</w:t>
      </w:r>
    </w:p>
    <w:p w14:paraId="78BEEF69" w14:textId="77777777" w:rsidR="00202ADB" w:rsidRDefault="00202ADB">
      <w:pPr>
        <w:spacing w:line="65" w:lineRule="exact"/>
        <w:rPr>
          <w:rFonts w:eastAsia="Times New Roman"/>
          <w:color w:val="00000A"/>
          <w:sz w:val="28"/>
          <w:szCs w:val="28"/>
        </w:rPr>
      </w:pPr>
    </w:p>
    <w:p w14:paraId="4FF389CD" w14:textId="694495C6" w:rsidR="00202ADB" w:rsidRDefault="001B6DE7">
      <w:pPr>
        <w:spacing w:line="285" w:lineRule="auto"/>
        <w:ind w:left="320" w:right="2760"/>
        <w:rPr>
          <w:rFonts w:eastAsia="Times New Roman"/>
          <w:b/>
          <w:bCs/>
          <w:color w:val="00000A"/>
          <w:sz w:val="27"/>
          <w:szCs w:val="27"/>
        </w:rPr>
      </w:pPr>
      <w:r>
        <w:rPr>
          <w:rFonts w:eastAsia="Times New Roman"/>
          <w:b/>
          <w:bCs/>
          <w:color w:val="00000A"/>
          <w:sz w:val="27"/>
          <w:szCs w:val="27"/>
        </w:rPr>
        <w:t>Недельный учебный план начального общего образования обучающихся с тяжелыми нарушениями речи</w:t>
      </w:r>
    </w:p>
    <w:tbl>
      <w:tblPr>
        <w:tblW w:w="0" w:type="auto"/>
        <w:tblInd w:w="797" w:type="dxa"/>
        <w:tblLayout w:type="fixed"/>
        <w:tblCellMar>
          <w:left w:w="0" w:type="dxa"/>
          <w:right w:w="0" w:type="dxa"/>
        </w:tblCellMar>
        <w:tblLook w:val="04A0" w:firstRow="1" w:lastRow="0" w:firstColumn="1" w:lastColumn="0" w:noHBand="0" w:noVBand="1"/>
      </w:tblPr>
      <w:tblGrid>
        <w:gridCol w:w="3400"/>
        <w:gridCol w:w="1420"/>
        <w:gridCol w:w="1120"/>
        <w:gridCol w:w="360"/>
        <w:gridCol w:w="460"/>
        <w:gridCol w:w="460"/>
        <w:gridCol w:w="1140"/>
      </w:tblGrid>
      <w:tr w:rsidR="00EC0CBC" w14:paraId="6FA719A7" w14:textId="77777777" w:rsidTr="005D5B8B">
        <w:trPr>
          <w:trHeight w:val="329"/>
        </w:trPr>
        <w:tc>
          <w:tcPr>
            <w:tcW w:w="3400" w:type="dxa"/>
            <w:tcBorders>
              <w:top w:val="single" w:sz="8" w:space="0" w:color="auto"/>
              <w:left w:val="single" w:sz="8" w:space="0" w:color="auto"/>
              <w:right w:val="single" w:sz="8" w:space="0" w:color="auto"/>
            </w:tcBorders>
            <w:vAlign w:val="bottom"/>
          </w:tcPr>
          <w:p w14:paraId="4109B424" w14:textId="77777777" w:rsidR="00EC0CBC" w:rsidRDefault="00EC0CBC" w:rsidP="005D5B8B">
            <w:pPr>
              <w:ind w:left="460"/>
              <w:rPr>
                <w:sz w:val="20"/>
                <w:szCs w:val="20"/>
              </w:rPr>
            </w:pPr>
            <w:r>
              <w:rPr>
                <w:rFonts w:eastAsia="Times New Roman"/>
                <w:b/>
                <w:bCs/>
                <w:color w:val="00000A"/>
                <w:sz w:val="28"/>
                <w:szCs w:val="28"/>
              </w:rPr>
              <w:t>Специальный курс</w:t>
            </w:r>
          </w:p>
        </w:tc>
        <w:tc>
          <w:tcPr>
            <w:tcW w:w="2900" w:type="dxa"/>
            <w:gridSpan w:val="3"/>
            <w:tcBorders>
              <w:top w:val="single" w:sz="8" w:space="0" w:color="auto"/>
            </w:tcBorders>
            <w:vAlign w:val="bottom"/>
          </w:tcPr>
          <w:p w14:paraId="2C5099DA" w14:textId="77777777" w:rsidR="00EC0CBC" w:rsidRDefault="00EC0CBC" w:rsidP="005D5B8B">
            <w:pPr>
              <w:ind w:left="420"/>
              <w:rPr>
                <w:sz w:val="20"/>
                <w:szCs w:val="20"/>
              </w:rPr>
            </w:pPr>
            <w:r>
              <w:rPr>
                <w:rFonts w:eastAsia="Times New Roman"/>
                <w:b/>
                <w:bCs/>
                <w:color w:val="00000A"/>
                <w:sz w:val="28"/>
                <w:szCs w:val="28"/>
              </w:rPr>
              <w:t>Количество  часов</w:t>
            </w:r>
          </w:p>
        </w:tc>
        <w:tc>
          <w:tcPr>
            <w:tcW w:w="460" w:type="dxa"/>
            <w:tcBorders>
              <w:top w:val="single" w:sz="8" w:space="0" w:color="auto"/>
            </w:tcBorders>
            <w:vAlign w:val="bottom"/>
          </w:tcPr>
          <w:p w14:paraId="2B2B12B1" w14:textId="77777777" w:rsidR="00EC0CBC" w:rsidRDefault="00EC0CBC" w:rsidP="005D5B8B">
            <w:pPr>
              <w:ind w:left="140"/>
              <w:rPr>
                <w:sz w:val="20"/>
                <w:szCs w:val="20"/>
              </w:rPr>
            </w:pPr>
            <w:r>
              <w:rPr>
                <w:rFonts w:eastAsia="Times New Roman"/>
                <w:b/>
                <w:bCs/>
                <w:color w:val="00000A"/>
                <w:sz w:val="28"/>
                <w:szCs w:val="28"/>
              </w:rPr>
              <w:t>в</w:t>
            </w:r>
          </w:p>
        </w:tc>
        <w:tc>
          <w:tcPr>
            <w:tcW w:w="1600" w:type="dxa"/>
            <w:gridSpan w:val="2"/>
            <w:tcBorders>
              <w:top w:val="single" w:sz="8" w:space="0" w:color="auto"/>
              <w:right w:val="single" w:sz="8" w:space="0" w:color="auto"/>
            </w:tcBorders>
            <w:vAlign w:val="bottom"/>
          </w:tcPr>
          <w:p w14:paraId="2E78E99E" w14:textId="77777777" w:rsidR="00EC0CBC" w:rsidRDefault="00EC0CBC" w:rsidP="005D5B8B">
            <w:pPr>
              <w:ind w:left="40"/>
              <w:rPr>
                <w:sz w:val="20"/>
                <w:szCs w:val="20"/>
              </w:rPr>
            </w:pPr>
            <w:r>
              <w:rPr>
                <w:rFonts w:eastAsia="Times New Roman"/>
                <w:b/>
                <w:bCs/>
                <w:color w:val="00000A"/>
                <w:sz w:val="28"/>
                <w:szCs w:val="28"/>
              </w:rPr>
              <w:t>неделю  по</w:t>
            </w:r>
          </w:p>
        </w:tc>
      </w:tr>
      <w:tr w:rsidR="00EC0CBC" w14:paraId="1C473425" w14:textId="77777777" w:rsidTr="005D5B8B">
        <w:trPr>
          <w:trHeight w:val="370"/>
        </w:trPr>
        <w:tc>
          <w:tcPr>
            <w:tcW w:w="3400" w:type="dxa"/>
            <w:tcBorders>
              <w:left w:val="single" w:sz="8" w:space="0" w:color="auto"/>
              <w:right w:val="single" w:sz="8" w:space="0" w:color="auto"/>
            </w:tcBorders>
            <w:vAlign w:val="bottom"/>
          </w:tcPr>
          <w:p w14:paraId="789011E7" w14:textId="77777777" w:rsidR="00EC0CBC" w:rsidRDefault="00EC0CBC" w:rsidP="005D5B8B">
            <w:pPr>
              <w:rPr>
                <w:sz w:val="24"/>
                <w:szCs w:val="24"/>
              </w:rPr>
            </w:pPr>
          </w:p>
        </w:tc>
        <w:tc>
          <w:tcPr>
            <w:tcW w:w="1420" w:type="dxa"/>
            <w:vAlign w:val="bottom"/>
          </w:tcPr>
          <w:p w14:paraId="4A0BBD09" w14:textId="77777777" w:rsidR="00EC0CBC" w:rsidRDefault="00EC0CBC" w:rsidP="005D5B8B">
            <w:pPr>
              <w:ind w:left="80"/>
              <w:rPr>
                <w:sz w:val="20"/>
                <w:szCs w:val="20"/>
              </w:rPr>
            </w:pPr>
            <w:r>
              <w:rPr>
                <w:rFonts w:eastAsia="Times New Roman"/>
                <w:b/>
                <w:bCs/>
                <w:color w:val="00000A"/>
                <w:sz w:val="28"/>
                <w:szCs w:val="28"/>
              </w:rPr>
              <w:t>классам</w:t>
            </w:r>
          </w:p>
        </w:tc>
        <w:tc>
          <w:tcPr>
            <w:tcW w:w="1120" w:type="dxa"/>
            <w:vAlign w:val="bottom"/>
          </w:tcPr>
          <w:p w14:paraId="3F5FCE52" w14:textId="77777777" w:rsidR="00EC0CBC" w:rsidRDefault="00EC0CBC" w:rsidP="005D5B8B">
            <w:pPr>
              <w:rPr>
                <w:sz w:val="24"/>
                <w:szCs w:val="24"/>
              </w:rPr>
            </w:pPr>
          </w:p>
        </w:tc>
        <w:tc>
          <w:tcPr>
            <w:tcW w:w="360" w:type="dxa"/>
            <w:vAlign w:val="bottom"/>
          </w:tcPr>
          <w:p w14:paraId="597B07A3" w14:textId="77777777" w:rsidR="00EC0CBC" w:rsidRDefault="00EC0CBC" w:rsidP="005D5B8B">
            <w:pPr>
              <w:rPr>
                <w:sz w:val="24"/>
                <w:szCs w:val="24"/>
              </w:rPr>
            </w:pPr>
          </w:p>
        </w:tc>
        <w:tc>
          <w:tcPr>
            <w:tcW w:w="460" w:type="dxa"/>
            <w:vAlign w:val="bottom"/>
          </w:tcPr>
          <w:p w14:paraId="5FE0EEF9" w14:textId="77777777" w:rsidR="00EC0CBC" w:rsidRDefault="00EC0CBC" w:rsidP="005D5B8B">
            <w:pPr>
              <w:rPr>
                <w:sz w:val="24"/>
                <w:szCs w:val="24"/>
              </w:rPr>
            </w:pPr>
          </w:p>
        </w:tc>
        <w:tc>
          <w:tcPr>
            <w:tcW w:w="460" w:type="dxa"/>
            <w:vAlign w:val="bottom"/>
          </w:tcPr>
          <w:p w14:paraId="533CC2D6" w14:textId="77777777" w:rsidR="00EC0CBC" w:rsidRDefault="00EC0CBC" w:rsidP="005D5B8B">
            <w:pPr>
              <w:rPr>
                <w:sz w:val="24"/>
                <w:szCs w:val="24"/>
              </w:rPr>
            </w:pPr>
          </w:p>
        </w:tc>
        <w:tc>
          <w:tcPr>
            <w:tcW w:w="1140" w:type="dxa"/>
            <w:tcBorders>
              <w:right w:val="single" w:sz="8" w:space="0" w:color="auto"/>
            </w:tcBorders>
            <w:vAlign w:val="bottom"/>
          </w:tcPr>
          <w:p w14:paraId="5D0B79A9" w14:textId="77777777" w:rsidR="00EC0CBC" w:rsidRDefault="00EC0CBC" w:rsidP="005D5B8B">
            <w:pPr>
              <w:rPr>
                <w:sz w:val="24"/>
                <w:szCs w:val="24"/>
              </w:rPr>
            </w:pPr>
          </w:p>
        </w:tc>
      </w:tr>
      <w:tr w:rsidR="00EC0CBC" w14:paraId="254075D7" w14:textId="77777777" w:rsidTr="005D5B8B">
        <w:trPr>
          <w:trHeight w:val="53"/>
        </w:trPr>
        <w:tc>
          <w:tcPr>
            <w:tcW w:w="3400" w:type="dxa"/>
            <w:tcBorders>
              <w:left w:val="single" w:sz="8" w:space="0" w:color="auto"/>
              <w:right w:val="single" w:sz="8" w:space="0" w:color="auto"/>
            </w:tcBorders>
            <w:vAlign w:val="bottom"/>
          </w:tcPr>
          <w:p w14:paraId="72A82A8F" w14:textId="77777777" w:rsidR="00EC0CBC" w:rsidRDefault="00EC0CBC" w:rsidP="005D5B8B">
            <w:pPr>
              <w:rPr>
                <w:sz w:val="4"/>
                <w:szCs w:val="4"/>
              </w:rPr>
            </w:pPr>
          </w:p>
        </w:tc>
        <w:tc>
          <w:tcPr>
            <w:tcW w:w="1420" w:type="dxa"/>
            <w:tcBorders>
              <w:bottom w:val="single" w:sz="8" w:space="0" w:color="auto"/>
            </w:tcBorders>
            <w:vAlign w:val="bottom"/>
          </w:tcPr>
          <w:p w14:paraId="387595DA" w14:textId="77777777" w:rsidR="00EC0CBC" w:rsidRDefault="00EC0CBC" w:rsidP="005D5B8B">
            <w:pPr>
              <w:rPr>
                <w:sz w:val="4"/>
                <w:szCs w:val="4"/>
              </w:rPr>
            </w:pPr>
          </w:p>
        </w:tc>
        <w:tc>
          <w:tcPr>
            <w:tcW w:w="1120" w:type="dxa"/>
            <w:tcBorders>
              <w:bottom w:val="single" w:sz="8" w:space="0" w:color="auto"/>
            </w:tcBorders>
            <w:vAlign w:val="bottom"/>
          </w:tcPr>
          <w:p w14:paraId="1202A73C" w14:textId="77777777" w:rsidR="00EC0CBC" w:rsidRDefault="00EC0CBC" w:rsidP="005D5B8B">
            <w:pPr>
              <w:rPr>
                <w:sz w:val="4"/>
                <w:szCs w:val="4"/>
              </w:rPr>
            </w:pPr>
          </w:p>
        </w:tc>
        <w:tc>
          <w:tcPr>
            <w:tcW w:w="360" w:type="dxa"/>
            <w:tcBorders>
              <w:bottom w:val="single" w:sz="8" w:space="0" w:color="auto"/>
            </w:tcBorders>
            <w:vAlign w:val="bottom"/>
          </w:tcPr>
          <w:p w14:paraId="0AD676E0" w14:textId="77777777" w:rsidR="00EC0CBC" w:rsidRDefault="00EC0CBC" w:rsidP="005D5B8B">
            <w:pPr>
              <w:rPr>
                <w:sz w:val="4"/>
                <w:szCs w:val="4"/>
              </w:rPr>
            </w:pPr>
          </w:p>
        </w:tc>
        <w:tc>
          <w:tcPr>
            <w:tcW w:w="460" w:type="dxa"/>
            <w:tcBorders>
              <w:bottom w:val="single" w:sz="8" w:space="0" w:color="auto"/>
            </w:tcBorders>
            <w:vAlign w:val="bottom"/>
          </w:tcPr>
          <w:p w14:paraId="609B2D30" w14:textId="77777777" w:rsidR="00EC0CBC" w:rsidRDefault="00EC0CBC" w:rsidP="005D5B8B">
            <w:pPr>
              <w:rPr>
                <w:sz w:val="4"/>
                <w:szCs w:val="4"/>
              </w:rPr>
            </w:pPr>
          </w:p>
        </w:tc>
        <w:tc>
          <w:tcPr>
            <w:tcW w:w="460" w:type="dxa"/>
            <w:tcBorders>
              <w:bottom w:val="single" w:sz="8" w:space="0" w:color="auto"/>
            </w:tcBorders>
            <w:vAlign w:val="bottom"/>
          </w:tcPr>
          <w:p w14:paraId="3C218505" w14:textId="77777777" w:rsidR="00EC0CBC" w:rsidRDefault="00EC0CBC" w:rsidP="005D5B8B">
            <w:pPr>
              <w:rPr>
                <w:sz w:val="4"/>
                <w:szCs w:val="4"/>
              </w:rPr>
            </w:pPr>
          </w:p>
        </w:tc>
        <w:tc>
          <w:tcPr>
            <w:tcW w:w="1140" w:type="dxa"/>
            <w:tcBorders>
              <w:bottom w:val="single" w:sz="8" w:space="0" w:color="auto"/>
              <w:right w:val="single" w:sz="8" w:space="0" w:color="auto"/>
            </w:tcBorders>
            <w:vAlign w:val="bottom"/>
          </w:tcPr>
          <w:p w14:paraId="6CF8F0F2" w14:textId="77777777" w:rsidR="00EC0CBC" w:rsidRDefault="00EC0CBC" w:rsidP="005D5B8B">
            <w:pPr>
              <w:rPr>
                <w:sz w:val="4"/>
                <w:szCs w:val="4"/>
              </w:rPr>
            </w:pPr>
          </w:p>
        </w:tc>
      </w:tr>
      <w:tr w:rsidR="00EC0CBC" w14:paraId="72B98460" w14:textId="77777777" w:rsidTr="005D5B8B">
        <w:trPr>
          <w:trHeight w:val="309"/>
        </w:trPr>
        <w:tc>
          <w:tcPr>
            <w:tcW w:w="3400" w:type="dxa"/>
            <w:tcBorders>
              <w:left w:val="single" w:sz="8" w:space="0" w:color="auto"/>
              <w:right w:val="single" w:sz="8" w:space="0" w:color="auto"/>
            </w:tcBorders>
            <w:vAlign w:val="bottom"/>
          </w:tcPr>
          <w:p w14:paraId="34F591BF" w14:textId="77777777" w:rsidR="00EC0CBC" w:rsidRDefault="00EC0CBC" w:rsidP="005D5B8B">
            <w:pPr>
              <w:rPr>
                <w:sz w:val="24"/>
                <w:szCs w:val="24"/>
              </w:rPr>
            </w:pPr>
          </w:p>
        </w:tc>
        <w:tc>
          <w:tcPr>
            <w:tcW w:w="1420" w:type="dxa"/>
            <w:tcBorders>
              <w:right w:val="single" w:sz="8" w:space="0" w:color="auto"/>
            </w:tcBorders>
            <w:vAlign w:val="bottom"/>
          </w:tcPr>
          <w:p w14:paraId="4BE521A8" w14:textId="77777777" w:rsidR="00EC0CBC" w:rsidRDefault="00EC0CBC" w:rsidP="005D5B8B">
            <w:pPr>
              <w:spacing w:line="309" w:lineRule="exact"/>
              <w:ind w:left="420"/>
              <w:rPr>
                <w:sz w:val="20"/>
                <w:szCs w:val="20"/>
              </w:rPr>
            </w:pPr>
            <w:r>
              <w:rPr>
                <w:rFonts w:eastAsia="Times New Roman"/>
                <w:b/>
                <w:bCs/>
                <w:color w:val="00000A"/>
                <w:sz w:val="28"/>
                <w:szCs w:val="28"/>
              </w:rPr>
              <w:t>I</w:t>
            </w:r>
          </w:p>
        </w:tc>
        <w:tc>
          <w:tcPr>
            <w:tcW w:w="1120" w:type="dxa"/>
            <w:tcBorders>
              <w:right w:val="single" w:sz="8" w:space="0" w:color="auto"/>
            </w:tcBorders>
            <w:vAlign w:val="bottom"/>
          </w:tcPr>
          <w:p w14:paraId="3048F8A2" w14:textId="77777777" w:rsidR="00EC0CBC" w:rsidRDefault="00EC0CBC" w:rsidP="005D5B8B">
            <w:pPr>
              <w:spacing w:line="309" w:lineRule="exact"/>
              <w:ind w:left="420"/>
              <w:rPr>
                <w:sz w:val="20"/>
                <w:szCs w:val="20"/>
              </w:rPr>
            </w:pPr>
            <w:r>
              <w:rPr>
                <w:rFonts w:eastAsia="Times New Roman"/>
                <w:b/>
                <w:bCs/>
                <w:color w:val="00000A"/>
                <w:sz w:val="28"/>
                <w:szCs w:val="28"/>
              </w:rPr>
              <w:t>II</w:t>
            </w:r>
          </w:p>
        </w:tc>
        <w:tc>
          <w:tcPr>
            <w:tcW w:w="360" w:type="dxa"/>
            <w:vAlign w:val="bottom"/>
          </w:tcPr>
          <w:p w14:paraId="7A772714" w14:textId="77777777" w:rsidR="00EC0CBC" w:rsidRDefault="00EC0CBC" w:rsidP="005D5B8B">
            <w:pPr>
              <w:rPr>
                <w:sz w:val="24"/>
                <w:szCs w:val="24"/>
              </w:rPr>
            </w:pPr>
          </w:p>
        </w:tc>
        <w:tc>
          <w:tcPr>
            <w:tcW w:w="460" w:type="dxa"/>
            <w:vAlign w:val="bottom"/>
          </w:tcPr>
          <w:p w14:paraId="48232E5D" w14:textId="77777777" w:rsidR="00EC0CBC" w:rsidRDefault="00EC0CBC" w:rsidP="005D5B8B">
            <w:pPr>
              <w:spacing w:line="309" w:lineRule="exact"/>
              <w:ind w:left="80"/>
              <w:rPr>
                <w:sz w:val="20"/>
                <w:szCs w:val="20"/>
              </w:rPr>
            </w:pPr>
            <w:r>
              <w:rPr>
                <w:rFonts w:eastAsia="Times New Roman"/>
                <w:b/>
                <w:bCs/>
                <w:color w:val="00000A"/>
                <w:sz w:val="28"/>
                <w:szCs w:val="28"/>
              </w:rPr>
              <w:t>III</w:t>
            </w:r>
          </w:p>
        </w:tc>
        <w:tc>
          <w:tcPr>
            <w:tcW w:w="460" w:type="dxa"/>
            <w:tcBorders>
              <w:right w:val="single" w:sz="8" w:space="0" w:color="auto"/>
            </w:tcBorders>
            <w:vAlign w:val="bottom"/>
          </w:tcPr>
          <w:p w14:paraId="08B6889F" w14:textId="77777777" w:rsidR="00EC0CBC" w:rsidRDefault="00EC0CBC" w:rsidP="005D5B8B">
            <w:pPr>
              <w:rPr>
                <w:sz w:val="24"/>
                <w:szCs w:val="24"/>
              </w:rPr>
            </w:pPr>
          </w:p>
        </w:tc>
        <w:tc>
          <w:tcPr>
            <w:tcW w:w="1140" w:type="dxa"/>
            <w:tcBorders>
              <w:right w:val="single" w:sz="8" w:space="0" w:color="auto"/>
            </w:tcBorders>
            <w:vAlign w:val="bottom"/>
          </w:tcPr>
          <w:p w14:paraId="5DA3DF47" w14:textId="77777777" w:rsidR="00EC0CBC" w:rsidRDefault="00EC0CBC" w:rsidP="005D5B8B">
            <w:pPr>
              <w:spacing w:line="309" w:lineRule="exact"/>
              <w:ind w:left="440"/>
              <w:rPr>
                <w:sz w:val="20"/>
                <w:szCs w:val="20"/>
              </w:rPr>
            </w:pPr>
            <w:r>
              <w:rPr>
                <w:rFonts w:eastAsia="Times New Roman"/>
                <w:b/>
                <w:bCs/>
                <w:color w:val="00000A"/>
                <w:sz w:val="28"/>
                <w:szCs w:val="28"/>
              </w:rPr>
              <w:t>IV</w:t>
            </w:r>
          </w:p>
        </w:tc>
      </w:tr>
      <w:tr w:rsidR="00EC0CBC" w14:paraId="31B447B4" w14:textId="77777777" w:rsidTr="005D5B8B">
        <w:trPr>
          <w:trHeight w:val="50"/>
        </w:trPr>
        <w:tc>
          <w:tcPr>
            <w:tcW w:w="3400" w:type="dxa"/>
            <w:tcBorders>
              <w:left w:val="single" w:sz="8" w:space="0" w:color="auto"/>
              <w:bottom w:val="single" w:sz="8" w:space="0" w:color="auto"/>
              <w:right w:val="single" w:sz="8" w:space="0" w:color="auto"/>
            </w:tcBorders>
            <w:vAlign w:val="bottom"/>
          </w:tcPr>
          <w:p w14:paraId="5218520E" w14:textId="77777777" w:rsidR="00EC0CBC" w:rsidRDefault="00EC0CBC" w:rsidP="005D5B8B">
            <w:pPr>
              <w:rPr>
                <w:sz w:val="4"/>
                <w:szCs w:val="4"/>
              </w:rPr>
            </w:pPr>
          </w:p>
        </w:tc>
        <w:tc>
          <w:tcPr>
            <w:tcW w:w="1420" w:type="dxa"/>
            <w:tcBorders>
              <w:bottom w:val="single" w:sz="8" w:space="0" w:color="auto"/>
              <w:right w:val="single" w:sz="8" w:space="0" w:color="auto"/>
            </w:tcBorders>
            <w:vAlign w:val="bottom"/>
          </w:tcPr>
          <w:p w14:paraId="0A10D49B" w14:textId="77777777" w:rsidR="00EC0CBC" w:rsidRDefault="00EC0CBC" w:rsidP="005D5B8B">
            <w:pPr>
              <w:rPr>
                <w:sz w:val="4"/>
                <w:szCs w:val="4"/>
              </w:rPr>
            </w:pPr>
          </w:p>
        </w:tc>
        <w:tc>
          <w:tcPr>
            <w:tcW w:w="1120" w:type="dxa"/>
            <w:tcBorders>
              <w:bottom w:val="single" w:sz="8" w:space="0" w:color="auto"/>
              <w:right w:val="single" w:sz="8" w:space="0" w:color="auto"/>
            </w:tcBorders>
            <w:vAlign w:val="bottom"/>
          </w:tcPr>
          <w:p w14:paraId="42B8F8E7" w14:textId="77777777" w:rsidR="00EC0CBC" w:rsidRDefault="00EC0CBC" w:rsidP="005D5B8B">
            <w:pPr>
              <w:rPr>
                <w:sz w:val="4"/>
                <w:szCs w:val="4"/>
              </w:rPr>
            </w:pPr>
          </w:p>
        </w:tc>
        <w:tc>
          <w:tcPr>
            <w:tcW w:w="360" w:type="dxa"/>
            <w:tcBorders>
              <w:bottom w:val="single" w:sz="8" w:space="0" w:color="auto"/>
            </w:tcBorders>
            <w:vAlign w:val="bottom"/>
          </w:tcPr>
          <w:p w14:paraId="4D319168" w14:textId="77777777" w:rsidR="00EC0CBC" w:rsidRDefault="00EC0CBC" w:rsidP="005D5B8B">
            <w:pPr>
              <w:rPr>
                <w:sz w:val="4"/>
                <w:szCs w:val="4"/>
              </w:rPr>
            </w:pPr>
          </w:p>
        </w:tc>
        <w:tc>
          <w:tcPr>
            <w:tcW w:w="460" w:type="dxa"/>
            <w:tcBorders>
              <w:bottom w:val="single" w:sz="8" w:space="0" w:color="auto"/>
            </w:tcBorders>
            <w:vAlign w:val="bottom"/>
          </w:tcPr>
          <w:p w14:paraId="01A4144F" w14:textId="77777777" w:rsidR="00EC0CBC" w:rsidRDefault="00EC0CBC" w:rsidP="005D5B8B">
            <w:pPr>
              <w:rPr>
                <w:sz w:val="4"/>
                <w:szCs w:val="4"/>
              </w:rPr>
            </w:pPr>
          </w:p>
        </w:tc>
        <w:tc>
          <w:tcPr>
            <w:tcW w:w="460" w:type="dxa"/>
            <w:tcBorders>
              <w:bottom w:val="single" w:sz="8" w:space="0" w:color="auto"/>
              <w:right w:val="single" w:sz="8" w:space="0" w:color="auto"/>
            </w:tcBorders>
            <w:vAlign w:val="bottom"/>
          </w:tcPr>
          <w:p w14:paraId="0EABBFCB" w14:textId="77777777" w:rsidR="00EC0CBC" w:rsidRDefault="00EC0CBC" w:rsidP="005D5B8B">
            <w:pPr>
              <w:rPr>
                <w:sz w:val="4"/>
                <w:szCs w:val="4"/>
              </w:rPr>
            </w:pPr>
          </w:p>
        </w:tc>
        <w:tc>
          <w:tcPr>
            <w:tcW w:w="1140" w:type="dxa"/>
            <w:tcBorders>
              <w:bottom w:val="single" w:sz="8" w:space="0" w:color="auto"/>
              <w:right w:val="single" w:sz="8" w:space="0" w:color="auto"/>
            </w:tcBorders>
            <w:vAlign w:val="bottom"/>
          </w:tcPr>
          <w:p w14:paraId="6DE97ED9" w14:textId="77777777" w:rsidR="00EC0CBC" w:rsidRDefault="00EC0CBC" w:rsidP="005D5B8B">
            <w:pPr>
              <w:rPr>
                <w:sz w:val="4"/>
                <w:szCs w:val="4"/>
              </w:rPr>
            </w:pPr>
          </w:p>
        </w:tc>
      </w:tr>
      <w:tr w:rsidR="00EC0CBC" w14:paraId="77F0F5D5" w14:textId="77777777" w:rsidTr="005D5B8B">
        <w:trPr>
          <w:trHeight w:val="304"/>
        </w:trPr>
        <w:tc>
          <w:tcPr>
            <w:tcW w:w="3400" w:type="dxa"/>
            <w:tcBorders>
              <w:left w:val="single" w:sz="8" w:space="0" w:color="auto"/>
              <w:right w:val="single" w:sz="8" w:space="0" w:color="auto"/>
            </w:tcBorders>
            <w:vAlign w:val="bottom"/>
          </w:tcPr>
          <w:p w14:paraId="6C2F7FCE" w14:textId="77777777" w:rsidR="00EC0CBC" w:rsidRDefault="00EC0CBC" w:rsidP="005D5B8B">
            <w:pPr>
              <w:spacing w:line="304" w:lineRule="exact"/>
              <w:ind w:left="460"/>
              <w:rPr>
                <w:sz w:val="20"/>
                <w:szCs w:val="20"/>
              </w:rPr>
            </w:pPr>
            <w:r>
              <w:rPr>
                <w:rFonts w:eastAsia="Times New Roman"/>
                <w:color w:val="00000A"/>
                <w:sz w:val="28"/>
                <w:szCs w:val="28"/>
              </w:rPr>
              <w:t>Произношение</w:t>
            </w:r>
          </w:p>
        </w:tc>
        <w:tc>
          <w:tcPr>
            <w:tcW w:w="1420" w:type="dxa"/>
            <w:tcBorders>
              <w:right w:val="single" w:sz="8" w:space="0" w:color="auto"/>
            </w:tcBorders>
            <w:vAlign w:val="bottom"/>
          </w:tcPr>
          <w:p w14:paraId="7547039C" w14:textId="77777777" w:rsidR="00EC0CBC" w:rsidRDefault="00EC0CBC" w:rsidP="005D5B8B">
            <w:pPr>
              <w:spacing w:line="304" w:lineRule="exact"/>
              <w:ind w:left="420"/>
              <w:rPr>
                <w:sz w:val="20"/>
                <w:szCs w:val="20"/>
              </w:rPr>
            </w:pPr>
            <w:r>
              <w:rPr>
                <w:rFonts w:eastAsia="Times New Roman"/>
                <w:color w:val="00000A"/>
                <w:sz w:val="28"/>
                <w:szCs w:val="28"/>
              </w:rPr>
              <w:t>1</w:t>
            </w:r>
          </w:p>
        </w:tc>
        <w:tc>
          <w:tcPr>
            <w:tcW w:w="1120" w:type="dxa"/>
            <w:tcBorders>
              <w:right w:val="single" w:sz="8" w:space="0" w:color="auto"/>
            </w:tcBorders>
            <w:vAlign w:val="bottom"/>
          </w:tcPr>
          <w:p w14:paraId="40626897" w14:textId="77777777" w:rsidR="00EC0CBC" w:rsidRDefault="00EC0CBC" w:rsidP="005D5B8B">
            <w:pPr>
              <w:spacing w:line="304" w:lineRule="exact"/>
              <w:ind w:left="420"/>
              <w:rPr>
                <w:sz w:val="20"/>
                <w:szCs w:val="20"/>
              </w:rPr>
            </w:pPr>
            <w:r>
              <w:rPr>
                <w:rFonts w:eastAsia="Times New Roman"/>
                <w:color w:val="00000A"/>
                <w:sz w:val="28"/>
                <w:szCs w:val="28"/>
              </w:rPr>
              <w:t>1</w:t>
            </w:r>
          </w:p>
        </w:tc>
        <w:tc>
          <w:tcPr>
            <w:tcW w:w="360" w:type="dxa"/>
            <w:vAlign w:val="bottom"/>
          </w:tcPr>
          <w:p w14:paraId="1A533882" w14:textId="77777777" w:rsidR="00EC0CBC" w:rsidRDefault="00EC0CBC" w:rsidP="005D5B8B">
            <w:pPr>
              <w:rPr>
                <w:sz w:val="24"/>
                <w:szCs w:val="24"/>
              </w:rPr>
            </w:pPr>
          </w:p>
        </w:tc>
        <w:tc>
          <w:tcPr>
            <w:tcW w:w="460" w:type="dxa"/>
            <w:vAlign w:val="bottom"/>
          </w:tcPr>
          <w:p w14:paraId="05AB89EE" w14:textId="77777777" w:rsidR="00EC0CBC" w:rsidRDefault="00EC0CBC" w:rsidP="005D5B8B">
            <w:pPr>
              <w:spacing w:line="304" w:lineRule="exact"/>
              <w:ind w:left="80"/>
              <w:rPr>
                <w:sz w:val="20"/>
                <w:szCs w:val="20"/>
              </w:rPr>
            </w:pPr>
            <w:r>
              <w:rPr>
                <w:rFonts w:eastAsia="Times New Roman"/>
                <w:color w:val="00000A"/>
                <w:sz w:val="28"/>
                <w:szCs w:val="28"/>
              </w:rPr>
              <w:t>1</w:t>
            </w:r>
          </w:p>
        </w:tc>
        <w:tc>
          <w:tcPr>
            <w:tcW w:w="460" w:type="dxa"/>
            <w:tcBorders>
              <w:right w:val="single" w:sz="8" w:space="0" w:color="auto"/>
            </w:tcBorders>
            <w:vAlign w:val="bottom"/>
          </w:tcPr>
          <w:p w14:paraId="20D71381" w14:textId="77777777" w:rsidR="00EC0CBC" w:rsidRDefault="00EC0CBC" w:rsidP="005D5B8B">
            <w:pPr>
              <w:rPr>
                <w:sz w:val="24"/>
                <w:szCs w:val="24"/>
              </w:rPr>
            </w:pPr>
          </w:p>
        </w:tc>
        <w:tc>
          <w:tcPr>
            <w:tcW w:w="1140" w:type="dxa"/>
            <w:tcBorders>
              <w:right w:val="single" w:sz="8" w:space="0" w:color="auto"/>
            </w:tcBorders>
            <w:vAlign w:val="bottom"/>
          </w:tcPr>
          <w:p w14:paraId="7613FD7F" w14:textId="77777777" w:rsidR="00EC0CBC" w:rsidRDefault="00EC0CBC" w:rsidP="005D5B8B">
            <w:pPr>
              <w:spacing w:line="304" w:lineRule="exact"/>
              <w:ind w:left="440"/>
              <w:rPr>
                <w:sz w:val="20"/>
                <w:szCs w:val="20"/>
              </w:rPr>
            </w:pPr>
            <w:r>
              <w:rPr>
                <w:rFonts w:eastAsia="Times New Roman"/>
                <w:color w:val="00000A"/>
                <w:sz w:val="28"/>
                <w:szCs w:val="28"/>
              </w:rPr>
              <w:t>1</w:t>
            </w:r>
          </w:p>
        </w:tc>
      </w:tr>
      <w:tr w:rsidR="00EC0CBC" w14:paraId="3FF12B4B" w14:textId="77777777" w:rsidTr="005D5B8B">
        <w:trPr>
          <w:trHeight w:val="55"/>
        </w:trPr>
        <w:tc>
          <w:tcPr>
            <w:tcW w:w="3400" w:type="dxa"/>
            <w:tcBorders>
              <w:left w:val="single" w:sz="8" w:space="0" w:color="auto"/>
              <w:bottom w:val="single" w:sz="8" w:space="0" w:color="auto"/>
              <w:right w:val="single" w:sz="8" w:space="0" w:color="auto"/>
            </w:tcBorders>
            <w:vAlign w:val="bottom"/>
          </w:tcPr>
          <w:p w14:paraId="7213E097" w14:textId="77777777" w:rsidR="00EC0CBC" w:rsidRDefault="00EC0CBC" w:rsidP="005D5B8B">
            <w:pPr>
              <w:rPr>
                <w:sz w:val="4"/>
                <w:szCs w:val="4"/>
              </w:rPr>
            </w:pPr>
          </w:p>
        </w:tc>
        <w:tc>
          <w:tcPr>
            <w:tcW w:w="1420" w:type="dxa"/>
            <w:tcBorders>
              <w:bottom w:val="single" w:sz="8" w:space="0" w:color="auto"/>
              <w:right w:val="single" w:sz="8" w:space="0" w:color="auto"/>
            </w:tcBorders>
            <w:vAlign w:val="bottom"/>
          </w:tcPr>
          <w:p w14:paraId="7F9BF690" w14:textId="77777777" w:rsidR="00EC0CBC" w:rsidRDefault="00EC0CBC" w:rsidP="005D5B8B">
            <w:pPr>
              <w:rPr>
                <w:sz w:val="4"/>
                <w:szCs w:val="4"/>
              </w:rPr>
            </w:pPr>
          </w:p>
        </w:tc>
        <w:tc>
          <w:tcPr>
            <w:tcW w:w="1120" w:type="dxa"/>
            <w:tcBorders>
              <w:bottom w:val="single" w:sz="8" w:space="0" w:color="auto"/>
              <w:right w:val="single" w:sz="8" w:space="0" w:color="auto"/>
            </w:tcBorders>
            <w:vAlign w:val="bottom"/>
          </w:tcPr>
          <w:p w14:paraId="1D4F004E" w14:textId="77777777" w:rsidR="00EC0CBC" w:rsidRDefault="00EC0CBC" w:rsidP="005D5B8B">
            <w:pPr>
              <w:rPr>
                <w:sz w:val="4"/>
                <w:szCs w:val="4"/>
              </w:rPr>
            </w:pPr>
          </w:p>
        </w:tc>
        <w:tc>
          <w:tcPr>
            <w:tcW w:w="360" w:type="dxa"/>
            <w:tcBorders>
              <w:bottom w:val="single" w:sz="8" w:space="0" w:color="auto"/>
            </w:tcBorders>
            <w:vAlign w:val="bottom"/>
          </w:tcPr>
          <w:p w14:paraId="7ACB6BE7" w14:textId="77777777" w:rsidR="00EC0CBC" w:rsidRDefault="00EC0CBC" w:rsidP="005D5B8B">
            <w:pPr>
              <w:rPr>
                <w:sz w:val="4"/>
                <w:szCs w:val="4"/>
              </w:rPr>
            </w:pPr>
          </w:p>
        </w:tc>
        <w:tc>
          <w:tcPr>
            <w:tcW w:w="460" w:type="dxa"/>
            <w:tcBorders>
              <w:bottom w:val="single" w:sz="8" w:space="0" w:color="auto"/>
            </w:tcBorders>
            <w:vAlign w:val="bottom"/>
          </w:tcPr>
          <w:p w14:paraId="68F76644" w14:textId="77777777" w:rsidR="00EC0CBC" w:rsidRDefault="00EC0CBC" w:rsidP="005D5B8B">
            <w:pPr>
              <w:rPr>
                <w:sz w:val="4"/>
                <w:szCs w:val="4"/>
              </w:rPr>
            </w:pPr>
          </w:p>
        </w:tc>
        <w:tc>
          <w:tcPr>
            <w:tcW w:w="460" w:type="dxa"/>
            <w:tcBorders>
              <w:bottom w:val="single" w:sz="8" w:space="0" w:color="auto"/>
              <w:right w:val="single" w:sz="8" w:space="0" w:color="auto"/>
            </w:tcBorders>
            <w:vAlign w:val="bottom"/>
          </w:tcPr>
          <w:p w14:paraId="761B2786" w14:textId="77777777" w:rsidR="00EC0CBC" w:rsidRDefault="00EC0CBC" w:rsidP="005D5B8B">
            <w:pPr>
              <w:rPr>
                <w:sz w:val="4"/>
                <w:szCs w:val="4"/>
              </w:rPr>
            </w:pPr>
          </w:p>
        </w:tc>
        <w:tc>
          <w:tcPr>
            <w:tcW w:w="1140" w:type="dxa"/>
            <w:tcBorders>
              <w:bottom w:val="single" w:sz="8" w:space="0" w:color="auto"/>
              <w:right w:val="single" w:sz="8" w:space="0" w:color="auto"/>
            </w:tcBorders>
            <w:vAlign w:val="bottom"/>
          </w:tcPr>
          <w:p w14:paraId="0AC8444E" w14:textId="77777777" w:rsidR="00EC0CBC" w:rsidRDefault="00EC0CBC" w:rsidP="005D5B8B">
            <w:pPr>
              <w:rPr>
                <w:sz w:val="4"/>
                <w:szCs w:val="4"/>
              </w:rPr>
            </w:pPr>
          </w:p>
        </w:tc>
      </w:tr>
      <w:tr w:rsidR="00EC0CBC" w14:paraId="22F8759B" w14:textId="77777777" w:rsidTr="005D5B8B">
        <w:trPr>
          <w:trHeight w:val="306"/>
        </w:trPr>
        <w:tc>
          <w:tcPr>
            <w:tcW w:w="3400" w:type="dxa"/>
            <w:tcBorders>
              <w:left w:val="single" w:sz="8" w:space="0" w:color="auto"/>
              <w:right w:val="single" w:sz="8" w:space="0" w:color="auto"/>
            </w:tcBorders>
            <w:vAlign w:val="bottom"/>
          </w:tcPr>
          <w:p w14:paraId="2216B69D" w14:textId="77777777" w:rsidR="00EC0CBC" w:rsidRDefault="00EC0CBC" w:rsidP="005D5B8B">
            <w:pPr>
              <w:spacing w:line="306" w:lineRule="exact"/>
              <w:ind w:left="460"/>
              <w:rPr>
                <w:sz w:val="20"/>
                <w:szCs w:val="20"/>
              </w:rPr>
            </w:pPr>
            <w:r>
              <w:rPr>
                <w:rFonts w:eastAsia="Times New Roman"/>
                <w:color w:val="00000A"/>
                <w:sz w:val="28"/>
                <w:szCs w:val="28"/>
              </w:rPr>
              <w:t>Развитие речи</w:t>
            </w:r>
          </w:p>
        </w:tc>
        <w:tc>
          <w:tcPr>
            <w:tcW w:w="1420" w:type="dxa"/>
            <w:tcBorders>
              <w:right w:val="single" w:sz="8" w:space="0" w:color="auto"/>
            </w:tcBorders>
            <w:vAlign w:val="bottom"/>
          </w:tcPr>
          <w:p w14:paraId="5C685AC2" w14:textId="77777777" w:rsidR="00EC0CBC" w:rsidRDefault="00EC0CBC" w:rsidP="005D5B8B">
            <w:pPr>
              <w:spacing w:line="306" w:lineRule="exact"/>
              <w:ind w:left="420"/>
              <w:rPr>
                <w:sz w:val="20"/>
                <w:szCs w:val="20"/>
              </w:rPr>
            </w:pPr>
            <w:r>
              <w:rPr>
                <w:rFonts w:eastAsia="Times New Roman"/>
                <w:color w:val="00000A"/>
                <w:sz w:val="28"/>
                <w:szCs w:val="28"/>
              </w:rPr>
              <w:t>1</w:t>
            </w:r>
          </w:p>
        </w:tc>
        <w:tc>
          <w:tcPr>
            <w:tcW w:w="1120" w:type="dxa"/>
            <w:tcBorders>
              <w:right w:val="single" w:sz="8" w:space="0" w:color="auto"/>
            </w:tcBorders>
            <w:vAlign w:val="bottom"/>
          </w:tcPr>
          <w:p w14:paraId="2A6EA762" w14:textId="77777777" w:rsidR="00EC0CBC" w:rsidRDefault="00EC0CBC" w:rsidP="005D5B8B">
            <w:pPr>
              <w:spacing w:line="306" w:lineRule="exact"/>
              <w:ind w:left="420"/>
              <w:rPr>
                <w:sz w:val="20"/>
                <w:szCs w:val="20"/>
              </w:rPr>
            </w:pPr>
            <w:r>
              <w:rPr>
                <w:rFonts w:eastAsia="Times New Roman"/>
                <w:color w:val="00000A"/>
                <w:sz w:val="28"/>
                <w:szCs w:val="28"/>
              </w:rPr>
              <w:t>1</w:t>
            </w:r>
          </w:p>
        </w:tc>
        <w:tc>
          <w:tcPr>
            <w:tcW w:w="360" w:type="dxa"/>
            <w:vAlign w:val="bottom"/>
          </w:tcPr>
          <w:p w14:paraId="72182B72" w14:textId="77777777" w:rsidR="00EC0CBC" w:rsidRDefault="00EC0CBC" w:rsidP="005D5B8B">
            <w:pPr>
              <w:rPr>
                <w:sz w:val="24"/>
                <w:szCs w:val="24"/>
              </w:rPr>
            </w:pPr>
          </w:p>
        </w:tc>
        <w:tc>
          <w:tcPr>
            <w:tcW w:w="460" w:type="dxa"/>
            <w:vAlign w:val="bottom"/>
          </w:tcPr>
          <w:p w14:paraId="2447B43E" w14:textId="77777777" w:rsidR="00EC0CBC" w:rsidRDefault="00EC0CBC" w:rsidP="005D5B8B">
            <w:pPr>
              <w:spacing w:line="306" w:lineRule="exact"/>
              <w:ind w:left="80"/>
              <w:rPr>
                <w:sz w:val="20"/>
                <w:szCs w:val="20"/>
              </w:rPr>
            </w:pPr>
            <w:r>
              <w:rPr>
                <w:rFonts w:eastAsia="Times New Roman"/>
                <w:color w:val="00000A"/>
                <w:sz w:val="28"/>
                <w:szCs w:val="28"/>
              </w:rPr>
              <w:t>1</w:t>
            </w:r>
          </w:p>
        </w:tc>
        <w:tc>
          <w:tcPr>
            <w:tcW w:w="460" w:type="dxa"/>
            <w:tcBorders>
              <w:right w:val="single" w:sz="8" w:space="0" w:color="auto"/>
            </w:tcBorders>
            <w:vAlign w:val="bottom"/>
          </w:tcPr>
          <w:p w14:paraId="6DDA83DD" w14:textId="77777777" w:rsidR="00EC0CBC" w:rsidRDefault="00EC0CBC" w:rsidP="005D5B8B">
            <w:pPr>
              <w:rPr>
                <w:sz w:val="24"/>
                <w:szCs w:val="24"/>
              </w:rPr>
            </w:pPr>
          </w:p>
        </w:tc>
        <w:tc>
          <w:tcPr>
            <w:tcW w:w="1140" w:type="dxa"/>
            <w:tcBorders>
              <w:right w:val="single" w:sz="8" w:space="0" w:color="auto"/>
            </w:tcBorders>
            <w:vAlign w:val="bottom"/>
          </w:tcPr>
          <w:p w14:paraId="7301B137" w14:textId="77777777" w:rsidR="00EC0CBC" w:rsidRDefault="00EC0CBC" w:rsidP="005D5B8B">
            <w:pPr>
              <w:spacing w:line="306" w:lineRule="exact"/>
              <w:ind w:left="440"/>
              <w:rPr>
                <w:sz w:val="20"/>
                <w:szCs w:val="20"/>
              </w:rPr>
            </w:pPr>
            <w:r>
              <w:rPr>
                <w:rFonts w:eastAsia="Times New Roman"/>
                <w:color w:val="00000A"/>
                <w:sz w:val="28"/>
                <w:szCs w:val="28"/>
              </w:rPr>
              <w:t>1</w:t>
            </w:r>
          </w:p>
        </w:tc>
      </w:tr>
      <w:tr w:rsidR="00EC0CBC" w14:paraId="1F4EF381" w14:textId="77777777" w:rsidTr="005D5B8B">
        <w:trPr>
          <w:trHeight w:val="55"/>
        </w:trPr>
        <w:tc>
          <w:tcPr>
            <w:tcW w:w="3400" w:type="dxa"/>
            <w:tcBorders>
              <w:left w:val="single" w:sz="8" w:space="0" w:color="auto"/>
              <w:bottom w:val="single" w:sz="8" w:space="0" w:color="auto"/>
              <w:right w:val="single" w:sz="8" w:space="0" w:color="auto"/>
            </w:tcBorders>
            <w:vAlign w:val="bottom"/>
          </w:tcPr>
          <w:p w14:paraId="30C48111" w14:textId="77777777" w:rsidR="00EC0CBC" w:rsidRDefault="00EC0CBC" w:rsidP="005D5B8B">
            <w:pPr>
              <w:rPr>
                <w:sz w:val="4"/>
                <w:szCs w:val="4"/>
              </w:rPr>
            </w:pPr>
          </w:p>
        </w:tc>
        <w:tc>
          <w:tcPr>
            <w:tcW w:w="1420" w:type="dxa"/>
            <w:tcBorders>
              <w:bottom w:val="single" w:sz="8" w:space="0" w:color="auto"/>
              <w:right w:val="single" w:sz="8" w:space="0" w:color="auto"/>
            </w:tcBorders>
            <w:vAlign w:val="bottom"/>
          </w:tcPr>
          <w:p w14:paraId="7D984722" w14:textId="77777777" w:rsidR="00EC0CBC" w:rsidRDefault="00EC0CBC" w:rsidP="005D5B8B">
            <w:pPr>
              <w:rPr>
                <w:sz w:val="4"/>
                <w:szCs w:val="4"/>
              </w:rPr>
            </w:pPr>
          </w:p>
        </w:tc>
        <w:tc>
          <w:tcPr>
            <w:tcW w:w="1120" w:type="dxa"/>
            <w:tcBorders>
              <w:bottom w:val="single" w:sz="8" w:space="0" w:color="auto"/>
              <w:right w:val="single" w:sz="8" w:space="0" w:color="auto"/>
            </w:tcBorders>
            <w:vAlign w:val="bottom"/>
          </w:tcPr>
          <w:p w14:paraId="55EDDB03" w14:textId="77777777" w:rsidR="00EC0CBC" w:rsidRDefault="00EC0CBC" w:rsidP="005D5B8B">
            <w:pPr>
              <w:rPr>
                <w:sz w:val="4"/>
                <w:szCs w:val="4"/>
              </w:rPr>
            </w:pPr>
          </w:p>
        </w:tc>
        <w:tc>
          <w:tcPr>
            <w:tcW w:w="360" w:type="dxa"/>
            <w:tcBorders>
              <w:bottom w:val="single" w:sz="8" w:space="0" w:color="auto"/>
            </w:tcBorders>
            <w:vAlign w:val="bottom"/>
          </w:tcPr>
          <w:p w14:paraId="20F7DF14" w14:textId="77777777" w:rsidR="00EC0CBC" w:rsidRDefault="00EC0CBC" w:rsidP="005D5B8B">
            <w:pPr>
              <w:rPr>
                <w:sz w:val="4"/>
                <w:szCs w:val="4"/>
              </w:rPr>
            </w:pPr>
          </w:p>
        </w:tc>
        <w:tc>
          <w:tcPr>
            <w:tcW w:w="460" w:type="dxa"/>
            <w:tcBorders>
              <w:bottom w:val="single" w:sz="8" w:space="0" w:color="auto"/>
            </w:tcBorders>
            <w:vAlign w:val="bottom"/>
          </w:tcPr>
          <w:p w14:paraId="6035C5B3" w14:textId="77777777" w:rsidR="00EC0CBC" w:rsidRDefault="00EC0CBC" w:rsidP="005D5B8B">
            <w:pPr>
              <w:rPr>
                <w:sz w:val="4"/>
                <w:szCs w:val="4"/>
              </w:rPr>
            </w:pPr>
          </w:p>
        </w:tc>
        <w:tc>
          <w:tcPr>
            <w:tcW w:w="460" w:type="dxa"/>
            <w:tcBorders>
              <w:bottom w:val="single" w:sz="8" w:space="0" w:color="auto"/>
              <w:right w:val="single" w:sz="8" w:space="0" w:color="auto"/>
            </w:tcBorders>
            <w:vAlign w:val="bottom"/>
          </w:tcPr>
          <w:p w14:paraId="09EE5027" w14:textId="77777777" w:rsidR="00EC0CBC" w:rsidRDefault="00EC0CBC" w:rsidP="005D5B8B">
            <w:pPr>
              <w:rPr>
                <w:sz w:val="4"/>
                <w:szCs w:val="4"/>
              </w:rPr>
            </w:pPr>
          </w:p>
        </w:tc>
        <w:tc>
          <w:tcPr>
            <w:tcW w:w="1140" w:type="dxa"/>
            <w:tcBorders>
              <w:bottom w:val="single" w:sz="8" w:space="0" w:color="auto"/>
              <w:right w:val="single" w:sz="8" w:space="0" w:color="auto"/>
            </w:tcBorders>
            <w:vAlign w:val="bottom"/>
          </w:tcPr>
          <w:p w14:paraId="16859FC5" w14:textId="77777777" w:rsidR="00EC0CBC" w:rsidRDefault="00EC0CBC" w:rsidP="005D5B8B">
            <w:pPr>
              <w:rPr>
                <w:sz w:val="4"/>
                <w:szCs w:val="4"/>
              </w:rPr>
            </w:pPr>
          </w:p>
        </w:tc>
      </w:tr>
      <w:tr w:rsidR="00EC0CBC" w14:paraId="62218A97" w14:textId="77777777" w:rsidTr="005D5B8B">
        <w:trPr>
          <w:trHeight w:val="304"/>
        </w:trPr>
        <w:tc>
          <w:tcPr>
            <w:tcW w:w="3400" w:type="dxa"/>
            <w:tcBorders>
              <w:left w:val="single" w:sz="8" w:space="0" w:color="auto"/>
              <w:right w:val="single" w:sz="8" w:space="0" w:color="auto"/>
            </w:tcBorders>
            <w:vAlign w:val="bottom"/>
          </w:tcPr>
          <w:p w14:paraId="32E0526A" w14:textId="77777777" w:rsidR="00EC0CBC" w:rsidRDefault="00EC0CBC" w:rsidP="005D5B8B">
            <w:pPr>
              <w:spacing w:line="304" w:lineRule="exact"/>
              <w:ind w:left="460"/>
              <w:rPr>
                <w:sz w:val="20"/>
                <w:szCs w:val="20"/>
              </w:rPr>
            </w:pPr>
            <w:r>
              <w:rPr>
                <w:rFonts w:eastAsia="Times New Roman"/>
                <w:color w:val="00000A"/>
                <w:sz w:val="28"/>
                <w:szCs w:val="28"/>
              </w:rPr>
              <w:t>Всего</w:t>
            </w:r>
          </w:p>
        </w:tc>
        <w:tc>
          <w:tcPr>
            <w:tcW w:w="1420" w:type="dxa"/>
            <w:tcBorders>
              <w:right w:val="single" w:sz="8" w:space="0" w:color="auto"/>
            </w:tcBorders>
            <w:vAlign w:val="bottom"/>
          </w:tcPr>
          <w:p w14:paraId="62C668F9" w14:textId="77777777" w:rsidR="00EC0CBC" w:rsidRDefault="00EC0CBC" w:rsidP="005D5B8B">
            <w:pPr>
              <w:spacing w:line="304" w:lineRule="exact"/>
              <w:ind w:left="420"/>
              <w:rPr>
                <w:sz w:val="20"/>
                <w:szCs w:val="20"/>
              </w:rPr>
            </w:pPr>
            <w:r>
              <w:rPr>
                <w:rFonts w:eastAsia="Times New Roman"/>
                <w:color w:val="00000A"/>
                <w:sz w:val="28"/>
                <w:szCs w:val="28"/>
              </w:rPr>
              <w:t>2</w:t>
            </w:r>
          </w:p>
        </w:tc>
        <w:tc>
          <w:tcPr>
            <w:tcW w:w="1120" w:type="dxa"/>
            <w:tcBorders>
              <w:right w:val="single" w:sz="8" w:space="0" w:color="auto"/>
            </w:tcBorders>
            <w:vAlign w:val="bottom"/>
          </w:tcPr>
          <w:p w14:paraId="70B608B2" w14:textId="77777777" w:rsidR="00EC0CBC" w:rsidRDefault="00EC0CBC" w:rsidP="005D5B8B">
            <w:pPr>
              <w:spacing w:line="304" w:lineRule="exact"/>
              <w:ind w:left="420"/>
              <w:rPr>
                <w:sz w:val="20"/>
                <w:szCs w:val="20"/>
              </w:rPr>
            </w:pPr>
            <w:r>
              <w:rPr>
                <w:rFonts w:eastAsia="Times New Roman"/>
                <w:color w:val="00000A"/>
                <w:sz w:val="28"/>
                <w:szCs w:val="28"/>
              </w:rPr>
              <w:t>2</w:t>
            </w:r>
          </w:p>
        </w:tc>
        <w:tc>
          <w:tcPr>
            <w:tcW w:w="360" w:type="dxa"/>
            <w:vAlign w:val="bottom"/>
          </w:tcPr>
          <w:p w14:paraId="1278989E" w14:textId="77777777" w:rsidR="00EC0CBC" w:rsidRDefault="00EC0CBC" w:rsidP="005D5B8B">
            <w:pPr>
              <w:rPr>
                <w:sz w:val="24"/>
                <w:szCs w:val="24"/>
              </w:rPr>
            </w:pPr>
          </w:p>
        </w:tc>
        <w:tc>
          <w:tcPr>
            <w:tcW w:w="460" w:type="dxa"/>
            <w:vAlign w:val="bottom"/>
          </w:tcPr>
          <w:p w14:paraId="378393EE" w14:textId="77777777" w:rsidR="00EC0CBC" w:rsidRDefault="00EC0CBC" w:rsidP="005D5B8B">
            <w:pPr>
              <w:spacing w:line="304" w:lineRule="exact"/>
              <w:ind w:left="80"/>
              <w:rPr>
                <w:sz w:val="20"/>
                <w:szCs w:val="20"/>
              </w:rPr>
            </w:pPr>
            <w:r>
              <w:rPr>
                <w:rFonts w:eastAsia="Times New Roman"/>
                <w:color w:val="00000A"/>
                <w:sz w:val="28"/>
                <w:szCs w:val="28"/>
              </w:rPr>
              <w:t>2</w:t>
            </w:r>
          </w:p>
        </w:tc>
        <w:tc>
          <w:tcPr>
            <w:tcW w:w="460" w:type="dxa"/>
            <w:tcBorders>
              <w:right w:val="single" w:sz="8" w:space="0" w:color="auto"/>
            </w:tcBorders>
            <w:vAlign w:val="bottom"/>
          </w:tcPr>
          <w:p w14:paraId="4DCEE395" w14:textId="77777777" w:rsidR="00EC0CBC" w:rsidRDefault="00EC0CBC" w:rsidP="005D5B8B">
            <w:pPr>
              <w:rPr>
                <w:sz w:val="24"/>
                <w:szCs w:val="24"/>
              </w:rPr>
            </w:pPr>
          </w:p>
        </w:tc>
        <w:tc>
          <w:tcPr>
            <w:tcW w:w="1140" w:type="dxa"/>
            <w:tcBorders>
              <w:right w:val="single" w:sz="8" w:space="0" w:color="auto"/>
            </w:tcBorders>
            <w:vAlign w:val="bottom"/>
          </w:tcPr>
          <w:p w14:paraId="14FDA7F8" w14:textId="77777777" w:rsidR="00EC0CBC" w:rsidRDefault="00EC0CBC" w:rsidP="005D5B8B">
            <w:pPr>
              <w:spacing w:line="304" w:lineRule="exact"/>
              <w:ind w:left="440"/>
              <w:rPr>
                <w:sz w:val="20"/>
                <w:szCs w:val="20"/>
              </w:rPr>
            </w:pPr>
            <w:r>
              <w:rPr>
                <w:rFonts w:eastAsia="Times New Roman"/>
                <w:color w:val="00000A"/>
                <w:sz w:val="28"/>
                <w:szCs w:val="28"/>
              </w:rPr>
              <w:t>2</w:t>
            </w:r>
          </w:p>
        </w:tc>
      </w:tr>
      <w:tr w:rsidR="00EC0CBC" w14:paraId="19317EAE" w14:textId="77777777" w:rsidTr="005D5B8B">
        <w:trPr>
          <w:trHeight w:val="55"/>
        </w:trPr>
        <w:tc>
          <w:tcPr>
            <w:tcW w:w="3400" w:type="dxa"/>
            <w:tcBorders>
              <w:left w:val="single" w:sz="8" w:space="0" w:color="auto"/>
              <w:bottom w:val="single" w:sz="8" w:space="0" w:color="auto"/>
              <w:right w:val="single" w:sz="8" w:space="0" w:color="auto"/>
            </w:tcBorders>
            <w:vAlign w:val="bottom"/>
          </w:tcPr>
          <w:p w14:paraId="3BCEB738" w14:textId="77777777" w:rsidR="00EC0CBC" w:rsidRDefault="00EC0CBC" w:rsidP="005D5B8B">
            <w:pPr>
              <w:rPr>
                <w:sz w:val="4"/>
                <w:szCs w:val="4"/>
              </w:rPr>
            </w:pPr>
          </w:p>
        </w:tc>
        <w:tc>
          <w:tcPr>
            <w:tcW w:w="1420" w:type="dxa"/>
            <w:tcBorders>
              <w:bottom w:val="single" w:sz="8" w:space="0" w:color="auto"/>
              <w:right w:val="single" w:sz="8" w:space="0" w:color="auto"/>
            </w:tcBorders>
            <w:vAlign w:val="bottom"/>
          </w:tcPr>
          <w:p w14:paraId="0457BC8F" w14:textId="77777777" w:rsidR="00EC0CBC" w:rsidRDefault="00EC0CBC" w:rsidP="005D5B8B">
            <w:pPr>
              <w:rPr>
                <w:sz w:val="4"/>
                <w:szCs w:val="4"/>
              </w:rPr>
            </w:pPr>
          </w:p>
        </w:tc>
        <w:tc>
          <w:tcPr>
            <w:tcW w:w="1120" w:type="dxa"/>
            <w:tcBorders>
              <w:bottom w:val="single" w:sz="8" w:space="0" w:color="auto"/>
              <w:right w:val="single" w:sz="8" w:space="0" w:color="auto"/>
            </w:tcBorders>
            <w:vAlign w:val="bottom"/>
          </w:tcPr>
          <w:p w14:paraId="34E96BED" w14:textId="77777777" w:rsidR="00EC0CBC" w:rsidRDefault="00EC0CBC" w:rsidP="005D5B8B">
            <w:pPr>
              <w:rPr>
                <w:sz w:val="4"/>
                <w:szCs w:val="4"/>
              </w:rPr>
            </w:pPr>
          </w:p>
        </w:tc>
        <w:tc>
          <w:tcPr>
            <w:tcW w:w="360" w:type="dxa"/>
            <w:tcBorders>
              <w:bottom w:val="single" w:sz="8" w:space="0" w:color="auto"/>
            </w:tcBorders>
            <w:vAlign w:val="bottom"/>
          </w:tcPr>
          <w:p w14:paraId="79DE42DA" w14:textId="77777777" w:rsidR="00EC0CBC" w:rsidRDefault="00EC0CBC" w:rsidP="005D5B8B">
            <w:pPr>
              <w:rPr>
                <w:sz w:val="4"/>
                <w:szCs w:val="4"/>
              </w:rPr>
            </w:pPr>
          </w:p>
        </w:tc>
        <w:tc>
          <w:tcPr>
            <w:tcW w:w="460" w:type="dxa"/>
            <w:tcBorders>
              <w:bottom w:val="single" w:sz="8" w:space="0" w:color="auto"/>
            </w:tcBorders>
            <w:vAlign w:val="bottom"/>
          </w:tcPr>
          <w:p w14:paraId="5EB7AAA4" w14:textId="77777777" w:rsidR="00EC0CBC" w:rsidRDefault="00EC0CBC" w:rsidP="005D5B8B">
            <w:pPr>
              <w:rPr>
                <w:sz w:val="4"/>
                <w:szCs w:val="4"/>
              </w:rPr>
            </w:pPr>
          </w:p>
        </w:tc>
        <w:tc>
          <w:tcPr>
            <w:tcW w:w="460" w:type="dxa"/>
            <w:tcBorders>
              <w:bottom w:val="single" w:sz="8" w:space="0" w:color="auto"/>
              <w:right w:val="single" w:sz="8" w:space="0" w:color="auto"/>
            </w:tcBorders>
            <w:vAlign w:val="bottom"/>
          </w:tcPr>
          <w:p w14:paraId="471A42C0" w14:textId="77777777" w:rsidR="00EC0CBC" w:rsidRDefault="00EC0CBC" w:rsidP="005D5B8B">
            <w:pPr>
              <w:rPr>
                <w:sz w:val="4"/>
                <w:szCs w:val="4"/>
              </w:rPr>
            </w:pPr>
          </w:p>
        </w:tc>
        <w:tc>
          <w:tcPr>
            <w:tcW w:w="1140" w:type="dxa"/>
            <w:tcBorders>
              <w:bottom w:val="single" w:sz="8" w:space="0" w:color="auto"/>
              <w:right w:val="single" w:sz="8" w:space="0" w:color="auto"/>
            </w:tcBorders>
            <w:vAlign w:val="bottom"/>
          </w:tcPr>
          <w:p w14:paraId="557F8C2D" w14:textId="77777777" w:rsidR="00EC0CBC" w:rsidRDefault="00EC0CBC" w:rsidP="005D5B8B">
            <w:pPr>
              <w:rPr>
                <w:sz w:val="4"/>
                <w:szCs w:val="4"/>
              </w:rPr>
            </w:pPr>
          </w:p>
        </w:tc>
      </w:tr>
    </w:tbl>
    <w:p w14:paraId="0732C9C4" w14:textId="77777777" w:rsidR="00EC0CBC" w:rsidRDefault="00EC0CBC" w:rsidP="00EC0CBC">
      <w:pPr>
        <w:spacing w:line="285" w:lineRule="auto"/>
        <w:ind w:right="2760"/>
        <w:rPr>
          <w:rFonts w:eastAsia="Times New Roman"/>
          <w:color w:val="00000A"/>
          <w:sz w:val="28"/>
          <w:szCs w:val="28"/>
        </w:rPr>
      </w:pPr>
    </w:p>
    <w:p w14:paraId="4CFA64A6" w14:textId="77777777" w:rsidR="00202ADB" w:rsidRDefault="00202ADB">
      <w:pPr>
        <w:spacing w:line="216" w:lineRule="exact"/>
        <w:rPr>
          <w:sz w:val="20"/>
          <w:szCs w:val="20"/>
        </w:rPr>
      </w:pPr>
    </w:p>
    <w:p w14:paraId="7A7ECB39" w14:textId="09B06946" w:rsidR="00202ADB" w:rsidRPr="00EC0CBC" w:rsidRDefault="001B6DE7" w:rsidP="00EC0CBC">
      <w:pPr>
        <w:ind w:right="-19"/>
        <w:jc w:val="center"/>
        <w:rPr>
          <w:sz w:val="20"/>
          <w:szCs w:val="20"/>
        </w:rPr>
        <w:sectPr w:rsidR="00202ADB" w:rsidRPr="00EC0CBC" w:rsidSect="00EC0CBC">
          <w:pgSz w:w="11900" w:h="16838"/>
          <w:pgMar w:top="709" w:right="546" w:bottom="188" w:left="820" w:header="0" w:footer="0" w:gutter="0"/>
          <w:cols w:space="720" w:equalWidth="0">
            <w:col w:w="10540"/>
          </w:cols>
        </w:sectPr>
      </w:pPr>
      <w:r>
        <w:rPr>
          <w:rFonts w:ascii="Calibri" w:eastAsia="Calibri" w:hAnsi="Calibri" w:cs="Calibri"/>
          <w:color w:val="00000A"/>
        </w:rPr>
        <w:t>47</w:t>
      </w:r>
    </w:p>
    <w:p w14:paraId="71033F6A" w14:textId="7AABA9D3" w:rsidR="00202ADB" w:rsidRDefault="00202ADB">
      <w:pPr>
        <w:spacing w:line="378" w:lineRule="exact"/>
        <w:rPr>
          <w:sz w:val="20"/>
          <w:szCs w:val="20"/>
        </w:rPr>
      </w:pPr>
      <w:bookmarkStart w:id="47" w:name="page48"/>
      <w:bookmarkEnd w:id="47"/>
    </w:p>
    <w:p w14:paraId="3DD4133A" w14:textId="77777777" w:rsidR="00202ADB" w:rsidRDefault="00202ADB">
      <w:pPr>
        <w:spacing w:line="7" w:lineRule="exact"/>
        <w:rPr>
          <w:sz w:val="20"/>
          <w:szCs w:val="20"/>
        </w:rPr>
      </w:pPr>
    </w:p>
    <w:p w14:paraId="0BF26267" w14:textId="77777777" w:rsidR="00202ADB" w:rsidRDefault="001B6DE7">
      <w:pPr>
        <w:ind w:left="707"/>
        <w:rPr>
          <w:sz w:val="20"/>
          <w:szCs w:val="20"/>
        </w:rPr>
      </w:pPr>
      <w:r>
        <w:rPr>
          <w:rFonts w:eastAsia="Times New Roman"/>
          <w:b/>
          <w:bCs/>
          <w:color w:val="00000A"/>
          <w:sz w:val="28"/>
          <w:szCs w:val="28"/>
        </w:rPr>
        <w:t xml:space="preserve">Работа над словом. </w:t>
      </w:r>
      <w:r>
        <w:rPr>
          <w:rFonts w:eastAsia="Times New Roman"/>
          <w:color w:val="00000A"/>
          <w:sz w:val="28"/>
          <w:szCs w:val="28"/>
        </w:rPr>
        <w:t>Раздел призван решать следующие задачи:</w:t>
      </w:r>
    </w:p>
    <w:p w14:paraId="6CB5C416" w14:textId="77777777" w:rsidR="00202ADB" w:rsidRDefault="00202ADB">
      <w:pPr>
        <w:spacing w:line="47" w:lineRule="exact"/>
        <w:rPr>
          <w:sz w:val="20"/>
          <w:szCs w:val="20"/>
        </w:rPr>
      </w:pPr>
    </w:p>
    <w:p w14:paraId="14306273" w14:textId="77777777" w:rsidR="00202ADB" w:rsidRDefault="001B6DE7">
      <w:pPr>
        <w:spacing w:line="271" w:lineRule="auto"/>
        <w:ind w:left="7" w:firstLine="994"/>
        <w:jc w:val="both"/>
        <w:rPr>
          <w:sz w:val="20"/>
          <w:szCs w:val="20"/>
        </w:rPr>
      </w:pPr>
      <w:r>
        <w:rPr>
          <w:rFonts w:eastAsia="Times New Roman"/>
          <w:color w:val="00000A"/>
          <w:sz w:val="28"/>
          <w:szCs w:val="28"/>
        </w:rPr>
        <w:t>Обогащение и развитие словарного запаса детей как путем накопления новых слов, так и за счет развития умения пользоваться различными способами словообразования;</w:t>
      </w:r>
    </w:p>
    <w:p w14:paraId="1F3DA355" w14:textId="77777777" w:rsidR="00202ADB" w:rsidRDefault="00202ADB">
      <w:pPr>
        <w:spacing w:line="39" w:lineRule="exact"/>
        <w:rPr>
          <w:sz w:val="20"/>
          <w:szCs w:val="20"/>
        </w:rPr>
      </w:pPr>
    </w:p>
    <w:p w14:paraId="1AAFA748" w14:textId="77777777" w:rsidR="00202ADB" w:rsidRDefault="001B6DE7">
      <w:pPr>
        <w:spacing w:line="267" w:lineRule="auto"/>
        <w:ind w:left="7" w:firstLine="994"/>
        <w:rPr>
          <w:sz w:val="20"/>
          <w:szCs w:val="20"/>
        </w:rPr>
      </w:pPr>
      <w:r>
        <w:rPr>
          <w:rFonts w:eastAsia="Times New Roman"/>
          <w:color w:val="00000A"/>
          <w:sz w:val="28"/>
          <w:szCs w:val="28"/>
        </w:rPr>
        <w:t>Формирование представлений об обобщенном лексико-грамматическом значении слова;</w:t>
      </w:r>
    </w:p>
    <w:p w14:paraId="5FB13FDC" w14:textId="77777777" w:rsidR="00202ADB" w:rsidRDefault="00202ADB">
      <w:pPr>
        <w:spacing w:line="30" w:lineRule="exact"/>
        <w:rPr>
          <w:sz w:val="20"/>
          <w:szCs w:val="20"/>
        </w:rPr>
      </w:pPr>
    </w:p>
    <w:p w14:paraId="2DEBB86F" w14:textId="77777777" w:rsidR="00202ADB" w:rsidRDefault="001B6DE7">
      <w:pPr>
        <w:ind w:left="707"/>
        <w:rPr>
          <w:sz w:val="20"/>
          <w:szCs w:val="20"/>
        </w:rPr>
      </w:pPr>
      <w:r>
        <w:rPr>
          <w:rFonts w:eastAsia="Times New Roman"/>
          <w:color w:val="00000A"/>
          <w:sz w:val="28"/>
          <w:szCs w:val="28"/>
        </w:rPr>
        <w:t>Уточнение значений слов;</w:t>
      </w:r>
    </w:p>
    <w:p w14:paraId="470F482D" w14:textId="77777777" w:rsidR="00202ADB" w:rsidRDefault="00202ADB">
      <w:pPr>
        <w:spacing w:line="82" w:lineRule="exact"/>
        <w:rPr>
          <w:sz w:val="20"/>
          <w:szCs w:val="20"/>
        </w:rPr>
      </w:pPr>
    </w:p>
    <w:p w14:paraId="3050B5A0" w14:textId="77777777" w:rsidR="00202ADB" w:rsidRDefault="001B6DE7">
      <w:pPr>
        <w:spacing w:line="281" w:lineRule="auto"/>
        <w:ind w:left="987" w:right="4640"/>
        <w:rPr>
          <w:sz w:val="20"/>
          <w:szCs w:val="20"/>
        </w:rPr>
      </w:pPr>
      <w:r>
        <w:rPr>
          <w:rFonts w:eastAsia="Times New Roman"/>
          <w:color w:val="00000A"/>
          <w:sz w:val="28"/>
          <w:szCs w:val="28"/>
        </w:rPr>
        <w:t>Развитие лексической системности; Актуализация словаря;</w:t>
      </w:r>
    </w:p>
    <w:p w14:paraId="23547559" w14:textId="77777777" w:rsidR="00202ADB" w:rsidRDefault="00202ADB">
      <w:pPr>
        <w:spacing w:line="13" w:lineRule="exact"/>
        <w:rPr>
          <w:sz w:val="20"/>
          <w:szCs w:val="20"/>
        </w:rPr>
      </w:pPr>
    </w:p>
    <w:p w14:paraId="7A268FF9" w14:textId="77777777" w:rsidR="00202ADB" w:rsidRDefault="001B6DE7">
      <w:pPr>
        <w:ind w:left="707"/>
        <w:rPr>
          <w:sz w:val="20"/>
          <w:szCs w:val="20"/>
        </w:rPr>
      </w:pPr>
      <w:r>
        <w:rPr>
          <w:rFonts w:eastAsia="Times New Roman"/>
          <w:color w:val="00000A"/>
          <w:sz w:val="28"/>
          <w:szCs w:val="28"/>
        </w:rPr>
        <w:t>Расширение и закрепление связей слова с другими словами;</w:t>
      </w:r>
    </w:p>
    <w:p w14:paraId="346E4FF3" w14:textId="77777777" w:rsidR="00202ADB" w:rsidRDefault="00202ADB">
      <w:pPr>
        <w:spacing w:line="82" w:lineRule="exact"/>
        <w:rPr>
          <w:sz w:val="20"/>
          <w:szCs w:val="20"/>
        </w:rPr>
      </w:pPr>
    </w:p>
    <w:p w14:paraId="06FDE6F0" w14:textId="77777777" w:rsidR="00202ADB" w:rsidRDefault="001B6DE7">
      <w:pPr>
        <w:spacing w:line="267" w:lineRule="auto"/>
        <w:ind w:left="7" w:firstLine="994"/>
        <w:rPr>
          <w:sz w:val="20"/>
          <w:szCs w:val="20"/>
        </w:rPr>
      </w:pPr>
      <w:r>
        <w:rPr>
          <w:rFonts w:eastAsia="Times New Roman"/>
          <w:color w:val="00000A"/>
          <w:sz w:val="28"/>
          <w:szCs w:val="28"/>
        </w:rPr>
        <w:t xml:space="preserve">Тренировка в правильном употреблении слов различных </w:t>
      </w:r>
      <w:proofErr w:type="spellStart"/>
      <w:proofErr w:type="gramStart"/>
      <w:r>
        <w:rPr>
          <w:rFonts w:eastAsia="Times New Roman"/>
          <w:color w:val="00000A"/>
          <w:sz w:val="28"/>
          <w:szCs w:val="28"/>
        </w:rPr>
        <w:t>морфологиче-ских</w:t>
      </w:r>
      <w:proofErr w:type="spellEnd"/>
      <w:proofErr w:type="gramEnd"/>
      <w:r>
        <w:rPr>
          <w:rFonts w:eastAsia="Times New Roman"/>
          <w:color w:val="00000A"/>
          <w:sz w:val="28"/>
          <w:szCs w:val="28"/>
        </w:rPr>
        <w:t xml:space="preserve"> категорий в самостоятельной речи.</w:t>
      </w:r>
    </w:p>
    <w:p w14:paraId="55912781" w14:textId="77777777" w:rsidR="00202ADB" w:rsidRDefault="00202ADB">
      <w:pPr>
        <w:spacing w:line="59" w:lineRule="exact"/>
        <w:rPr>
          <w:sz w:val="20"/>
          <w:szCs w:val="20"/>
        </w:rPr>
      </w:pPr>
    </w:p>
    <w:p w14:paraId="3CA5610C" w14:textId="77777777" w:rsidR="00202ADB" w:rsidRDefault="001B6DE7">
      <w:pPr>
        <w:spacing w:line="284" w:lineRule="auto"/>
        <w:ind w:left="7" w:firstLine="708"/>
        <w:jc w:val="both"/>
        <w:rPr>
          <w:sz w:val="20"/>
          <w:szCs w:val="20"/>
        </w:rPr>
      </w:pPr>
      <w:r>
        <w:rPr>
          <w:rFonts w:eastAsia="Times New Roman"/>
          <w:color w:val="00000A"/>
          <w:sz w:val="27"/>
          <w:szCs w:val="27"/>
        </w:rPr>
        <w:t>Развитие словаря осуществляется в тесной связи с развитием познавательной деятельности обучающихся на основе ознакомления с предметами</w:t>
      </w:r>
    </w:p>
    <w:p w14:paraId="2F88D364" w14:textId="77777777" w:rsidR="00202ADB" w:rsidRDefault="001B6DE7">
      <w:pPr>
        <w:numPr>
          <w:ilvl w:val="0"/>
          <w:numId w:val="57"/>
        </w:numPr>
        <w:tabs>
          <w:tab w:val="left" w:pos="267"/>
        </w:tabs>
        <w:ind w:left="267" w:hanging="267"/>
        <w:rPr>
          <w:rFonts w:eastAsia="Times New Roman"/>
          <w:color w:val="00000A"/>
          <w:sz w:val="28"/>
          <w:szCs w:val="28"/>
        </w:rPr>
      </w:pPr>
      <w:r>
        <w:rPr>
          <w:rFonts w:eastAsia="Times New Roman"/>
          <w:color w:val="00000A"/>
          <w:sz w:val="28"/>
          <w:szCs w:val="28"/>
        </w:rPr>
        <w:t>явлениями окружающей действительности, углубления и обобщения знаний о</w:t>
      </w:r>
    </w:p>
    <w:p w14:paraId="2F22687D" w14:textId="77777777" w:rsidR="00202ADB" w:rsidRDefault="00202ADB">
      <w:pPr>
        <w:spacing w:line="200" w:lineRule="exact"/>
        <w:rPr>
          <w:sz w:val="20"/>
          <w:szCs w:val="20"/>
        </w:rPr>
      </w:pPr>
    </w:p>
    <w:p w14:paraId="560F4FFC" w14:textId="77777777" w:rsidR="00202ADB" w:rsidRDefault="00202ADB">
      <w:pPr>
        <w:spacing w:line="207" w:lineRule="exact"/>
        <w:rPr>
          <w:sz w:val="20"/>
          <w:szCs w:val="20"/>
        </w:rPr>
      </w:pPr>
    </w:p>
    <w:p w14:paraId="53CDCD7A" w14:textId="77777777" w:rsidR="00202ADB" w:rsidRDefault="00202ADB">
      <w:pPr>
        <w:sectPr w:rsidR="00202ADB" w:rsidSect="00EC0CBC">
          <w:pgSz w:w="11900" w:h="16838"/>
          <w:pgMar w:top="851" w:right="846" w:bottom="188" w:left="1133" w:header="0" w:footer="0" w:gutter="0"/>
          <w:cols w:space="720" w:equalWidth="0">
            <w:col w:w="9927"/>
          </w:cols>
        </w:sectPr>
      </w:pPr>
    </w:p>
    <w:p w14:paraId="195099F7" w14:textId="77777777" w:rsidR="00202ADB" w:rsidRDefault="001B6DE7" w:rsidP="00EC0CBC">
      <w:pPr>
        <w:spacing w:line="267" w:lineRule="auto"/>
        <w:rPr>
          <w:sz w:val="20"/>
          <w:szCs w:val="20"/>
        </w:rPr>
      </w:pPr>
      <w:bookmarkStart w:id="48" w:name="page49"/>
      <w:bookmarkEnd w:id="48"/>
      <w:r>
        <w:rPr>
          <w:rFonts w:eastAsia="Times New Roman"/>
          <w:color w:val="00000A"/>
          <w:sz w:val="28"/>
          <w:szCs w:val="28"/>
        </w:rPr>
        <w:lastRenderedPageBreak/>
        <w:t>них. Обучающиеся должны уметь выделять существенные признаки предметов и явлений, вскрывать связи и отношения между ними и выражать их в речи.</w:t>
      </w:r>
    </w:p>
    <w:p w14:paraId="442F47A3" w14:textId="77777777" w:rsidR="00202ADB" w:rsidRDefault="00202ADB">
      <w:pPr>
        <w:spacing w:line="26" w:lineRule="exact"/>
        <w:rPr>
          <w:sz w:val="20"/>
          <w:szCs w:val="20"/>
        </w:rPr>
      </w:pPr>
    </w:p>
    <w:p w14:paraId="64DC06D0" w14:textId="77777777" w:rsidR="00202ADB" w:rsidRDefault="001B6DE7">
      <w:pPr>
        <w:numPr>
          <w:ilvl w:val="1"/>
          <w:numId w:val="58"/>
        </w:numPr>
        <w:tabs>
          <w:tab w:val="left" w:pos="1046"/>
        </w:tabs>
        <w:spacing w:line="279" w:lineRule="auto"/>
        <w:ind w:left="7" w:firstLine="701"/>
        <w:jc w:val="both"/>
        <w:rPr>
          <w:rFonts w:eastAsia="Times New Roman"/>
          <w:color w:val="00000A"/>
          <w:sz w:val="28"/>
          <w:szCs w:val="28"/>
        </w:rPr>
      </w:pPr>
      <w:r>
        <w:rPr>
          <w:rFonts w:eastAsia="Times New Roman"/>
          <w:color w:val="00000A"/>
          <w:sz w:val="28"/>
          <w:szCs w:val="28"/>
        </w:rPr>
        <w:t>процессе усвоения значения слова вначале уточняется его конкретное значение (денотативный компонент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конкретных слов, относящихся к этому обобщающему понятию (посуда тарелка, чашка, нож, вилка, кастрюля и т. д. кухонная, столовая, чайная), определяется сходство и различие в значении этих слов.</w:t>
      </w:r>
    </w:p>
    <w:p w14:paraId="67FE4828" w14:textId="77777777" w:rsidR="00202ADB" w:rsidRDefault="00202ADB">
      <w:pPr>
        <w:spacing w:line="15" w:lineRule="exact"/>
        <w:rPr>
          <w:rFonts w:eastAsia="Times New Roman"/>
          <w:color w:val="00000A"/>
          <w:sz w:val="28"/>
          <w:szCs w:val="28"/>
        </w:rPr>
      </w:pPr>
    </w:p>
    <w:p w14:paraId="21230445" w14:textId="77777777" w:rsidR="00202ADB" w:rsidRDefault="001B6DE7">
      <w:pPr>
        <w:spacing w:line="271" w:lineRule="auto"/>
        <w:ind w:left="7" w:firstLine="708"/>
        <w:jc w:val="both"/>
        <w:rPr>
          <w:rFonts w:eastAsia="Times New Roman"/>
          <w:color w:val="00000A"/>
          <w:sz w:val="28"/>
          <w:szCs w:val="28"/>
        </w:rPr>
      </w:pPr>
      <w:r>
        <w:rPr>
          <w:rFonts w:eastAsia="Times New Roman"/>
          <w:color w:val="00000A"/>
          <w:sz w:val="28"/>
          <w:szCs w:val="28"/>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семантически близких).</w:t>
      </w:r>
    </w:p>
    <w:p w14:paraId="57678775" w14:textId="77777777" w:rsidR="00202ADB" w:rsidRDefault="00202ADB">
      <w:pPr>
        <w:spacing w:line="21" w:lineRule="exact"/>
        <w:rPr>
          <w:rFonts w:eastAsia="Times New Roman"/>
          <w:color w:val="00000A"/>
          <w:sz w:val="28"/>
          <w:szCs w:val="28"/>
        </w:rPr>
      </w:pPr>
    </w:p>
    <w:p w14:paraId="39C47CC7" w14:textId="77777777" w:rsidR="00202ADB" w:rsidRDefault="001B6DE7">
      <w:pPr>
        <w:spacing w:line="278" w:lineRule="auto"/>
        <w:ind w:left="7" w:firstLine="708"/>
        <w:jc w:val="both"/>
        <w:rPr>
          <w:rFonts w:eastAsia="Times New Roman"/>
          <w:color w:val="00000A"/>
          <w:sz w:val="28"/>
          <w:szCs w:val="28"/>
        </w:rPr>
      </w:pPr>
      <w:r>
        <w:rPr>
          <w:rFonts w:eastAsia="Times New Roman"/>
          <w:color w:val="00000A"/>
          <w:sz w:val="28"/>
          <w:szCs w:val="28"/>
        </w:rPr>
        <w:t>Обучающиеся учатся группировать слова по различным лексико-семантическим признакам (родовидовым отношениям, отношениям часть целое, по сходству или противоположности значений и т. д.), учатся находить и правильно использовать в речи антонимы и синонимы.</w:t>
      </w:r>
    </w:p>
    <w:p w14:paraId="41F3C000" w14:textId="77777777" w:rsidR="00202ADB" w:rsidRDefault="00202ADB">
      <w:pPr>
        <w:spacing w:line="15" w:lineRule="exact"/>
        <w:rPr>
          <w:rFonts w:eastAsia="Times New Roman"/>
          <w:color w:val="00000A"/>
          <w:sz w:val="28"/>
          <w:szCs w:val="28"/>
        </w:rPr>
      </w:pPr>
    </w:p>
    <w:p w14:paraId="3F199472" w14:textId="77777777" w:rsidR="00202ADB" w:rsidRDefault="001B6DE7">
      <w:pPr>
        <w:spacing w:line="273" w:lineRule="auto"/>
        <w:ind w:left="7" w:firstLine="708"/>
        <w:jc w:val="both"/>
        <w:rPr>
          <w:rFonts w:eastAsia="Times New Roman"/>
          <w:color w:val="00000A"/>
          <w:sz w:val="28"/>
          <w:szCs w:val="28"/>
        </w:rPr>
      </w:pPr>
      <w:r>
        <w:rPr>
          <w:rFonts w:eastAsia="Times New Roman"/>
          <w:color w:val="00000A"/>
          <w:sz w:val="28"/>
          <w:szCs w:val="28"/>
        </w:rPr>
        <w:t>Обогащение словаря проводится и путем усвоения слов, выражающих определенную синтаксическую роль в речи, но не имеющих конкретного лексического значения (предлоги, союзы, междометия). Развитие словаря осуществляется также через ознакомление детей с различными способами словообразования.</w:t>
      </w:r>
    </w:p>
    <w:p w14:paraId="5360A817" w14:textId="77777777" w:rsidR="00202ADB" w:rsidRDefault="00202ADB">
      <w:pPr>
        <w:spacing w:line="19" w:lineRule="exact"/>
        <w:rPr>
          <w:rFonts w:eastAsia="Times New Roman"/>
          <w:color w:val="00000A"/>
          <w:sz w:val="28"/>
          <w:szCs w:val="28"/>
        </w:rPr>
      </w:pPr>
    </w:p>
    <w:p w14:paraId="3E1D498E" w14:textId="77777777" w:rsidR="00202ADB" w:rsidRDefault="001B6DE7">
      <w:pPr>
        <w:spacing w:line="265" w:lineRule="auto"/>
        <w:ind w:left="7" w:firstLine="708"/>
        <w:rPr>
          <w:rFonts w:eastAsia="Times New Roman"/>
          <w:color w:val="00000A"/>
          <w:sz w:val="28"/>
          <w:szCs w:val="28"/>
        </w:rPr>
      </w:pPr>
      <w:r>
        <w:rPr>
          <w:rFonts w:eastAsia="Times New Roman"/>
          <w:color w:val="00000A"/>
          <w:sz w:val="28"/>
          <w:szCs w:val="28"/>
        </w:rPr>
        <w:t>У обучающихся формируется способность выделять и сравнивать различные морфемы в словах.</w:t>
      </w:r>
    </w:p>
    <w:p w14:paraId="049BA634" w14:textId="77777777" w:rsidR="00202ADB" w:rsidRDefault="00202ADB">
      <w:pPr>
        <w:spacing w:line="28" w:lineRule="exact"/>
        <w:rPr>
          <w:rFonts w:eastAsia="Times New Roman"/>
          <w:color w:val="00000A"/>
          <w:sz w:val="28"/>
          <w:szCs w:val="28"/>
        </w:rPr>
      </w:pPr>
    </w:p>
    <w:p w14:paraId="6243D5A8" w14:textId="77777777" w:rsidR="00202ADB" w:rsidRDefault="001B6DE7">
      <w:pPr>
        <w:numPr>
          <w:ilvl w:val="1"/>
          <w:numId w:val="58"/>
        </w:numPr>
        <w:tabs>
          <w:tab w:val="left" w:pos="999"/>
        </w:tabs>
        <w:spacing w:line="274" w:lineRule="auto"/>
        <w:ind w:left="7" w:firstLine="701"/>
        <w:jc w:val="both"/>
        <w:rPr>
          <w:rFonts w:eastAsia="Times New Roman"/>
          <w:color w:val="00000A"/>
          <w:sz w:val="28"/>
          <w:szCs w:val="28"/>
        </w:rPr>
      </w:pPr>
      <w:r>
        <w:rPr>
          <w:rFonts w:eastAsia="Times New Roman"/>
          <w:color w:val="00000A"/>
          <w:sz w:val="28"/>
          <w:szCs w:val="28"/>
        </w:rPr>
        <w:t>процессе усвоения словообразования рекомендуется следующий порядок работы: уточнение значения слова, от которого будет образовано новое слово, сопоставление по значению двух слов, выделение общих и различных элементов в словах, уточнение обобщенного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w:t>
      </w:r>
    </w:p>
    <w:p w14:paraId="5F6873C8" w14:textId="77777777" w:rsidR="00202ADB" w:rsidRDefault="00202ADB">
      <w:pPr>
        <w:spacing w:line="16" w:lineRule="exact"/>
        <w:rPr>
          <w:rFonts w:eastAsia="Times New Roman"/>
          <w:color w:val="00000A"/>
          <w:sz w:val="28"/>
          <w:szCs w:val="28"/>
        </w:rPr>
      </w:pPr>
    </w:p>
    <w:p w14:paraId="452EB31F" w14:textId="77777777" w:rsidR="00202ADB" w:rsidRDefault="001B6DE7">
      <w:pPr>
        <w:numPr>
          <w:ilvl w:val="0"/>
          <w:numId w:val="58"/>
        </w:numPr>
        <w:tabs>
          <w:tab w:val="left" w:pos="348"/>
        </w:tabs>
        <w:spacing w:line="274" w:lineRule="auto"/>
        <w:ind w:left="7" w:hanging="7"/>
        <w:jc w:val="both"/>
        <w:rPr>
          <w:rFonts w:eastAsia="Times New Roman"/>
          <w:color w:val="00000A"/>
          <w:sz w:val="28"/>
          <w:szCs w:val="28"/>
        </w:rPr>
      </w:pPr>
      <w:r>
        <w:rPr>
          <w:rFonts w:eastAsia="Times New Roman"/>
          <w:color w:val="00000A"/>
          <w:sz w:val="28"/>
          <w:szCs w:val="28"/>
        </w:rPr>
        <w:t xml:space="preserve">многозначностью отдельных приставок. При образовании новых слов с помощью суффиксов следует обучать детей улавливать общий признак, обозначаемый этими суффиксами (например, обозначение лиц по роду их деятельности, профессии при помощи суффиксов </w:t>
      </w:r>
      <w:r>
        <w:rPr>
          <w:rFonts w:eastAsia="Times New Roman"/>
          <w:b/>
          <w:bCs/>
          <w:color w:val="00000A"/>
          <w:sz w:val="28"/>
          <w:szCs w:val="28"/>
        </w:rPr>
        <w:t>(-</w:t>
      </w:r>
      <w:proofErr w:type="spellStart"/>
      <w:r>
        <w:rPr>
          <w:rFonts w:eastAsia="Times New Roman"/>
          <w:b/>
          <w:bCs/>
          <w:color w:val="00000A"/>
          <w:sz w:val="28"/>
          <w:szCs w:val="28"/>
        </w:rPr>
        <w:t>щик</w:t>
      </w:r>
      <w:proofErr w:type="spellEnd"/>
      <w:r>
        <w:rPr>
          <w:rFonts w:eastAsia="Times New Roman"/>
          <w:b/>
          <w:bCs/>
          <w:color w:val="00000A"/>
          <w:sz w:val="28"/>
          <w:szCs w:val="28"/>
        </w:rPr>
        <w:t>,</w:t>
      </w:r>
      <w:r>
        <w:rPr>
          <w:rFonts w:eastAsia="Times New Roman"/>
          <w:color w:val="00000A"/>
          <w:sz w:val="28"/>
          <w:szCs w:val="28"/>
        </w:rPr>
        <w:t xml:space="preserve"> </w:t>
      </w:r>
      <w:r>
        <w:rPr>
          <w:rFonts w:eastAsia="Times New Roman"/>
          <w:b/>
          <w:bCs/>
          <w:color w:val="00000A"/>
          <w:sz w:val="28"/>
          <w:szCs w:val="28"/>
        </w:rPr>
        <w:t>-чик,</w:t>
      </w:r>
      <w:r>
        <w:rPr>
          <w:rFonts w:eastAsia="Times New Roman"/>
          <w:color w:val="00000A"/>
          <w:sz w:val="28"/>
          <w:szCs w:val="28"/>
        </w:rPr>
        <w:t xml:space="preserve"> </w:t>
      </w:r>
      <w:r>
        <w:rPr>
          <w:rFonts w:eastAsia="Times New Roman"/>
          <w:b/>
          <w:bCs/>
          <w:color w:val="00000A"/>
          <w:sz w:val="28"/>
          <w:szCs w:val="28"/>
        </w:rPr>
        <w:t>-</w:t>
      </w:r>
      <w:proofErr w:type="spellStart"/>
      <w:r>
        <w:rPr>
          <w:rFonts w:eastAsia="Times New Roman"/>
          <w:b/>
          <w:bCs/>
          <w:color w:val="00000A"/>
          <w:sz w:val="28"/>
          <w:szCs w:val="28"/>
        </w:rPr>
        <w:t>ист</w:t>
      </w:r>
      <w:proofErr w:type="spellEnd"/>
      <w:r>
        <w:rPr>
          <w:rFonts w:eastAsia="Times New Roman"/>
          <w:b/>
          <w:bCs/>
          <w:color w:val="00000A"/>
          <w:sz w:val="28"/>
          <w:szCs w:val="28"/>
        </w:rPr>
        <w:t>,</w:t>
      </w:r>
      <w:r>
        <w:rPr>
          <w:rFonts w:eastAsia="Times New Roman"/>
          <w:color w:val="00000A"/>
          <w:sz w:val="28"/>
          <w:szCs w:val="28"/>
        </w:rPr>
        <w:t xml:space="preserve"> </w:t>
      </w:r>
      <w:r>
        <w:rPr>
          <w:rFonts w:eastAsia="Times New Roman"/>
          <w:b/>
          <w:bCs/>
          <w:color w:val="00000A"/>
          <w:sz w:val="28"/>
          <w:szCs w:val="28"/>
        </w:rPr>
        <w:t>-</w:t>
      </w:r>
      <w:proofErr w:type="spellStart"/>
      <w:r>
        <w:rPr>
          <w:rFonts w:eastAsia="Times New Roman"/>
          <w:b/>
          <w:bCs/>
          <w:color w:val="00000A"/>
          <w:sz w:val="28"/>
          <w:szCs w:val="28"/>
        </w:rPr>
        <w:t>тель</w:t>
      </w:r>
      <w:proofErr w:type="spellEnd"/>
      <w:r>
        <w:rPr>
          <w:rFonts w:eastAsia="Times New Roman"/>
          <w:b/>
          <w:bCs/>
          <w:color w:val="00000A"/>
          <w:sz w:val="28"/>
          <w:szCs w:val="28"/>
        </w:rPr>
        <w:t>,</w:t>
      </w:r>
      <w:r>
        <w:rPr>
          <w:rFonts w:eastAsia="Times New Roman"/>
          <w:color w:val="00000A"/>
          <w:sz w:val="28"/>
          <w:szCs w:val="28"/>
        </w:rPr>
        <w:t xml:space="preserve"> </w:t>
      </w:r>
      <w:r>
        <w:rPr>
          <w:rFonts w:eastAsia="Times New Roman"/>
          <w:b/>
          <w:bCs/>
          <w:color w:val="00000A"/>
          <w:sz w:val="28"/>
          <w:szCs w:val="28"/>
        </w:rPr>
        <w:t>-</w:t>
      </w:r>
      <w:proofErr w:type="spellStart"/>
      <w:r>
        <w:rPr>
          <w:rFonts w:eastAsia="Times New Roman"/>
          <w:b/>
          <w:bCs/>
          <w:color w:val="00000A"/>
          <w:sz w:val="28"/>
          <w:szCs w:val="28"/>
        </w:rPr>
        <w:t>арь</w:t>
      </w:r>
      <w:proofErr w:type="spellEnd"/>
      <w:r>
        <w:rPr>
          <w:rFonts w:eastAsia="Times New Roman"/>
          <w:b/>
          <w:bCs/>
          <w:color w:val="00000A"/>
          <w:sz w:val="28"/>
          <w:szCs w:val="28"/>
        </w:rPr>
        <w:t>).</w:t>
      </w:r>
      <w:r>
        <w:rPr>
          <w:rFonts w:eastAsia="Times New Roman"/>
          <w:color w:val="00000A"/>
          <w:sz w:val="28"/>
          <w:szCs w:val="28"/>
        </w:rPr>
        <w:t xml:space="preserve"> В дальнейшем в речь вводятся слова, образованные при помощи приставок и суффиксов одновременно.</w:t>
      </w:r>
    </w:p>
    <w:p w14:paraId="2B9A8295" w14:textId="77777777" w:rsidR="00202ADB" w:rsidRDefault="00202ADB">
      <w:pPr>
        <w:spacing w:line="17" w:lineRule="exact"/>
        <w:rPr>
          <w:rFonts w:eastAsia="Times New Roman"/>
          <w:color w:val="00000A"/>
          <w:sz w:val="28"/>
          <w:szCs w:val="28"/>
        </w:rPr>
      </w:pPr>
    </w:p>
    <w:p w14:paraId="61904B32" w14:textId="77777777" w:rsidR="00202ADB" w:rsidRDefault="001B6DE7">
      <w:pPr>
        <w:spacing w:line="265" w:lineRule="auto"/>
        <w:ind w:left="7" w:firstLine="708"/>
        <w:jc w:val="both"/>
        <w:rPr>
          <w:rFonts w:eastAsia="Times New Roman"/>
          <w:color w:val="00000A"/>
          <w:sz w:val="28"/>
          <w:szCs w:val="28"/>
        </w:rPr>
      </w:pPr>
      <w:r>
        <w:rPr>
          <w:rFonts w:eastAsia="Times New Roman"/>
          <w:color w:val="00000A"/>
          <w:sz w:val="28"/>
          <w:szCs w:val="28"/>
        </w:rPr>
        <w:t>Для закрепления слова в речи и активного его использования детьми необходимо создавать на занятиях условия для частого употребления слова в</w:t>
      </w:r>
    </w:p>
    <w:p w14:paraId="77A1986C" w14:textId="77777777" w:rsidR="00202ADB" w:rsidRDefault="00202ADB">
      <w:pPr>
        <w:spacing w:line="200" w:lineRule="exact"/>
        <w:rPr>
          <w:sz w:val="20"/>
          <w:szCs w:val="20"/>
        </w:rPr>
      </w:pPr>
    </w:p>
    <w:p w14:paraId="0D617095" w14:textId="77777777" w:rsidR="00202ADB" w:rsidRDefault="00202ADB">
      <w:pPr>
        <w:spacing w:line="361" w:lineRule="exact"/>
        <w:rPr>
          <w:sz w:val="20"/>
          <w:szCs w:val="20"/>
        </w:rPr>
      </w:pPr>
    </w:p>
    <w:p w14:paraId="6E28B5A7" w14:textId="77777777" w:rsidR="00202ADB" w:rsidRDefault="001B6DE7">
      <w:pPr>
        <w:ind w:right="-6"/>
        <w:jc w:val="center"/>
        <w:rPr>
          <w:sz w:val="20"/>
          <w:szCs w:val="20"/>
        </w:rPr>
      </w:pPr>
      <w:r>
        <w:rPr>
          <w:rFonts w:ascii="Calibri" w:eastAsia="Calibri" w:hAnsi="Calibri" w:cs="Calibri"/>
          <w:color w:val="00000A"/>
        </w:rPr>
        <w:t>49</w:t>
      </w:r>
    </w:p>
    <w:p w14:paraId="2ACDCA58" w14:textId="77777777" w:rsidR="00202ADB" w:rsidRDefault="00202ADB">
      <w:pPr>
        <w:sectPr w:rsidR="00202ADB">
          <w:pgSz w:w="11900" w:h="16838"/>
          <w:pgMar w:top="1138" w:right="846" w:bottom="188" w:left="1133" w:header="0" w:footer="0" w:gutter="0"/>
          <w:cols w:space="720" w:equalWidth="0">
            <w:col w:w="9927"/>
          </w:cols>
        </w:sectPr>
      </w:pPr>
    </w:p>
    <w:p w14:paraId="33D8636B" w14:textId="77777777" w:rsidR="00202ADB" w:rsidRDefault="001B6DE7">
      <w:pPr>
        <w:spacing w:line="267" w:lineRule="auto"/>
        <w:jc w:val="both"/>
        <w:rPr>
          <w:sz w:val="20"/>
          <w:szCs w:val="20"/>
        </w:rPr>
      </w:pPr>
      <w:bookmarkStart w:id="49" w:name="page50"/>
      <w:bookmarkEnd w:id="49"/>
      <w:r>
        <w:rPr>
          <w:rFonts w:eastAsia="Times New Roman"/>
          <w:color w:val="00000A"/>
          <w:sz w:val="28"/>
          <w:szCs w:val="28"/>
        </w:rPr>
        <w:lastRenderedPageBreak/>
        <w:t>составе различных словосочетаний и предложений. Желательно, чтобы обучающиеся самостоятельно включали отработанные слова в спонтанную речь.</w:t>
      </w:r>
    </w:p>
    <w:p w14:paraId="0F6AC45C" w14:textId="77777777" w:rsidR="00202ADB" w:rsidRDefault="00202ADB">
      <w:pPr>
        <w:spacing w:line="26" w:lineRule="exact"/>
        <w:rPr>
          <w:sz w:val="20"/>
          <w:szCs w:val="20"/>
        </w:rPr>
      </w:pPr>
    </w:p>
    <w:p w14:paraId="0DFBB1A6" w14:textId="77777777" w:rsidR="00202ADB" w:rsidRDefault="001B6DE7">
      <w:pPr>
        <w:spacing w:line="274" w:lineRule="auto"/>
        <w:ind w:firstLine="708"/>
        <w:jc w:val="both"/>
        <w:rPr>
          <w:sz w:val="20"/>
          <w:szCs w:val="20"/>
        </w:rPr>
      </w:pPr>
      <w:r>
        <w:rPr>
          <w:rFonts w:eastAsia="Times New Roman"/>
          <w:color w:val="00000A"/>
          <w:sz w:val="28"/>
          <w:szCs w:val="28"/>
        </w:rPr>
        <w:t>На занятиях развития речи школьники уточняют значения родственных слов, закрепляют их точное использование в речи. Основное внимание в словарной работе следует уделять лексическим упражнениям. Упражнения должны носить характер практической речевой деятельности, включать наблюдения и анализ лексики, закреплять точное употребление слов в речи. Теоретические сведения по лексике обучающимся не сообщаются. Слова отбираются в соответствии с темой занятия и включаются в тематический словарь, который усложняется от класса к классу.</w:t>
      </w:r>
    </w:p>
    <w:p w14:paraId="0BDAF7F0" w14:textId="77777777" w:rsidR="00202ADB" w:rsidRDefault="00202ADB">
      <w:pPr>
        <w:spacing w:line="21" w:lineRule="exact"/>
        <w:rPr>
          <w:sz w:val="20"/>
          <w:szCs w:val="20"/>
        </w:rPr>
      </w:pPr>
    </w:p>
    <w:p w14:paraId="6A66625D" w14:textId="77777777" w:rsidR="00202ADB" w:rsidRDefault="001B6DE7">
      <w:pPr>
        <w:spacing w:line="267" w:lineRule="auto"/>
        <w:ind w:firstLine="708"/>
        <w:jc w:val="both"/>
        <w:rPr>
          <w:sz w:val="20"/>
          <w:szCs w:val="20"/>
        </w:rPr>
      </w:pPr>
      <w:r>
        <w:rPr>
          <w:rFonts w:eastAsia="Times New Roman"/>
          <w:color w:val="00000A"/>
          <w:sz w:val="28"/>
          <w:szCs w:val="28"/>
        </w:rPr>
        <w:t>Особое внимание уделяется усвоению глаголов, являющихся основой формирования структуры предложения.</w:t>
      </w:r>
    </w:p>
    <w:p w14:paraId="74D8821E" w14:textId="77777777" w:rsidR="00202ADB" w:rsidRDefault="00202ADB">
      <w:pPr>
        <w:spacing w:line="26" w:lineRule="exact"/>
        <w:rPr>
          <w:sz w:val="20"/>
          <w:szCs w:val="20"/>
        </w:rPr>
      </w:pPr>
    </w:p>
    <w:p w14:paraId="3104AE2A" w14:textId="77777777" w:rsidR="00202ADB" w:rsidRDefault="001B6DE7">
      <w:pPr>
        <w:spacing w:line="273" w:lineRule="auto"/>
        <w:ind w:firstLine="708"/>
        <w:jc w:val="both"/>
        <w:rPr>
          <w:sz w:val="20"/>
          <w:szCs w:val="20"/>
        </w:rPr>
      </w:pPr>
      <w:r>
        <w:rPr>
          <w:rFonts w:eastAsia="Times New Roman"/>
          <w:color w:val="00000A"/>
          <w:sz w:val="28"/>
          <w:szCs w:val="28"/>
        </w:rPr>
        <w:t>При усвоении слов конкретного значения используются различные наглядные средства (показ предмета, действия, его изображение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14:paraId="1B9A3F14" w14:textId="77777777" w:rsidR="00202ADB" w:rsidRDefault="00202ADB">
      <w:pPr>
        <w:spacing w:line="19" w:lineRule="exact"/>
        <w:rPr>
          <w:sz w:val="20"/>
          <w:szCs w:val="20"/>
        </w:rPr>
      </w:pPr>
    </w:p>
    <w:p w14:paraId="07729020" w14:textId="77777777" w:rsidR="00202ADB" w:rsidRDefault="001B6DE7">
      <w:pPr>
        <w:spacing w:line="272" w:lineRule="auto"/>
        <w:ind w:firstLine="708"/>
        <w:jc w:val="both"/>
        <w:rPr>
          <w:sz w:val="20"/>
          <w:szCs w:val="20"/>
        </w:rPr>
      </w:pPr>
      <w:r>
        <w:rPr>
          <w:rFonts w:eastAsia="Times New Roman"/>
          <w:color w:val="00000A"/>
          <w:sz w:val="28"/>
          <w:szCs w:val="28"/>
        </w:rPr>
        <w:t>Одновременно с уточнением лексического значения слова усваивается его грамматическое значение. Программой предусмотрена работа по развитию грамматических значений форм слов и грамматического оформления связей слов в предложениях.</w:t>
      </w:r>
    </w:p>
    <w:p w14:paraId="510FD565" w14:textId="77777777" w:rsidR="00202ADB" w:rsidRDefault="00202ADB">
      <w:pPr>
        <w:spacing w:line="9" w:lineRule="exact"/>
        <w:rPr>
          <w:sz w:val="20"/>
          <w:szCs w:val="20"/>
        </w:rPr>
      </w:pPr>
    </w:p>
    <w:p w14:paraId="677A5F40" w14:textId="77777777" w:rsidR="00202ADB" w:rsidRDefault="001B6DE7">
      <w:pPr>
        <w:spacing w:line="273" w:lineRule="auto"/>
        <w:ind w:firstLine="708"/>
        <w:jc w:val="both"/>
        <w:rPr>
          <w:sz w:val="20"/>
          <w:szCs w:val="20"/>
        </w:rPr>
      </w:pPr>
      <w:r>
        <w:rPr>
          <w:rFonts w:eastAsia="Times New Roman"/>
          <w:b/>
          <w:bCs/>
          <w:color w:val="00000A"/>
          <w:sz w:val="28"/>
          <w:szCs w:val="28"/>
        </w:rPr>
        <w:t xml:space="preserve">Работа над предложением. </w:t>
      </w:r>
      <w:r>
        <w:rPr>
          <w:rFonts w:eastAsia="Times New Roman"/>
          <w:color w:val="00000A"/>
          <w:sz w:val="28"/>
          <w:szCs w:val="28"/>
        </w:rPr>
        <w:t>Основная задача этого раздела развитие и</w:t>
      </w:r>
      <w:r>
        <w:rPr>
          <w:rFonts w:eastAsia="Times New Roman"/>
          <w:b/>
          <w:bCs/>
          <w:color w:val="00000A"/>
          <w:sz w:val="28"/>
          <w:szCs w:val="28"/>
        </w:rPr>
        <w:t xml:space="preserve"> </w:t>
      </w:r>
      <w:r>
        <w:rPr>
          <w:rFonts w:eastAsia="Times New Roman"/>
          <w:color w:val="00000A"/>
          <w:sz w:val="28"/>
          <w:szCs w:val="28"/>
        </w:rPr>
        <w:t>совершенствование грамматического оформления речи путем овладения словосочетаниями различных типов, связью слов в предложении, моделями различных синтаксических конструкций предложения.</w:t>
      </w:r>
    </w:p>
    <w:p w14:paraId="5CA5191A" w14:textId="77777777" w:rsidR="00202ADB" w:rsidRDefault="00202ADB">
      <w:pPr>
        <w:spacing w:line="55" w:lineRule="exact"/>
        <w:rPr>
          <w:sz w:val="20"/>
          <w:szCs w:val="20"/>
        </w:rPr>
      </w:pPr>
    </w:p>
    <w:p w14:paraId="44C0E824" w14:textId="77777777" w:rsidR="00202ADB" w:rsidRDefault="001B6DE7">
      <w:pPr>
        <w:spacing w:line="272" w:lineRule="auto"/>
        <w:ind w:firstLine="708"/>
        <w:jc w:val="both"/>
        <w:rPr>
          <w:sz w:val="20"/>
          <w:szCs w:val="20"/>
        </w:rPr>
      </w:pPr>
      <w:r>
        <w:rPr>
          <w:rFonts w:eastAsia="Times New Roman"/>
          <w:color w:val="00000A"/>
          <w:sz w:val="28"/>
          <w:szCs w:val="28"/>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 Модели (типы) предложений усложняются от класса к классу.</w:t>
      </w:r>
    </w:p>
    <w:p w14:paraId="379683EC" w14:textId="77777777" w:rsidR="00202ADB" w:rsidRDefault="00202ADB">
      <w:pPr>
        <w:spacing w:line="21" w:lineRule="exact"/>
        <w:rPr>
          <w:sz w:val="20"/>
          <w:szCs w:val="20"/>
        </w:rPr>
      </w:pPr>
    </w:p>
    <w:p w14:paraId="244FBC38" w14:textId="77777777" w:rsidR="00202ADB" w:rsidRDefault="001B6DE7">
      <w:pPr>
        <w:spacing w:line="270" w:lineRule="auto"/>
        <w:ind w:firstLine="708"/>
        <w:jc w:val="both"/>
        <w:rPr>
          <w:sz w:val="20"/>
          <w:szCs w:val="20"/>
        </w:rPr>
      </w:pPr>
      <w:r>
        <w:rPr>
          <w:rFonts w:eastAsia="Times New Roman"/>
          <w:color w:val="00000A"/>
          <w:sz w:val="28"/>
          <w:szCs w:val="28"/>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синтаксических) обобщений.</w:t>
      </w:r>
    </w:p>
    <w:p w14:paraId="21F46EC3" w14:textId="77777777" w:rsidR="00202ADB" w:rsidRDefault="00202ADB">
      <w:pPr>
        <w:spacing w:line="25" w:lineRule="exact"/>
        <w:rPr>
          <w:sz w:val="20"/>
          <w:szCs w:val="20"/>
        </w:rPr>
      </w:pPr>
    </w:p>
    <w:p w14:paraId="3949EE14" w14:textId="77777777" w:rsidR="00202ADB" w:rsidRDefault="001B6DE7">
      <w:pPr>
        <w:spacing w:line="273" w:lineRule="auto"/>
        <w:ind w:firstLine="708"/>
        <w:jc w:val="both"/>
        <w:rPr>
          <w:sz w:val="20"/>
          <w:szCs w:val="20"/>
        </w:rPr>
      </w:pPr>
      <w:r>
        <w:rPr>
          <w:rFonts w:eastAsia="Times New Roman"/>
          <w:color w:val="00000A"/>
          <w:sz w:val="28"/>
          <w:szCs w:val="28"/>
        </w:rPr>
        <w:t>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14:paraId="643F5ACB" w14:textId="77777777" w:rsidR="00202ADB" w:rsidRDefault="00202ADB">
      <w:pPr>
        <w:spacing w:line="200" w:lineRule="exact"/>
        <w:rPr>
          <w:sz w:val="20"/>
          <w:szCs w:val="20"/>
        </w:rPr>
      </w:pPr>
    </w:p>
    <w:p w14:paraId="6D8AFC4E" w14:textId="77777777" w:rsidR="00202ADB" w:rsidRDefault="00202ADB">
      <w:pPr>
        <w:spacing w:line="200" w:lineRule="exact"/>
        <w:rPr>
          <w:sz w:val="20"/>
          <w:szCs w:val="20"/>
        </w:rPr>
      </w:pPr>
    </w:p>
    <w:p w14:paraId="07FE1F05" w14:textId="77777777" w:rsidR="00202ADB" w:rsidRDefault="00202ADB">
      <w:pPr>
        <w:spacing w:line="200" w:lineRule="exact"/>
        <w:rPr>
          <w:sz w:val="20"/>
          <w:szCs w:val="20"/>
        </w:rPr>
      </w:pPr>
    </w:p>
    <w:p w14:paraId="3AF8BED6" w14:textId="77777777" w:rsidR="00202ADB" w:rsidRDefault="00202ADB">
      <w:pPr>
        <w:spacing w:line="370" w:lineRule="exact"/>
        <w:rPr>
          <w:sz w:val="20"/>
          <w:szCs w:val="20"/>
        </w:rPr>
      </w:pPr>
    </w:p>
    <w:p w14:paraId="73BDDE2C" w14:textId="77777777" w:rsidR="00202ADB" w:rsidRDefault="001B6DE7">
      <w:pPr>
        <w:jc w:val="center"/>
        <w:rPr>
          <w:sz w:val="20"/>
          <w:szCs w:val="20"/>
        </w:rPr>
      </w:pPr>
      <w:r>
        <w:rPr>
          <w:rFonts w:ascii="Calibri" w:eastAsia="Calibri" w:hAnsi="Calibri" w:cs="Calibri"/>
          <w:color w:val="00000A"/>
        </w:rPr>
        <w:t>50</w:t>
      </w:r>
    </w:p>
    <w:p w14:paraId="5601344C" w14:textId="77777777" w:rsidR="00202ADB" w:rsidRDefault="00202ADB">
      <w:pPr>
        <w:sectPr w:rsidR="00202ADB">
          <w:pgSz w:w="11900" w:h="16838"/>
          <w:pgMar w:top="1138" w:right="846" w:bottom="188" w:left="1140" w:header="0" w:footer="0" w:gutter="0"/>
          <w:cols w:space="720" w:equalWidth="0">
            <w:col w:w="9920"/>
          </w:cols>
        </w:sectPr>
      </w:pPr>
    </w:p>
    <w:p w14:paraId="07401A42" w14:textId="77777777" w:rsidR="00202ADB" w:rsidRDefault="001B6DE7">
      <w:pPr>
        <w:numPr>
          <w:ilvl w:val="1"/>
          <w:numId w:val="59"/>
        </w:numPr>
        <w:tabs>
          <w:tab w:val="left" w:pos="1030"/>
        </w:tabs>
        <w:spacing w:line="271" w:lineRule="auto"/>
        <w:ind w:left="7" w:firstLine="701"/>
        <w:jc w:val="both"/>
        <w:rPr>
          <w:rFonts w:eastAsia="Times New Roman"/>
          <w:color w:val="00000A"/>
          <w:sz w:val="28"/>
          <w:szCs w:val="28"/>
        </w:rPr>
      </w:pPr>
      <w:bookmarkStart w:id="50" w:name="page51"/>
      <w:bookmarkEnd w:id="50"/>
      <w:r>
        <w:rPr>
          <w:rFonts w:eastAsia="Times New Roman"/>
          <w:color w:val="00000A"/>
          <w:sz w:val="28"/>
          <w:szCs w:val="28"/>
        </w:rPr>
        <w:lastRenderedPageBreak/>
        <w:t>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14:paraId="413C16DD" w14:textId="77777777" w:rsidR="00202ADB" w:rsidRDefault="00202ADB">
      <w:pPr>
        <w:spacing w:line="20" w:lineRule="exact"/>
        <w:rPr>
          <w:rFonts w:eastAsia="Times New Roman"/>
          <w:color w:val="00000A"/>
          <w:sz w:val="28"/>
          <w:szCs w:val="28"/>
        </w:rPr>
      </w:pPr>
    </w:p>
    <w:p w14:paraId="394601AA" w14:textId="77777777" w:rsidR="00202ADB" w:rsidRDefault="001B6DE7">
      <w:pPr>
        <w:spacing w:line="271" w:lineRule="auto"/>
        <w:ind w:left="7" w:firstLine="708"/>
        <w:jc w:val="both"/>
        <w:rPr>
          <w:rFonts w:eastAsia="Times New Roman"/>
          <w:color w:val="00000A"/>
          <w:sz w:val="28"/>
          <w:szCs w:val="28"/>
        </w:rPr>
      </w:pPr>
      <w:r>
        <w:rPr>
          <w:rFonts w:eastAsia="Times New Roman"/>
          <w:color w:val="00000A"/>
          <w:sz w:val="28"/>
          <w:szCs w:val="28"/>
        </w:rPr>
        <w:t>При введении в речь той или иной модели предложения необходимо опираться на внешние схемы, выделяя и обозначая графически его структурные компоненты.</w:t>
      </w:r>
    </w:p>
    <w:p w14:paraId="4DBAA761" w14:textId="77777777" w:rsidR="00202ADB" w:rsidRDefault="00202ADB">
      <w:pPr>
        <w:spacing w:line="20" w:lineRule="exact"/>
        <w:rPr>
          <w:rFonts w:eastAsia="Times New Roman"/>
          <w:color w:val="00000A"/>
          <w:sz w:val="28"/>
          <w:szCs w:val="28"/>
        </w:rPr>
      </w:pPr>
    </w:p>
    <w:p w14:paraId="0CB41F2A" w14:textId="77777777" w:rsidR="00202ADB" w:rsidRDefault="001B6DE7">
      <w:pPr>
        <w:spacing w:line="265" w:lineRule="auto"/>
        <w:ind w:left="7" w:right="20" w:firstLine="708"/>
        <w:rPr>
          <w:rFonts w:eastAsia="Times New Roman"/>
          <w:color w:val="00000A"/>
          <w:sz w:val="28"/>
          <w:szCs w:val="28"/>
        </w:rPr>
      </w:pPr>
      <w:r>
        <w:rPr>
          <w:rFonts w:eastAsia="Times New Roman"/>
          <w:color w:val="00000A"/>
          <w:sz w:val="28"/>
          <w:szCs w:val="28"/>
        </w:rPr>
        <w:t>Алгоритмизация операций языкового анализа и синтеза позволяет учителю организовывать умственную деятельность обучающихся.</w:t>
      </w:r>
    </w:p>
    <w:p w14:paraId="751C4973" w14:textId="77777777" w:rsidR="00202ADB" w:rsidRDefault="00202ADB">
      <w:pPr>
        <w:spacing w:line="17" w:lineRule="exact"/>
        <w:rPr>
          <w:rFonts w:eastAsia="Times New Roman"/>
          <w:color w:val="00000A"/>
          <w:sz w:val="28"/>
          <w:szCs w:val="28"/>
        </w:rPr>
      </w:pPr>
    </w:p>
    <w:p w14:paraId="593AADA6" w14:textId="77777777" w:rsidR="00202ADB" w:rsidRDefault="001B6DE7">
      <w:pPr>
        <w:ind w:left="707"/>
        <w:rPr>
          <w:rFonts w:eastAsia="Times New Roman"/>
          <w:color w:val="00000A"/>
          <w:sz w:val="28"/>
          <w:szCs w:val="28"/>
        </w:rPr>
      </w:pPr>
      <w:r>
        <w:rPr>
          <w:rFonts w:eastAsia="Times New Roman"/>
          <w:b/>
          <w:bCs/>
          <w:color w:val="00000A"/>
          <w:sz w:val="28"/>
          <w:szCs w:val="28"/>
        </w:rPr>
        <w:t xml:space="preserve">Работа над связной речью. </w:t>
      </w:r>
      <w:r>
        <w:rPr>
          <w:rFonts w:eastAsia="Times New Roman"/>
          <w:color w:val="00000A"/>
          <w:sz w:val="28"/>
          <w:szCs w:val="28"/>
        </w:rPr>
        <w:t>Основные задачи раздела следующие:</w:t>
      </w:r>
    </w:p>
    <w:p w14:paraId="3B24904C" w14:textId="77777777" w:rsidR="00202ADB" w:rsidRDefault="00202ADB">
      <w:pPr>
        <w:spacing w:line="46" w:lineRule="exact"/>
        <w:rPr>
          <w:rFonts w:eastAsia="Times New Roman"/>
          <w:color w:val="00000A"/>
          <w:sz w:val="28"/>
          <w:szCs w:val="28"/>
        </w:rPr>
      </w:pPr>
    </w:p>
    <w:p w14:paraId="04C08908" w14:textId="77777777" w:rsidR="00202ADB" w:rsidRDefault="001B6DE7">
      <w:pPr>
        <w:spacing w:line="271" w:lineRule="auto"/>
        <w:ind w:left="7" w:firstLine="994"/>
        <w:jc w:val="both"/>
        <w:rPr>
          <w:rFonts w:eastAsia="Times New Roman"/>
          <w:color w:val="00000A"/>
          <w:sz w:val="28"/>
          <w:szCs w:val="28"/>
        </w:rPr>
      </w:pPr>
      <w:r>
        <w:rPr>
          <w:rFonts w:eastAsia="Times New Roman"/>
          <w:color w:val="00000A"/>
          <w:sz w:val="28"/>
          <w:szCs w:val="28"/>
        </w:rPr>
        <w:t>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14:paraId="6955AE14" w14:textId="77777777" w:rsidR="00202ADB" w:rsidRDefault="00202ADB">
      <w:pPr>
        <w:spacing w:line="40" w:lineRule="exact"/>
        <w:rPr>
          <w:rFonts w:eastAsia="Times New Roman"/>
          <w:color w:val="00000A"/>
          <w:sz w:val="28"/>
          <w:szCs w:val="28"/>
        </w:rPr>
      </w:pPr>
    </w:p>
    <w:p w14:paraId="17041B9F" w14:textId="77777777" w:rsidR="00202ADB" w:rsidRDefault="001B6DE7">
      <w:pPr>
        <w:spacing w:line="267" w:lineRule="auto"/>
        <w:ind w:left="7" w:firstLine="994"/>
        <w:rPr>
          <w:rFonts w:eastAsia="Times New Roman"/>
          <w:color w:val="00000A"/>
          <w:sz w:val="28"/>
          <w:szCs w:val="28"/>
        </w:rPr>
      </w:pPr>
      <w:r>
        <w:rPr>
          <w:rFonts w:eastAsia="Times New Roman"/>
          <w:color w:val="00000A"/>
          <w:sz w:val="28"/>
          <w:szCs w:val="28"/>
        </w:rPr>
        <w:t>Формирование умений планировать содержание связного собственного высказывания;</w:t>
      </w:r>
    </w:p>
    <w:p w14:paraId="13A45AE3" w14:textId="77777777" w:rsidR="00202ADB" w:rsidRDefault="00202ADB">
      <w:pPr>
        <w:spacing w:line="44" w:lineRule="exact"/>
        <w:rPr>
          <w:rFonts w:eastAsia="Times New Roman"/>
          <w:color w:val="00000A"/>
          <w:sz w:val="28"/>
          <w:szCs w:val="28"/>
        </w:rPr>
      </w:pPr>
    </w:p>
    <w:p w14:paraId="233F6BD1" w14:textId="77777777" w:rsidR="00202ADB" w:rsidRDefault="001B6DE7">
      <w:pPr>
        <w:spacing w:line="267" w:lineRule="auto"/>
        <w:ind w:left="7" w:firstLine="994"/>
        <w:rPr>
          <w:rFonts w:eastAsia="Times New Roman"/>
          <w:color w:val="00000A"/>
          <w:sz w:val="28"/>
          <w:szCs w:val="28"/>
        </w:rPr>
      </w:pPr>
      <w:r>
        <w:rPr>
          <w:rFonts w:eastAsia="Times New Roman"/>
          <w:color w:val="00000A"/>
          <w:sz w:val="28"/>
          <w:szCs w:val="28"/>
        </w:rPr>
        <w:t xml:space="preserve">Формирование умений самостоятельно выбирать и адекватно </w:t>
      </w:r>
      <w:proofErr w:type="spellStart"/>
      <w:proofErr w:type="gramStart"/>
      <w:r>
        <w:rPr>
          <w:rFonts w:eastAsia="Times New Roman"/>
          <w:color w:val="00000A"/>
          <w:sz w:val="28"/>
          <w:szCs w:val="28"/>
        </w:rPr>
        <w:t>использо-вать</w:t>
      </w:r>
      <w:proofErr w:type="spellEnd"/>
      <w:proofErr w:type="gramEnd"/>
      <w:r>
        <w:rPr>
          <w:rFonts w:eastAsia="Times New Roman"/>
          <w:color w:val="00000A"/>
          <w:sz w:val="28"/>
          <w:szCs w:val="28"/>
        </w:rPr>
        <w:t xml:space="preserve"> языковые средства оформления связного высказывания.</w:t>
      </w:r>
    </w:p>
    <w:p w14:paraId="5317F0FD" w14:textId="77777777" w:rsidR="00202ADB" w:rsidRDefault="00202ADB">
      <w:pPr>
        <w:spacing w:line="59" w:lineRule="exact"/>
        <w:rPr>
          <w:rFonts w:eastAsia="Times New Roman"/>
          <w:color w:val="00000A"/>
          <w:sz w:val="28"/>
          <w:szCs w:val="28"/>
        </w:rPr>
      </w:pPr>
    </w:p>
    <w:p w14:paraId="5884FF5D" w14:textId="77777777" w:rsidR="00202ADB" w:rsidRDefault="001B6DE7">
      <w:pPr>
        <w:spacing w:line="271" w:lineRule="auto"/>
        <w:ind w:left="7" w:firstLine="708"/>
        <w:jc w:val="both"/>
        <w:rPr>
          <w:rFonts w:eastAsia="Times New Roman"/>
          <w:color w:val="00000A"/>
          <w:sz w:val="28"/>
          <w:szCs w:val="28"/>
        </w:rPr>
      </w:pPr>
      <w:r>
        <w:rPr>
          <w:rFonts w:eastAsia="Times New Roman"/>
          <w:color w:val="00000A"/>
          <w:sz w:val="28"/>
          <w:szCs w:val="28"/>
        </w:rPr>
        <w:t>Программой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w:t>
      </w:r>
    </w:p>
    <w:p w14:paraId="01456A61" w14:textId="77777777" w:rsidR="00202ADB" w:rsidRDefault="00202ADB">
      <w:pPr>
        <w:spacing w:line="20" w:lineRule="exact"/>
        <w:rPr>
          <w:rFonts w:eastAsia="Times New Roman"/>
          <w:color w:val="00000A"/>
          <w:sz w:val="28"/>
          <w:szCs w:val="28"/>
        </w:rPr>
      </w:pPr>
    </w:p>
    <w:p w14:paraId="5F0ECBAD" w14:textId="77777777" w:rsidR="00202ADB" w:rsidRDefault="001B6DE7">
      <w:pPr>
        <w:spacing w:line="265" w:lineRule="auto"/>
        <w:ind w:left="7" w:right="20" w:firstLine="708"/>
        <w:rPr>
          <w:rFonts w:eastAsia="Times New Roman"/>
          <w:color w:val="00000A"/>
          <w:sz w:val="28"/>
          <w:szCs w:val="28"/>
        </w:rPr>
      </w:pPr>
      <w:r>
        <w:rPr>
          <w:rFonts w:eastAsia="Times New Roman"/>
          <w:color w:val="00000A"/>
          <w:sz w:val="28"/>
          <w:szCs w:val="28"/>
        </w:rPr>
        <w:t>Вначале обучающиеся усваивают диалогическую форму речи, учатся составлять диалоги под руководством учителя.</w:t>
      </w:r>
    </w:p>
    <w:p w14:paraId="55A88DC7" w14:textId="77777777" w:rsidR="00202ADB" w:rsidRDefault="00202ADB">
      <w:pPr>
        <w:spacing w:line="32" w:lineRule="exact"/>
        <w:rPr>
          <w:rFonts w:eastAsia="Times New Roman"/>
          <w:color w:val="00000A"/>
          <w:sz w:val="28"/>
          <w:szCs w:val="28"/>
        </w:rPr>
      </w:pPr>
    </w:p>
    <w:p w14:paraId="3E54001B" w14:textId="77777777" w:rsidR="00202ADB" w:rsidRDefault="001B6DE7">
      <w:pPr>
        <w:spacing w:line="273" w:lineRule="auto"/>
        <w:ind w:left="7" w:firstLine="708"/>
        <w:jc w:val="both"/>
        <w:rPr>
          <w:rFonts w:eastAsia="Times New Roman"/>
          <w:color w:val="00000A"/>
          <w:sz w:val="28"/>
          <w:szCs w:val="28"/>
        </w:rPr>
      </w:pPr>
      <w:r>
        <w:rPr>
          <w:rFonts w:eastAsia="Times New Roman"/>
          <w:b/>
          <w:bCs/>
          <w:color w:val="00000A"/>
          <w:sz w:val="28"/>
          <w:szCs w:val="28"/>
        </w:rPr>
        <w:t xml:space="preserve">Работа над различными видами и типами связной монологической речи </w:t>
      </w:r>
      <w:r>
        <w:rPr>
          <w:rFonts w:eastAsia="Times New Roman"/>
          <w:color w:val="00000A"/>
          <w:sz w:val="28"/>
          <w:szCs w:val="28"/>
        </w:rPr>
        <w:t>происходит 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 внешними опорами, схемами), затем про себя, реализация программы (рассказывание).</w:t>
      </w:r>
    </w:p>
    <w:p w14:paraId="3794EC78" w14:textId="77777777" w:rsidR="00202ADB" w:rsidRDefault="00202ADB">
      <w:pPr>
        <w:spacing w:line="23" w:lineRule="exact"/>
        <w:rPr>
          <w:rFonts w:eastAsia="Times New Roman"/>
          <w:color w:val="00000A"/>
          <w:sz w:val="28"/>
          <w:szCs w:val="28"/>
        </w:rPr>
      </w:pPr>
    </w:p>
    <w:p w14:paraId="67407735" w14:textId="77777777" w:rsidR="00202ADB" w:rsidRDefault="001B6DE7">
      <w:pPr>
        <w:spacing w:line="271" w:lineRule="auto"/>
        <w:ind w:left="7" w:firstLine="708"/>
        <w:jc w:val="both"/>
        <w:rPr>
          <w:rFonts w:eastAsia="Times New Roman"/>
          <w:color w:val="00000A"/>
          <w:sz w:val="28"/>
          <w:szCs w:val="28"/>
        </w:rPr>
      </w:pPr>
      <w:r>
        <w:rPr>
          <w:rFonts w:eastAsia="Times New Roman"/>
          <w:b/>
          <w:bCs/>
          <w:color w:val="00000A"/>
          <w:sz w:val="28"/>
          <w:szCs w:val="28"/>
        </w:rPr>
        <w:t xml:space="preserve">Работа над смысловым содержанием текста </w:t>
      </w:r>
      <w:r>
        <w:rPr>
          <w:rFonts w:eastAsia="Times New Roman"/>
          <w:color w:val="00000A"/>
          <w:sz w:val="28"/>
          <w:szCs w:val="28"/>
        </w:rPr>
        <w:t>включает развитие умения</w:t>
      </w:r>
      <w:r>
        <w:rPr>
          <w:rFonts w:eastAsia="Times New Roman"/>
          <w:b/>
          <w:bCs/>
          <w:color w:val="00000A"/>
          <w:sz w:val="28"/>
          <w:szCs w:val="28"/>
        </w:rPr>
        <w:t xml:space="preserve"> </w:t>
      </w:r>
      <w:r>
        <w:rPr>
          <w:rFonts w:eastAsia="Times New Roman"/>
          <w:color w:val="00000A"/>
          <w:sz w:val="28"/>
          <w:szCs w:val="28"/>
        </w:rPr>
        <w:t>анализировать наглядную ситуацию (реальную ситуацию, серии сюжетных картинок, сюжетную картинку), выделять в ней главное и существенное, основное</w:t>
      </w:r>
    </w:p>
    <w:p w14:paraId="2F2A0E43" w14:textId="77777777" w:rsidR="00202ADB" w:rsidRDefault="00202ADB">
      <w:pPr>
        <w:spacing w:line="20" w:lineRule="exact"/>
        <w:rPr>
          <w:rFonts w:eastAsia="Times New Roman"/>
          <w:color w:val="00000A"/>
          <w:sz w:val="28"/>
          <w:szCs w:val="28"/>
        </w:rPr>
      </w:pPr>
    </w:p>
    <w:p w14:paraId="7B71EA4A" w14:textId="77777777" w:rsidR="00202ADB" w:rsidRDefault="001B6DE7">
      <w:pPr>
        <w:numPr>
          <w:ilvl w:val="0"/>
          <w:numId w:val="59"/>
        </w:numPr>
        <w:tabs>
          <w:tab w:val="left" w:pos="390"/>
        </w:tabs>
        <w:spacing w:line="273" w:lineRule="auto"/>
        <w:ind w:left="7" w:hanging="7"/>
        <w:jc w:val="both"/>
        <w:rPr>
          <w:rFonts w:eastAsia="Times New Roman"/>
          <w:color w:val="00000A"/>
          <w:sz w:val="28"/>
          <w:szCs w:val="28"/>
        </w:rPr>
      </w:pPr>
      <w:r>
        <w:rPr>
          <w:rFonts w:eastAsia="Times New Roman"/>
          <w:color w:val="00000A"/>
          <w:sz w:val="28"/>
          <w:szCs w:val="28"/>
        </w:rPr>
        <w:t>фоновое,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w:t>
      </w:r>
    </w:p>
    <w:p w14:paraId="5C3623CC" w14:textId="77777777" w:rsidR="00202ADB" w:rsidRDefault="00202ADB">
      <w:pPr>
        <w:spacing w:line="22" w:lineRule="exact"/>
        <w:rPr>
          <w:rFonts w:eastAsia="Times New Roman"/>
          <w:color w:val="00000A"/>
          <w:sz w:val="28"/>
          <w:szCs w:val="28"/>
        </w:rPr>
      </w:pPr>
    </w:p>
    <w:p w14:paraId="24084053" w14:textId="77777777" w:rsidR="00202ADB" w:rsidRDefault="001B6DE7">
      <w:pPr>
        <w:numPr>
          <w:ilvl w:val="1"/>
          <w:numId w:val="59"/>
        </w:numPr>
        <w:tabs>
          <w:tab w:val="left" w:pos="1078"/>
        </w:tabs>
        <w:spacing w:line="270" w:lineRule="auto"/>
        <w:ind w:left="7" w:firstLine="701"/>
        <w:jc w:val="both"/>
        <w:rPr>
          <w:rFonts w:eastAsia="Times New Roman"/>
          <w:color w:val="00000A"/>
          <w:sz w:val="28"/>
          <w:szCs w:val="28"/>
        </w:rPr>
      </w:pPr>
      <w:r>
        <w:rPr>
          <w:rFonts w:eastAsia="Times New Roman"/>
          <w:color w:val="00000A"/>
          <w:sz w:val="28"/>
          <w:szCs w:val="28"/>
        </w:rPr>
        <w:t>процессе смыслового программирования текста проводится работа с серией сюжетных картинок (раскладывание серий, нахождение лишней или «выпавшей» картинки и т.д.); работа с двумя сходными сюжетными картинками,</w:t>
      </w:r>
    </w:p>
    <w:p w14:paraId="6B986340" w14:textId="77777777" w:rsidR="00202ADB" w:rsidRDefault="00202ADB">
      <w:pPr>
        <w:spacing w:line="198" w:lineRule="exact"/>
        <w:rPr>
          <w:sz w:val="20"/>
          <w:szCs w:val="20"/>
        </w:rPr>
      </w:pPr>
    </w:p>
    <w:p w14:paraId="502489CE" w14:textId="77777777" w:rsidR="00202ADB" w:rsidRDefault="001B6DE7">
      <w:pPr>
        <w:ind w:right="-6"/>
        <w:jc w:val="center"/>
        <w:rPr>
          <w:sz w:val="20"/>
          <w:szCs w:val="20"/>
        </w:rPr>
      </w:pPr>
      <w:r>
        <w:rPr>
          <w:rFonts w:ascii="Calibri" w:eastAsia="Calibri" w:hAnsi="Calibri" w:cs="Calibri"/>
          <w:color w:val="00000A"/>
        </w:rPr>
        <w:t>51</w:t>
      </w:r>
    </w:p>
    <w:p w14:paraId="24C791E8" w14:textId="77777777" w:rsidR="00202ADB" w:rsidRDefault="00202ADB">
      <w:pPr>
        <w:sectPr w:rsidR="00202ADB">
          <w:pgSz w:w="11900" w:h="16838"/>
          <w:pgMar w:top="1138" w:right="846" w:bottom="188" w:left="1133" w:header="0" w:footer="0" w:gutter="0"/>
          <w:cols w:space="720" w:equalWidth="0">
            <w:col w:w="9927"/>
          </w:cols>
        </w:sectPr>
      </w:pPr>
    </w:p>
    <w:p w14:paraId="1735449B" w14:textId="77777777" w:rsidR="00202ADB" w:rsidRDefault="001B6DE7">
      <w:pPr>
        <w:spacing w:line="274" w:lineRule="auto"/>
        <w:ind w:left="7"/>
        <w:jc w:val="both"/>
        <w:rPr>
          <w:sz w:val="20"/>
          <w:szCs w:val="20"/>
        </w:rPr>
      </w:pPr>
      <w:bookmarkStart w:id="51" w:name="page52"/>
      <w:bookmarkEnd w:id="51"/>
      <w:r>
        <w:rPr>
          <w:rFonts w:eastAsia="Times New Roman"/>
          <w:color w:val="00000A"/>
          <w:sz w:val="28"/>
          <w:szCs w:val="28"/>
        </w:rPr>
        <w:lastRenderedPageBreak/>
        <w:t>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картинно-графического, затем картинно-вербального, далее вербального).</w:t>
      </w:r>
    </w:p>
    <w:p w14:paraId="7195A12F" w14:textId="77777777" w:rsidR="00202ADB" w:rsidRDefault="00202ADB">
      <w:pPr>
        <w:spacing w:line="17" w:lineRule="exact"/>
        <w:rPr>
          <w:sz w:val="20"/>
          <w:szCs w:val="20"/>
        </w:rPr>
      </w:pPr>
    </w:p>
    <w:p w14:paraId="14556EBB" w14:textId="77777777" w:rsidR="00202ADB" w:rsidRDefault="001B6DE7">
      <w:pPr>
        <w:spacing w:line="273" w:lineRule="auto"/>
        <w:ind w:left="7" w:firstLine="708"/>
        <w:jc w:val="both"/>
        <w:rPr>
          <w:sz w:val="20"/>
          <w:szCs w:val="20"/>
        </w:rPr>
      </w:pPr>
      <w:r>
        <w:rPr>
          <w:rFonts w:eastAsia="Times New Roman"/>
          <w:color w:val="00000A"/>
          <w:sz w:val="28"/>
          <w:szCs w:val="28"/>
        </w:rPr>
        <w:t>Формирование умения оформлять текст с помощью языковых средств включает 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 между отдельными предложениями текста.</w:t>
      </w:r>
    </w:p>
    <w:p w14:paraId="2C85A9B7" w14:textId="77777777" w:rsidR="00202ADB" w:rsidRDefault="00202ADB">
      <w:pPr>
        <w:spacing w:line="22" w:lineRule="exact"/>
        <w:rPr>
          <w:sz w:val="20"/>
          <w:szCs w:val="20"/>
        </w:rPr>
      </w:pPr>
    </w:p>
    <w:p w14:paraId="1ECCAAA6" w14:textId="77777777" w:rsidR="00202ADB" w:rsidRDefault="001B6DE7">
      <w:pPr>
        <w:numPr>
          <w:ilvl w:val="1"/>
          <w:numId w:val="60"/>
        </w:numPr>
        <w:tabs>
          <w:tab w:val="left" w:pos="1114"/>
        </w:tabs>
        <w:spacing w:line="273" w:lineRule="auto"/>
        <w:ind w:left="7" w:firstLine="701"/>
        <w:jc w:val="both"/>
        <w:rPr>
          <w:rFonts w:eastAsia="Times New Roman"/>
          <w:color w:val="00000A"/>
          <w:sz w:val="28"/>
          <w:szCs w:val="28"/>
        </w:rPr>
      </w:pPr>
      <w:r>
        <w:rPr>
          <w:rFonts w:eastAsia="Times New Roman"/>
          <w:color w:val="00000A"/>
          <w:sz w:val="28"/>
          <w:szCs w:val="28"/>
        </w:rPr>
        <w:t>процессе развития связной речи обучающихся с ТНР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школьники учатся составлять рассказы без использования наглядности, по заданной теме.</w:t>
      </w:r>
    </w:p>
    <w:p w14:paraId="2CBB5BA0" w14:textId="77777777" w:rsidR="00202ADB" w:rsidRDefault="00202ADB">
      <w:pPr>
        <w:spacing w:line="19" w:lineRule="exact"/>
        <w:rPr>
          <w:rFonts w:eastAsia="Times New Roman"/>
          <w:color w:val="00000A"/>
          <w:sz w:val="28"/>
          <w:szCs w:val="28"/>
        </w:rPr>
      </w:pPr>
    </w:p>
    <w:p w14:paraId="2AB6E13E" w14:textId="77777777" w:rsidR="00202ADB" w:rsidRDefault="001B6DE7">
      <w:pPr>
        <w:spacing w:line="271" w:lineRule="auto"/>
        <w:ind w:left="7" w:firstLine="708"/>
        <w:jc w:val="both"/>
        <w:rPr>
          <w:rFonts w:eastAsia="Times New Roman"/>
          <w:color w:val="00000A"/>
          <w:sz w:val="28"/>
          <w:szCs w:val="28"/>
        </w:rPr>
      </w:pPr>
      <w:r>
        <w:rPr>
          <w:rFonts w:eastAsia="Times New Roman"/>
          <w:b/>
          <w:bCs/>
          <w:color w:val="00000A"/>
          <w:sz w:val="28"/>
          <w:szCs w:val="28"/>
        </w:rPr>
        <w:t xml:space="preserve">Система работы </w:t>
      </w:r>
      <w:r>
        <w:rPr>
          <w:rFonts w:eastAsia="Times New Roman"/>
          <w:color w:val="00000A"/>
          <w:sz w:val="28"/>
          <w:szCs w:val="28"/>
        </w:rPr>
        <w:t>по развитию связной речи строится с учетом различной</w:t>
      </w:r>
      <w:r>
        <w:rPr>
          <w:rFonts w:eastAsia="Times New Roman"/>
          <w:b/>
          <w:bCs/>
          <w:color w:val="00000A"/>
          <w:sz w:val="28"/>
          <w:szCs w:val="28"/>
        </w:rPr>
        <w:t xml:space="preserve"> </w:t>
      </w:r>
      <w:r>
        <w:rPr>
          <w:rFonts w:eastAsia="Times New Roman"/>
          <w:color w:val="00000A"/>
          <w:sz w:val="28"/>
          <w:szCs w:val="28"/>
        </w:rPr>
        <w:t>степени самостоятельности обучающихся при планировании текста. В связи с этим предусмотрена следующая последовательность работы:</w:t>
      </w:r>
    </w:p>
    <w:p w14:paraId="44EBD260" w14:textId="77777777" w:rsidR="00202ADB" w:rsidRDefault="00202ADB">
      <w:pPr>
        <w:spacing w:line="20" w:lineRule="exact"/>
        <w:rPr>
          <w:rFonts w:eastAsia="Times New Roman"/>
          <w:color w:val="00000A"/>
          <w:sz w:val="28"/>
          <w:szCs w:val="28"/>
        </w:rPr>
      </w:pPr>
    </w:p>
    <w:p w14:paraId="25F29853" w14:textId="77777777" w:rsidR="00202ADB" w:rsidRDefault="001B6DE7">
      <w:pPr>
        <w:spacing w:line="265" w:lineRule="auto"/>
        <w:ind w:left="707" w:right="3240"/>
        <w:rPr>
          <w:rFonts w:eastAsia="Times New Roman"/>
          <w:color w:val="00000A"/>
          <w:sz w:val="28"/>
          <w:szCs w:val="28"/>
        </w:rPr>
      </w:pPr>
      <w:r>
        <w:rPr>
          <w:rFonts w:eastAsia="Times New Roman"/>
          <w:color w:val="00000A"/>
          <w:sz w:val="28"/>
          <w:szCs w:val="28"/>
        </w:rPr>
        <w:t>- пересказ с опорой на серии сюжетных картинок; -пересказ по сюжетной картинке;</w:t>
      </w:r>
    </w:p>
    <w:p w14:paraId="66CA6DC2" w14:textId="77777777" w:rsidR="00202ADB" w:rsidRDefault="00202ADB">
      <w:pPr>
        <w:spacing w:line="28" w:lineRule="exact"/>
        <w:rPr>
          <w:rFonts w:eastAsia="Times New Roman"/>
          <w:color w:val="00000A"/>
          <w:sz w:val="28"/>
          <w:szCs w:val="28"/>
        </w:rPr>
      </w:pPr>
    </w:p>
    <w:p w14:paraId="7EE1A1DC" w14:textId="77777777" w:rsidR="00202ADB" w:rsidRDefault="001B6DE7">
      <w:pPr>
        <w:spacing w:line="253" w:lineRule="auto"/>
        <w:ind w:left="7" w:right="20" w:firstLine="708"/>
        <w:rPr>
          <w:rFonts w:eastAsia="Times New Roman"/>
          <w:color w:val="00000A"/>
          <w:sz w:val="28"/>
          <w:szCs w:val="28"/>
        </w:rPr>
      </w:pPr>
      <w:r>
        <w:rPr>
          <w:rFonts w:eastAsia="Times New Roman"/>
          <w:color w:val="00000A"/>
          <w:sz w:val="28"/>
          <w:szCs w:val="28"/>
        </w:rPr>
        <w:t>-пересказ без опоры на наглядность, рассказ по серии сюжетных картинок;</w:t>
      </w:r>
    </w:p>
    <w:p w14:paraId="310B74D3" w14:textId="77777777" w:rsidR="00202ADB" w:rsidRDefault="00202ADB">
      <w:pPr>
        <w:spacing w:line="200" w:lineRule="exact"/>
        <w:rPr>
          <w:rFonts w:eastAsia="Times New Roman"/>
          <w:color w:val="00000A"/>
          <w:sz w:val="28"/>
          <w:szCs w:val="28"/>
        </w:rPr>
      </w:pPr>
    </w:p>
    <w:p w14:paraId="1F8D9EE4" w14:textId="77777777" w:rsidR="00202ADB" w:rsidRDefault="00202ADB">
      <w:pPr>
        <w:spacing w:line="202" w:lineRule="exact"/>
        <w:rPr>
          <w:rFonts w:eastAsia="Times New Roman"/>
          <w:color w:val="00000A"/>
          <w:sz w:val="28"/>
          <w:szCs w:val="28"/>
        </w:rPr>
      </w:pPr>
    </w:p>
    <w:p w14:paraId="17155B4F" w14:textId="77777777" w:rsidR="00202ADB" w:rsidRDefault="001B6DE7">
      <w:pPr>
        <w:spacing w:line="265" w:lineRule="auto"/>
        <w:ind w:left="7" w:right="20" w:firstLine="778"/>
        <w:rPr>
          <w:rFonts w:eastAsia="Times New Roman"/>
          <w:color w:val="00000A"/>
          <w:sz w:val="28"/>
          <w:szCs w:val="28"/>
        </w:rPr>
      </w:pPr>
      <w:r>
        <w:rPr>
          <w:rFonts w:eastAsia="Times New Roman"/>
          <w:color w:val="00000A"/>
          <w:sz w:val="28"/>
          <w:szCs w:val="28"/>
        </w:rPr>
        <w:t>- рассказ по сюжетной картинке (сначала с предварительной беседой по содержанию картинки, а затем самостоятельный рассказ);</w:t>
      </w:r>
    </w:p>
    <w:p w14:paraId="295CAE4E" w14:textId="77777777" w:rsidR="00202ADB" w:rsidRDefault="00202ADB">
      <w:pPr>
        <w:spacing w:line="28" w:lineRule="exact"/>
        <w:rPr>
          <w:rFonts w:eastAsia="Times New Roman"/>
          <w:color w:val="00000A"/>
          <w:sz w:val="28"/>
          <w:szCs w:val="28"/>
        </w:rPr>
      </w:pPr>
    </w:p>
    <w:p w14:paraId="6397C08C" w14:textId="77777777" w:rsidR="00202ADB" w:rsidRDefault="001B6DE7">
      <w:pPr>
        <w:spacing w:line="267" w:lineRule="auto"/>
        <w:ind w:left="7" w:firstLine="708"/>
        <w:rPr>
          <w:rFonts w:eastAsia="Times New Roman"/>
          <w:color w:val="00000A"/>
          <w:sz w:val="28"/>
          <w:szCs w:val="28"/>
        </w:rPr>
      </w:pPr>
      <w:r>
        <w:rPr>
          <w:rFonts w:eastAsia="Times New Roman"/>
          <w:color w:val="00000A"/>
          <w:sz w:val="28"/>
          <w:szCs w:val="28"/>
        </w:rPr>
        <w:t>-самостоятельный рассказ на заданную тему (по предложенному названию, началу, концу).</w:t>
      </w:r>
    </w:p>
    <w:p w14:paraId="4FC2AF5F" w14:textId="77777777" w:rsidR="00202ADB" w:rsidRDefault="00202ADB">
      <w:pPr>
        <w:spacing w:line="25" w:lineRule="exact"/>
        <w:rPr>
          <w:rFonts w:eastAsia="Times New Roman"/>
          <w:color w:val="00000A"/>
          <w:sz w:val="28"/>
          <w:szCs w:val="28"/>
        </w:rPr>
      </w:pPr>
    </w:p>
    <w:p w14:paraId="7ACEBAA8" w14:textId="77777777" w:rsidR="00202ADB" w:rsidRDefault="001B6DE7">
      <w:pPr>
        <w:spacing w:line="271" w:lineRule="auto"/>
        <w:ind w:left="7" w:firstLine="708"/>
        <w:jc w:val="both"/>
        <w:rPr>
          <w:rFonts w:eastAsia="Times New Roman"/>
          <w:color w:val="00000A"/>
          <w:sz w:val="28"/>
          <w:szCs w:val="28"/>
        </w:rPr>
      </w:pPr>
      <w:r>
        <w:rPr>
          <w:rFonts w:eastAsia="Times New Roman"/>
          <w:color w:val="00000A"/>
          <w:sz w:val="28"/>
          <w:szCs w:val="28"/>
        </w:rPr>
        <w:t>Учитывая степень трудности продуцирования текстов различной структуры рекомендуется следующая последовательность работы: формирование умений составлять текст-повествование, текст-описание, текст-рассуждение.</w:t>
      </w:r>
    </w:p>
    <w:p w14:paraId="67DBB57E" w14:textId="77777777" w:rsidR="00202ADB" w:rsidRDefault="00202ADB">
      <w:pPr>
        <w:spacing w:line="20" w:lineRule="exact"/>
        <w:rPr>
          <w:rFonts w:eastAsia="Times New Roman"/>
          <w:color w:val="00000A"/>
          <w:sz w:val="28"/>
          <w:szCs w:val="28"/>
        </w:rPr>
      </w:pPr>
    </w:p>
    <w:p w14:paraId="72CE835A" w14:textId="77777777" w:rsidR="00202ADB" w:rsidRDefault="001B6DE7">
      <w:pPr>
        <w:numPr>
          <w:ilvl w:val="1"/>
          <w:numId w:val="60"/>
        </w:numPr>
        <w:tabs>
          <w:tab w:val="left" w:pos="1006"/>
        </w:tabs>
        <w:spacing w:line="272" w:lineRule="auto"/>
        <w:ind w:left="7" w:firstLine="701"/>
        <w:jc w:val="both"/>
        <w:rPr>
          <w:rFonts w:eastAsia="Times New Roman"/>
          <w:color w:val="00000A"/>
          <w:sz w:val="28"/>
          <w:szCs w:val="28"/>
        </w:rPr>
      </w:pPr>
      <w:r>
        <w:rPr>
          <w:rFonts w:eastAsia="Times New Roman"/>
          <w:color w:val="00000A"/>
          <w:sz w:val="28"/>
          <w:szCs w:val="28"/>
        </w:rPr>
        <w:t>I классе дети учатся отвечать на вопросы,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наблюдениям</w:t>
      </w:r>
    </w:p>
    <w:p w14:paraId="77921911" w14:textId="77777777" w:rsidR="00202ADB" w:rsidRDefault="00202ADB">
      <w:pPr>
        <w:spacing w:line="8" w:lineRule="exact"/>
        <w:rPr>
          <w:rFonts w:eastAsia="Times New Roman"/>
          <w:color w:val="00000A"/>
          <w:sz w:val="28"/>
          <w:szCs w:val="28"/>
        </w:rPr>
      </w:pPr>
    </w:p>
    <w:p w14:paraId="3AD8874E" w14:textId="77777777" w:rsidR="00202ADB" w:rsidRDefault="001B6DE7">
      <w:pPr>
        <w:numPr>
          <w:ilvl w:val="0"/>
          <w:numId w:val="60"/>
        </w:numPr>
        <w:tabs>
          <w:tab w:val="left" w:pos="227"/>
        </w:tabs>
        <w:ind w:left="227" w:hanging="227"/>
        <w:rPr>
          <w:rFonts w:eastAsia="Times New Roman"/>
          <w:color w:val="00000A"/>
          <w:sz w:val="28"/>
          <w:szCs w:val="28"/>
        </w:rPr>
      </w:pPr>
      <w:r>
        <w:rPr>
          <w:rFonts w:eastAsia="Times New Roman"/>
          <w:color w:val="00000A"/>
          <w:sz w:val="28"/>
          <w:szCs w:val="28"/>
        </w:rPr>
        <w:t>впечатлениям.</w:t>
      </w:r>
    </w:p>
    <w:p w14:paraId="1FCB84FE" w14:textId="77777777" w:rsidR="00202ADB" w:rsidRDefault="00202ADB">
      <w:pPr>
        <w:spacing w:line="48" w:lineRule="exact"/>
        <w:rPr>
          <w:sz w:val="20"/>
          <w:szCs w:val="20"/>
        </w:rPr>
      </w:pPr>
    </w:p>
    <w:p w14:paraId="5DB9CCF4" w14:textId="77777777" w:rsidR="00202ADB" w:rsidRDefault="001B6DE7">
      <w:pPr>
        <w:tabs>
          <w:tab w:val="left" w:pos="1247"/>
          <w:tab w:val="left" w:pos="6347"/>
        </w:tabs>
        <w:ind w:left="707"/>
        <w:rPr>
          <w:sz w:val="20"/>
          <w:szCs w:val="20"/>
        </w:rPr>
      </w:pPr>
      <w:r>
        <w:rPr>
          <w:rFonts w:eastAsia="Times New Roman"/>
          <w:color w:val="00000A"/>
          <w:sz w:val="28"/>
          <w:szCs w:val="28"/>
        </w:rPr>
        <w:t>Во</w:t>
      </w:r>
      <w:r>
        <w:rPr>
          <w:sz w:val="20"/>
          <w:szCs w:val="20"/>
        </w:rPr>
        <w:tab/>
      </w:r>
      <w:r>
        <w:rPr>
          <w:rFonts w:eastAsia="Times New Roman"/>
          <w:color w:val="00000A"/>
          <w:sz w:val="28"/>
          <w:szCs w:val="28"/>
        </w:rPr>
        <w:t>II классе обучающиеся дают краткие и</w:t>
      </w:r>
      <w:r>
        <w:rPr>
          <w:sz w:val="20"/>
          <w:szCs w:val="20"/>
        </w:rPr>
        <w:tab/>
      </w:r>
      <w:r>
        <w:rPr>
          <w:rFonts w:eastAsia="Times New Roman"/>
          <w:color w:val="00000A"/>
          <w:sz w:val="28"/>
          <w:szCs w:val="28"/>
        </w:rPr>
        <w:t>распространенные ответы на</w:t>
      </w:r>
    </w:p>
    <w:p w14:paraId="3BF88DD3" w14:textId="77777777" w:rsidR="00202ADB" w:rsidRDefault="00202ADB">
      <w:pPr>
        <w:spacing w:line="50" w:lineRule="exact"/>
        <w:rPr>
          <w:sz w:val="20"/>
          <w:szCs w:val="20"/>
        </w:rPr>
      </w:pPr>
    </w:p>
    <w:p w14:paraId="4965A1AE" w14:textId="77777777" w:rsidR="00202ADB" w:rsidRDefault="001B6DE7">
      <w:pPr>
        <w:tabs>
          <w:tab w:val="left" w:pos="2807"/>
          <w:tab w:val="left" w:pos="4227"/>
          <w:tab w:val="left" w:pos="4927"/>
          <w:tab w:val="left" w:pos="6347"/>
          <w:tab w:val="left" w:pos="7767"/>
        </w:tabs>
        <w:ind w:left="7"/>
        <w:rPr>
          <w:sz w:val="20"/>
          <w:szCs w:val="20"/>
        </w:rPr>
      </w:pPr>
      <w:r>
        <w:rPr>
          <w:rFonts w:eastAsia="Times New Roman"/>
          <w:color w:val="00000A"/>
          <w:sz w:val="28"/>
          <w:szCs w:val="28"/>
        </w:rPr>
        <w:t>вопросы, составляют</w:t>
      </w:r>
      <w:r>
        <w:rPr>
          <w:rFonts w:eastAsia="Times New Roman"/>
          <w:color w:val="00000A"/>
          <w:sz w:val="28"/>
          <w:szCs w:val="28"/>
        </w:rPr>
        <w:tab/>
        <w:t>диалоги</w:t>
      </w:r>
      <w:r>
        <w:rPr>
          <w:sz w:val="20"/>
          <w:szCs w:val="20"/>
        </w:rPr>
        <w:tab/>
      </w:r>
      <w:r>
        <w:rPr>
          <w:rFonts w:eastAsia="Times New Roman"/>
          <w:color w:val="00000A"/>
          <w:sz w:val="28"/>
          <w:szCs w:val="28"/>
        </w:rPr>
        <w:t>по</w:t>
      </w:r>
      <w:r>
        <w:rPr>
          <w:sz w:val="20"/>
          <w:szCs w:val="20"/>
        </w:rPr>
        <w:tab/>
      </w:r>
      <w:r>
        <w:rPr>
          <w:rFonts w:eastAsia="Times New Roman"/>
          <w:color w:val="00000A"/>
          <w:sz w:val="28"/>
          <w:szCs w:val="28"/>
        </w:rPr>
        <w:t>заданной</w:t>
      </w:r>
      <w:r>
        <w:rPr>
          <w:rFonts w:eastAsia="Times New Roman"/>
          <w:color w:val="00000A"/>
          <w:sz w:val="28"/>
          <w:szCs w:val="28"/>
        </w:rPr>
        <w:tab/>
        <w:t>ситуации.</w:t>
      </w:r>
      <w:r>
        <w:rPr>
          <w:sz w:val="20"/>
          <w:szCs w:val="20"/>
        </w:rPr>
        <w:tab/>
      </w:r>
      <w:r>
        <w:rPr>
          <w:rFonts w:eastAsia="Times New Roman"/>
          <w:color w:val="00000A"/>
          <w:sz w:val="27"/>
          <w:szCs w:val="27"/>
        </w:rPr>
        <w:t>Знакомятся со</w:t>
      </w:r>
    </w:p>
    <w:p w14:paraId="5AF87BBB" w14:textId="77777777" w:rsidR="00202ADB" w:rsidRDefault="00202ADB">
      <w:pPr>
        <w:spacing w:line="61" w:lineRule="exact"/>
        <w:rPr>
          <w:sz w:val="20"/>
          <w:szCs w:val="20"/>
        </w:rPr>
      </w:pPr>
    </w:p>
    <w:p w14:paraId="09AFA7E1" w14:textId="77777777" w:rsidR="00202ADB" w:rsidRDefault="001B6DE7">
      <w:pPr>
        <w:spacing w:line="265" w:lineRule="auto"/>
        <w:ind w:left="7"/>
        <w:rPr>
          <w:sz w:val="20"/>
          <w:szCs w:val="20"/>
        </w:rPr>
      </w:pPr>
      <w:r>
        <w:rPr>
          <w:rFonts w:eastAsia="Times New Roman"/>
          <w:color w:val="00000A"/>
          <w:sz w:val="28"/>
          <w:szCs w:val="28"/>
        </w:rPr>
        <w:t>структурой текста (начало, основная часть, концовка), озаглавливают небольшие тексты и их части. Работают над изложением.</w:t>
      </w:r>
    </w:p>
    <w:p w14:paraId="32C80847" w14:textId="77777777" w:rsidR="00202ADB" w:rsidRDefault="00202ADB">
      <w:pPr>
        <w:spacing w:line="264" w:lineRule="exact"/>
        <w:rPr>
          <w:sz w:val="20"/>
          <w:szCs w:val="20"/>
        </w:rPr>
      </w:pPr>
    </w:p>
    <w:p w14:paraId="3EF265B5" w14:textId="77777777" w:rsidR="00202ADB" w:rsidRDefault="001B6DE7">
      <w:pPr>
        <w:ind w:right="-6"/>
        <w:jc w:val="center"/>
        <w:rPr>
          <w:sz w:val="20"/>
          <w:szCs w:val="20"/>
        </w:rPr>
      </w:pPr>
      <w:r>
        <w:rPr>
          <w:rFonts w:ascii="Calibri" w:eastAsia="Calibri" w:hAnsi="Calibri" w:cs="Calibri"/>
          <w:color w:val="00000A"/>
        </w:rPr>
        <w:t>52</w:t>
      </w:r>
    </w:p>
    <w:p w14:paraId="7434A964" w14:textId="77777777" w:rsidR="00202ADB" w:rsidRDefault="00202ADB">
      <w:pPr>
        <w:sectPr w:rsidR="00202ADB">
          <w:pgSz w:w="11900" w:h="16838"/>
          <w:pgMar w:top="1138" w:right="846" w:bottom="188" w:left="1133" w:header="0" w:footer="0" w:gutter="0"/>
          <w:cols w:space="720" w:equalWidth="0">
            <w:col w:w="9927"/>
          </w:cols>
        </w:sectPr>
      </w:pPr>
    </w:p>
    <w:p w14:paraId="23535CF6" w14:textId="77777777" w:rsidR="00202ADB" w:rsidRDefault="001B6DE7">
      <w:pPr>
        <w:numPr>
          <w:ilvl w:val="1"/>
          <w:numId w:val="61"/>
        </w:numPr>
        <w:tabs>
          <w:tab w:val="left" w:pos="1116"/>
        </w:tabs>
        <w:spacing w:line="271" w:lineRule="auto"/>
        <w:ind w:left="7" w:firstLine="701"/>
        <w:jc w:val="both"/>
        <w:rPr>
          <w:rFonts w:eastAsia="Times New Roman"/>
          <w:color w:val="00000A"/>
          <w:sz w:val="28"/>
          <w:szCs w:val="28"/>
        </w:rPr>
      </w:pPr>
      <w:bookmarkStart w:id="52" w:name="page53"/>
      <w:bookmarkEnd w:id="52"/>
      <w:r>
        <w:rPr>
          <w:rFonts w:eastAsia="Times New Roman"/>
          <w:color w:val="00000A"/>
          <w:sz w:val="28"/>
          <w:szCs w:val="28"/>
        </w:rPr>
        <w:lastRenderedPageBreak/>
        <w:t>III и IV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w:t>
      </w:r>
    </w:p>
    <w:p w14:paraId="5022181E" w14:textId="77777777" w:rsidR="00202ADB" w:rsidRDefault="00202ADB">
      <w:pPr>
        <w:spacing w:line="7" w:lineRule="exact"/>
        <w:rPr>
          <w:rFonts w:eastAsia="Times New Roman"/>
          <w:color w:val="00000A"/>
          <w:sz w:val="28"/>
          <w:szCs w:val="28"/>
        </w:rPr>
      </w:pPr>
    </w:p>
    <w:p w14:paraId="47040D11" w14:textId="77777777" w:rsidR="00202ADB" w:rsidRDefault="001B6DE7">
      <w:pPr>
        <w:numPr>
          <w:ilvl w:val="0"/>
          <w:numId w:val="61"/>
        </w:numPr>
        <w:tabs>
          <w:tab w:val="left" w:pos="207"/>
        </w:tabs>
        <w:ind w:left="207" w:hanging="207"/>
        <w:rPr>
          <w:rFonts w:eastAsia="Times New Roman"/>
          <w:color w:val="00000A"/>
          <w:sz w:val="28"/>
          <w:szCs w:val="28"/>
        </w:rPr>
      </w:pPr>
      <w:r>
        <w:rPr>
          <w:rFonts w:eastAsia="Times New Roman"/>
          <w:color w:val="00000A"/>
          <w:sz w:val="28"/>
          <w:szCs w:val="28"/>
        </w:rPr>
        <w:t>работе с письменными изложениями и сочинениями.</w:t>
      </w:r>
    </w:p>
    <w:p w14:paraId="01761AAC" w14:textId="77777777" w:rsidR="00202ADB" w:rsidRDefault="00202ADB">
      <w:pPr>
        <w:spacing w:line="200" w:lineRule="exact"/>
        <w:rPr>
          <w:sz w:val="20"/>
          <w:szCs w:val="20"/>
        </w:rPr>
      </w:pPr>
    </w:p>
    <w:p w14:paraId="2AE9F5A1" w14:textId="77777777" w:rsidR="00202ADB" w:rsidRDefault="00202ADB">
      <w:pPr>
        <w:spacing w:line="238" w:lineRule="exact"/>
        <w:rPr>
          <w:sz w:val="20"/>
          <w:szCs w:val="20"/>
        </w:rPr>
      </w:pPr>
    </w:p>
    <w:p w14:paraId="6C80DD5B" w14:textId="77777777" w:rsidR="00202ADB" w:rsidRDefault="001B6DE7">
      <w:pPr>
        <w:spacing w:line="270" w:lineRule="auto"/>
        <w:ind w:left="7"/>
        <w:jc w:val="both"/>
        <w:rPr>
          <w:sz w:val="20"/>
          <w:szCs w:val="20"/>
        </w:rPr>
      </w:pPr>
      <w:r>
        <w:rPr>
          <w:rFonts w:eastAsia="Times New Roman"/>
          <w:b/>
          <w:bCs/>
          <w:sz w:val="28"/>
          <w:szCs w:val="28"/>
        </w:rPr>
        <w:t xml:space="preserve">2.3.2. Система условий </w:t>
      </w:r>
      <w:proofErr w:type="gramStart"/>
      <w:r>
        <w:rPr>
          <w:rFonts w:eastAsia="Times New Roman"/>
          <w:b/>
          <w:bCs/>
          <w:sz w:val="28"/>
          <w:szCs w:val="28"/>
        </w:rPr>
        <w:t>реализации</w:t>
      </w:r>
      <w:proofErr w:type="gramEnd"/>
      <w:r>
        <w:rPr>
          <w:rFonts w:eastAsia="Times New Roman"/>
          <w:b/>
          <w:bCs/>
          <w:sz w:val="28"/>
          <w:szCs w:val="28"/>
        </w:rPr>
        <w:t xml:space="preserve"> адаптированной основной общеобразовательной программы начального общего образования обучающихся с тяжелыми нарушениями речи</w:t>
      </w:r>
    </w:p>
    <w:p w14:paraId="26B8D66C" w14:textId="77777777" w:rsidR="00202ADB" w:rsidRDefault="00202ADB">
      <w:pPr>
        <w:spacing w:line="11" w:lineRule="exact"/>
        <w:rPr>
          <w:sz w:val="20"/>
          <w:szCs w:val="20"/>
        </w:rPr>
      </w:pPr>
    </w:p>
    <w:p w14:paraId="1C06ADC0" w14:textId="77777777" w:rsidR="00202ADB" w:rsidRDefault="001B6DE7">
      <w:pPr>
        <w:ind w:left="707"/>
        <w:rPr>
          <w:sz w:val="20"/>
          <w:szCs w:val="20"/>
        </w:rPr>
      </w:pPr>
      <w:r>
        <w:rPr>
          <w:rFonts w:eastAsia="Times New Roman"/>
          <w:b/>
          <w:bCs/>
          <w:color w:val="00000A"/>
          <w:sz w:val="28"/>
          <w:szCs w:val="28"/>
        </w:rPr>
        <w:t>Кадровые условия</w:t>
      </w:r>
    </w:p>
    <w:p w14:paraId="47446149" w14:textId="77777777" w:rsidR="00202ADB" w:rsidRDefault="00202ADB">
      <w:pPr>
        <w:spacing w:line="56" w:lineRule="exact"/>
        <w:rPr>
          <w:sz w:val="20"/>
          <w:szCs w:val="20"/>
        </w:rPr>
      </w:pPr>
    </w:p>
    <w:p w14:paraId="255512C0" w14:textId="75662077" w:rsidR="00202ADB" w:rsidRDefault="001B6DE7">
      <w:pPr>
        <w:numPr>
          <w:ilvl w:val="0"/>
          <w:numId w:val="62"/>
        </w:numPr>
        <w:tabs>
          <w:tab w:val="left" w:pos="283"/>
        </w:tabs>
        <w:spacing w:line="265" w:lineRule="auto"/>
        <w:ind w:left="7" w:hanging="7"/>
        <w:rPr>
          <w:rFonts w:eastAsia="Times New Roman"/>
          <w:sz w:val="28"/>
          <w:szCs w:val="28"/>
        </w:rPr>
      </w:pPr>
      <w:r>
        <w:rPr>
          <w:rFonts w:eastAsia="Times New Roman"/>
          <w:sz w:val="28"/>
          <w:szCs w:val="28"/>
        </w:rPr>
        <w:t>М</w:t>
      </w:r>
      <w:r w:rsidR="00B906BE">
        <w:rPr>
          <w:rFonts w:eastAsia="Times New Roman"/>
          <w:sz w:val="28"/>
          <w:szCs w:val="28"/>
        </w:rPr>
        <w:t>Б</w:t>
      </w:r>
      <w:r w:rsidR="00EC0CBC">
        <w:rPr>
          <w:rFonts w:eastAsia="Times New Roman"/>
          <w:sz w:val="28"/>
          <w:szCs w:val="28"/>
        </w:rPr>
        <w:t xml:space="preserve">ОУ СШ № </w:t>
      </w:r>
      <w:proofErr w:type="gramStart"/>
      <w:r w:rsidR="00EC0CBC">
        <w:rPr>
          <w:rFonts w:eastAsia="Times New Roman"/>
          <w:sz w:val="28"/>
          <w:szCs w:val="28"/>
        </w:rPr>
        <w:t xml:space="preserve">9 </w:t>
      </w:r>
      <w:r>
        <w:rPr>
          <w:rFonts w:eastAsia="Times New Roman"/>
          <w:sz w:val="28"/>
          <w:szCs w:val="28"/>
        </w:rPr>
        <w:t xml:space="preserve"> для</w:t>
      </w:r>
      <w:proofErr w:type="gramEnd"/>
      <w:r>
        <w:rPr>
          <w:rFonts w:eastAsia="Times New Roman"/>
          <w:sz w:val="28"/>
          <w:szCs w:val="28"/>
        </w:rPr>
        <w:t xml:space="preserve"> работы с обу</w:t>
      </w:r>
      <w:r w:rsidR="00EC0CBC">
        <w:rPr>
          <w:rFonts w:eastAsia="Times New Roman"/>
          <w:sz w:val="28"/>
          <w:szCs w:val="28"/>
        </w:rPr>
        <w:t>чающимися с ТНР в штатном распи</w:t>
      </w:r>
      <w:r>
        <w:rPr>
          <w:rFonts w:eastAsia="Times New Roman"/>
          <w:sz w:val="28"/>
          <w:szCs w:val="28"/>
        </w:rPr>
        <w:t>сании предусмотрены следующие должности:</w:t>
      </w:r>
    </w:p>
    <w:p w14:paraId="4BBD1270" w14:textId="77777777" w:rsidR="00202ADB" w:rsidRDefault="00202ADB">
      <w:pPr>
        <w:spacing w:line="30" w:lineRule="exact"/>
        <w:rPr>
          <w:rFonts w:eastAsia="Times New Roman"/>
          <w:sz w:val="28"/>
          <w:szCs w:val="28"/>
        </w:rPr>
      </w:pPr>
    </w:p>
    <w:p w14:paraId="02AE9C0E" w14:textId="77777777" w:rsidR="00B906BE" w:rsidRDefault="001B6DE7">
      <w:pPr>
        <w:spacing w:line="270" w:lineRule="auto"/>
        <w:ind w:left="7" w:right="6060"/>
        <w:rPr>
          <w:rFonts w:eastAsia="Times New Roman"/>
          <w:sz w:val="28"/>
          <w:szCs w:val="28"/>
        </w:rPr>
      </w:pPr>
      <w:r>
        <w:rPr>
          <w:rFonts w:eastAsia="Times New Roman"/>
          <w:sz w:val="28"/>
          <w:szCs w:val="28"/>
        </w:rPr>
        <w:t>-учитель начальных классов;</w:t>
      </w:r>
    </w:p>
    <w:p w14:paraId="07BED8A2" w14:textId="77777777" w:rsidR="00B906BE" w:rsidRDefault="001B6DE7">
      <w:pPr>
        <w:spacing w:line="270" w:lineRule="auto"/>
        <w:ind w:left="7" w:right="6060"/>
        <w:rPr>
          <w:rFonts w:eastAsia="Times New Roman"/>
          <w:sz w:val="28"/>
          <w:szCs w:val="28"/>
        </w:rPr>
      </w:pPr>
      <w:r>
        <w:rPr>
          <w:rFonts w:eastAsia="Times New Roman"/>
          <w:sz w:val="28"/>
          <w:szCs w:val="28"/>
        </w:rPr>
        <w:t xml:space="preserve"> -учитель музыки; </w:t>
      </w:r>
    </w:p>
    <w:p w14:paraId="2F791F7E" w14:textId="7FA5691F" w:rsidR="00202ADB" w:rsidRDefault="001B6DE7" w:rsidP="00B906BE">
      <w:pPr>
        <w:spacing w:line="270" w:lineRule="auto"/>
        <w:ind w:left="7" w:right="4818"/>
        <w:rPr>
          <w:rFonts w:eastAsia="Times New Roman"/>
          <w:sz w:val="28"/>
          <w:szCs w:val="28"/>
        </w:rPr>
      </w:pPr>
      <w:r>
        <w:rPr>
          <w:rFonts w:eastAsia="Times New Roman"/>
          <w:sz w:val="28"/>
          <w:szCs w:val="28"/>
        </w:rPr>
        <w:t>- учитель физической культуры;</w:t>
      </w:r>
    </w:p>
    <w:p w14:paraId="54B9DF37" w14:textId="77777777" w:rsidR="00202ADB" w:rsidRDefault="00202ADB">
      <w:pPr>
        <w:spacing w:line="22" w:lineRule="exact"/>
        <w:rPr>
          <w:rFonts w:eastAsia="Times New Roman"/>
          <w:sz w:val="28"/>
          <w:szCs w:val="28"/>
        </w:rPr>
      </w:pPr>
    </w:p>
    <w:p w14:paraId="26446AFF" w14:textId="77777777" w:rsidR="00B906BE" w:rsidRDefault="001B6DE7" w:rsidP="00B906BE">
      <w:pPr>
        <w:spacing w:line="271" w:lineRule="auto"/>
        <w:ind w:left="7" w:right="5810"/>
        <w:rPr>
          <w:rFonts w:eastAsia="Times New Roman"/>
          <w:sz w:val="28"/>
          <w:szCs w:val="28"/>
        </w:rPr>
      </w:pPr>
      <w:r>
        <w:rPr>
          <w:rFonts w:eastAsia="Times New Roman"/>
          <w:sz w:val="28"/>
          <w:szCs w:val="28"/>
        </w:rPr>
        <w:t xml:space="preserve">- учитель иностранного языка, </w:t>
      </w:r>
    </w:p>
    <w:p w14:paraId="79B534E4" w14:textId="69F86A0B" w:rsidR="00202ADB" w:rsidRDefault="001B6DE7" w:rsidP="00B906BE">
      <w:pPr>
        <w:spacing w:line="271" w:lineRule="auto"/>
        <w:ind w:left="7" w:right="5810"/>
        <w:rPr>
          <w:rFonts w:eastAsia="Times New Roman"/>
          <w:sz w:val="28"/>
          <w:szCs w:val="28"/>
        </w:rPr>
      </w:pPr>
      <w:r>
        <w:rPr>
          <w:rFonts w:eastAsia="Times New Roman"/>
          <w:sz w:val="28"/>
          <w:szCs w:val="28"/>
        </w:rPr>
        <w:t>- психолог;</w:t>
      </w:r>
    </w:p>
    <w:p w14:paraId="37BB0EF5" w14:textId="77777777" w:rsidR="00202ADB" w:rsidRDefault="00202ADB">
      <w:pPr>
        <w:spacing w:line="6" w:lineRule="exact"/>
        <w:rPr>
          <w:rFonts w:eastAsia="Times New Roman"/>
          <w:sz w:val="28"/>
          <w:szCs w:val="28"/>
        </w:rPr>
      </w:pPr>
    </w:p>
    <w:p w14:paraId="22839802" w14:textId="77777777" w:rsidR="00202ADB" w:rsidRDefault="00202ADB">
      <w:pPr>
        <w:spacing w:line="63" w:lineRule="exact"/>
        <w:rPr>
          <w:rFonts w:eastAsia="Times New Roman"/>
          <w:sz w:val="28"/>
          <w:szCs w:val="28"/>
        </w:rPr>
      </w:pPr>
    </w:p>
    <w:p w14:paraId="2D6B4A56" w14:textId="548C12FF" w:rsidR="00202ADB" w:rsidRDefault="001B6DE7" w:rsidP="00B906BE">
      <w:pPr>
        <w:spacing w:line="272" w:lineRule="auto"/>
        <w:ind w:left="7" w:firstLine="713"/>
        <w:jc w:val="both"/>
        <w:rPr>
          <w:rFonts w:eastAsia="Times New Roman"/>
          <w:sz w:val="28"/>
          <w:szCs w:val="28"/>
        </w:rPr>
      </w:pPr>
      <w:r>
        <w:rPr>
          <w:rFonts w:eastAsia="Times New Roman"/>
          <w:sz w:val="28"/>
          <w:szCs w:val="28"/>
        </w:rPr>
        <w:t xml:space="preserve">Образовательная организация обеспечивает работникам возможность повышения профессиональной квалификации один раз в три года, </w:t>
      </w:r>
      <w:r w:rsidR="00EC0CBC">
        <w:rPr>
          <w:rFonts w:eastAsia="Times New Roman"/>
          <w:sz w:val="28"/>
          <w:szCs w:val="28"/>
        </w:rPr>
        <w:t>ведения методической ра</w:t>
      </w:r>
      <w:r>
        <w:rPr>
          <w:rFonts w:eastAsia="Times New Roman"/>
          <w:sz w:val="28"/>
          <w:szCs w:val="28"/>
        </w:rPr>
        <w:t>боты, применение, обобщение и распространен</w:t>
      </w:r>
      <w:r w:rsidR="00EC0CBC">
        <w:rPr>
          <w:rFonts w:eastAsia="Times New Roman"/>
          <w:sz w:val="28"/>
          <w:szCs w:val="28"/>
        </w:rPr>
        <w:t>ие опыта использования современных</w:t>
      </w:r>
      <w:r>
        <w:rPr>
          <w:rFonts w:eastAsia="Times New Roman"/>
          <w:sz w:val="28"/>
          <w:szCs w:val="28"/>
        </w:rPr>
        <w:t xml:space="preserve"> технологий обучения и воспитания обучающихся с</w:t>
      </w:r>
      <w:r w:rsidR="002F5255">
        <w:rPr>
          <w:rFonts w:eastAsia="Times New Roman"/>
          <w:sz w:val="28"/>
          <w:szCs w:val="28"/>
        </w:rPr>
        <w:t xml:space="preserve"> </w:t>
      </w:r>
      <w:r>
        <w:rPr>
          <w:rFonts w:eastAsia="Times New Roman"/>
          <w:sz w:val="28"/>
          <w:szCs w:val="28"/>
        </w:rPr>
        <w:t>ТНР.</w:t>
      </w:r>
    </w:p>
    <w:p w14:paraId="080F9545" w14:textId="77777777" w:rsidR="00202ADB" w:rsidRDefault="00202ADB">
      <w:pPr>
        <w:spacing w:line="21" w:lineRule="exact"/>
        <w:rPr>
          <w:rFonts w:eastAsia="Times New Roman"/>
          <w:sz w:val="28"/>
          <w:szCs w:val="28"/>
        </w:rPr>
      </w:pPr>
    </w:p>
    <w:p w14:paraId="58DE2B3E" w14:textId="77777777" w:rsidR="00202ADB" w:rsidRDefault="001B6DE7" w:rsidP="00B906BE">
      <w:pPr>
        <w:spacing w:line="270" w:lineRule="auto"/>
        <w:ind w:left="7" w:firstLine="713"/>
        <w:jc w:val="both"/>
        <w:rPr>
          <w:rFonts w:eastAsia="Times New Roman"/>
          <w:sz w:val="28"/>
          <w:szCs w:val="28"/>
        </w:rPr>
      </w:pPr>
      <w:r>
        <w:rPr>
          <w:rFonts w:eastAsia="Times New Roman"/>
          <w:sz w:val="28"/>
          <w:szCs w:val="28"/>
        </w:rPr>
        <w:t>Педагоги, которые реализуют основную общеобразовательную программу НОО с участием обучающихся с ТНР, имеют высшее профессиональное образование и квалификацию «учитель русского языка и литературы</w:t>
      </w:r>
      <w:proofErr w:type="gramStart"/>
      <w:r>
        <w:rPr>
          <w:rFonts w:eastAsia="Times New Roman"/>
          <w:sz w:val="28"/>
          <w:szCs w:val="28"/>
        </w:rPr>
        <w:t>» .</w:t>
      </w:r>
      <w:proofErr w:type="gramEnd"/>
    </w:p>
    <w:p w14:paraId="5E2DC5AF" w14:textId="77777777" w:rsidR="00202ADB" w:rsidRDefault="00202ADB">
      <w:pPr>
        <w:spacing w:line="22" w:lineRule="exact"/>
        <w:rPr>
          <w:rFonts w:eastAsia="Times New Roman"/>
          <w:sz w:val="28"/>
          <w:szCs w:val="28"/>
        </w:rPr>
      </w:pPr>
    </w:p>
    <w:p w14:paraId="1D05B473" w14:textId="77777777" w:rsidR="00202ADB" w:rsidRDefault="001B6DE7">
      <w:pPr>
        <w:spacing w:line="271" w:lineRule="auto"/>
        <w:ind w:left="7"/>
        <w:jc w:val="both"/>
        <w:rPr>
          <w:rFonts w:eastAsia="Times New Roman"/>
          <w:sz w:val="28"/>
          <w:szCs w:val="28"/>
        </w:rPr>
      </w:pPr>
      <w:r>
        <w:rPr>
          <w:rFonts w:eastAsia="Times New Roman"/>
          <w:sz w:val="28"/>
          <w:szCs w:val="28"/>
        </w:rPr>
        <w:t xml:space="preserve">Педагог-психолог имеет высшее профессиональное образование </w:t>
      </w:r>
      <w:r>
        <w:rPr>
          <w:rFonts w:eastAsia="Times New Roman"/>
          <w:color w:val="00000A"/>
          <w:sz w:val="28"/>
          <w:szCs w:val="28"/>
        </w:rPr>
        <w:t xml:space="preserve">Уровень </w:t>
      </w:r>
      <w:proofErr w:type="spellStart"/>
      <w:proofErr w:type="gramStart"/>
      <w:r>
        <w:rPr>
          <w:rFonts w:eastAsia="Times New Roman"/>
          <w:color w:val="00000A"/>
          <w:sz w:val="28"/>
          <w:szCs w:val="28"/>
        </w:rPr>
        <w:t>квали-фикации</w:t>
      </w:r>
      <w:proofErr w:type="spellEnd"/>
      <w:proofErr w:type="gramEnd"/>
      <w:r>
        <w:rPr>
          <w:rFonts w:eastAsia="Times New Roman"/>
          <w:color w:val="00000A"/>
          <w:sz w:val="28"/>
          <w:szCs w:val="28"/>
        </w:rPr>
        <w:t xml:space="preserve"> работников Гимназии соответствует квалификационным </w:t>
      </w:r>
      <w:proofErr w:type="spellStart"/>
      <w:r>
        <w:rPr>
          <w:rFonts w:eastAsia="Times New Roman"/>
          <w:color w:val="00000A"/>
          <w:sz w:val="28"/>
          <w:szCs w:val="28"/>
        </w:rPr>
        <w:t>характеристи-кам</w:t>
      </w:r>
      <w:proofErr w:type="spellEnd"/>
      <w:r>
        <w:rPr>
          <w:rFonts w:eastAsia="Times New Roman"/>
          <w:color w:val="00000A"/>
          <w:sz w:val="28"/>
          <w:szCs w:val="28"/>
        </w:rPr>
        <w:t xml:space="preserve"> по соответствующей должности.</w:t>
      </w:r>
    </w:p>
    <w:p w14:paraId="7EE86C80" w14:textId="77777777" w:rsidR="00202ADB" w:rsidRDefault="00202ADB">
      <w:pPr>
        <w:spacing w:line="11" w:lineRule="exact"/>
        <w:rPr>
          <w:rFonts w:eastAsia="Times New Roman"/>
          <w:sz w:val="28"/>
          <w:szCs w:val="28"/>
        </w:rPr>
      </w:pPr>
    </w:p>
    <w:p w14:paraId="35976AB4" w14:textId="77777777" w:rsidR="00202ADB" w:rsidRDefault="001B6DE7">
      <w:pPr>
        <w:ind w:left="707"/>
        <w:rPr>
          <w:rFonts w:eastAsia="Times New Roman"/>
          <w:sz w:val="28"/>
          <w:szCs w:val="28"/>
        </w:rPr>
      </w:pPr>
      <w:r>
        <w:rPr>
          <w:rFonts w:eastAsia="Times New Roman"/>
          <w:b/>
          <w:bCs/>
          <w:color w:val="00000A"/>
          <w:sz w:val="28"/>
          <w:szCs w:val="28"/>
        </w:rPr>
        <w:t>Финансовые условия</w:t>
      </w:r>
    </w:p>
    <w:p w14:paraId="0CE54D24" w14:textId="77777777" w:rsidR="00202ADB" w:rsidRDefault="00202ADB">
      <w:pPr>
        <w:spacing w:line="58" w:lineRule="exact"/>
        <w:rPr>
          <w:rFonts w:eastAsia="Times New Roman"/>
          <w:sz w:val="28"/>
          <w:szCs w:val="28"/>
        </w:rPr>
      </w:pPr>
    </w:p>
    <w:p w14:paraId="53CD1812" w14:textId="77777777" w:rsidR="00202ADB" w:rsidRDefault="001B6DE7">
      <w:pPr>
        <w:spacing w:line="274" w:lineRule="auto"/>
        <w:ind w:left="7" w:firstLine="708"/>
        <w:jc w:val="both"/>
        <w:rPr>
          <w:rFonts w:eastAsia="Times New Roman"/>
          <w:sz w:val="28"/>
          <w:szCs w:val="28"/>
        </w:rPr>
      </w:pPr>
      <w:r>
        <w:rPr>
          <w:rFonts w:eastAsia="Times New Roman"/>
          <w:sz w:val="28"/>
          <w:szCs w:val="28"/>
        </w:rPr>
        <w:t xml:space="preserve">Финансовое обеспечение государственных гарантий на получение </w:t>
      </w:r>
      <w:proofErr w:type="gramStart"/>
      <w:r>
        <w:rPr>
          <w:rFonts w:eastAsia="Times New Roman"/>
          <w:sz w:val="28"/>
          <w:szCs w:val="28"/>
        </w:rPr>
        <w:t>обучаю-</w:t>
      </w:r>
      <w:proofErr w:type="spellStart"/>
      <w:r>
        <w:rPr>
          <w:rFonts w:eastAsia="Times New Roman"/>
          <w:sz w:val="28"/>
          <w:szCs w:val="28"/>
        </w:rPr>
        <w:t>щимися</w:t>
      </w:r>
      <w:proofErr w:type="spellEnd"/>
      <w:proofErr w:type="gramEnd"/>
      <w:r>
        <w:rPr>
          <w:rFonts w:eastAsia="Times New Roman"/>
          <w:sz w:val="28"/>
          <w:szCs w:val="28"/>
        </w:rPr>
        <w:t xml:space="preserve"> с ТНР общедоступного и бесплатного образования за счет средств </w:t>
      </w:r>
      <w:proofErr w:type="spellStart"/>
      <w:r>
        <w:rPr>
          <w:rFonts w:eastAsia="Times New Roman"/>
          <w:sz w:val="28"/>
          <w:szCs w:val="28"/>
        </w:rPr>
        <w:t>соот-ветствующих</w:t>
      </w:r>
      <w:proofErr w:type="spellEnd"/>
      <w:r>
        <w:rPr>
          <w:rFonts w:eastAsia="Times New Roman"/>
          <w:sz w:val="28"/>
          <w:szCs w:val="28"/>
        </w:rPr>
        <w:t xml:space="preserve"> бюджетов бюджетной системы Российской Федерации в </w:t>
      </w:r>
      <w:proofErr w:type="spellStart"/>
      <w:r>
        <w:rPr>
          <w:rFonts w:eastAsia="Times New Roman"/>
          <w:sz w:val="28"/>
          <w:szCs w:val="28"/>
        </w:rPr>
        <w:t>муници-пальной</w:t>
      </w:r>
      <w:proofErr w:type="spellEnd"/>
      <w:r>
        <w:rPr>
          <w:rFonts w:eastAsia="Times New Roman"/>
          <w:sz w:val="28"/>
          <w:szCs w:val="28"/>
        </w:rPr>
        <w:t xml:space="preserve"> образовательной организации осуществляется на основе нормативов, определяемых органами государственной власти субъектов Российской </w:t>
      </w:r>
      <w:proofErr w:type="spellStart"/>
      <w:r>
        <w:rPr>
          <w:rFonts w:eastAsia="Times New Roman"/>
          <w:sz w:val="28"/>
          <w:szCs w:val="28"/>
        </w:rPr>
        <w:t>Федера-ции</w:t>
      </w:r>
      <w:proofErr w:type="spellEnd"/>
      <w:r>
        <w:rPr>
          <w:rFonts w:eastAsia="Times New Roman"/>
          <w:sz w:val="28"/>
          <w:szCs w:val="28"/>
        </w:rPr>
        <w:t xml:space="preserve">, обеспечивающих реализацию АООП НОО в соответствии с ФГОС НОО </w:t>
      </w:r>
      <w:proofErr w:type="spellStart"/>
      <w:r>
        <w:rPr>
          <w:rFonts w:eastAsia="Times New Roman"/>
          <w:sz w:val="28"/>
          <w:szCs w:val="28"/>
        </w:rPr>
        <w:t>обу-чающихся</w:t>
      </w:r>
      <w:proofErr w:type="spellEnd"/>
      <w:r>
        <w:rPr>
          <w:rFonts w:eastAsia="Times New Roman"/>
          <w:sz w:val="28"/>
          <w:szCs w:val="28"/>
        </w:rPr>
        <w:t xml:space="preserve"> с ОВЗ.</w:t>
      </w:r>
    </w:p>
    <w:p w14:paraId="7E215B01" w14:textId="77777777" w:rsidR="00202ADB" w:rsidRDefault="00202ADB">
      <w:pPr>
        <w:spacing w:line="5" w:lineRule="exact"/>
        <w:rPr>
          <w:rFonts w:eastAsia="Times New Roman"/>
          <w:sz w:val="28"/>
          <w:szCs w:val="28"/>
        </w:rPr>
      </w:pPr>
    </w:p>
    <w:p w14:paraId="60AD27DA" w14:textId="77777777" w:rsidR="00202ADB" w:rsidRDefault="001B6DE7">
      <w:pPr>
        <w:ind w:left="707"/>
        <w:rPr>
          <w:rFonts w:eastAsia="Times New Roman"/>
          <w:sz w:val="28"/>
          <w:szCs w:val="28"/>
        </w:rPr>
      </w:pPr>
      <w:r>
        <w:rPr>
          <w:rFonts w:eastAsia="Times New Roman"/>
          <w:sz w:val="28"/>
          <w:szCs w:val="28"/>
        </w:rPr>
        <w:t>Финансовые условия реализации АООП НОО:</w:t>
      </w:r>
    </w:p>
    <w:p w14:paraId="6DDEC503" w14:textId="77777777" w:rsidR="00202ADB" w:rsidRDefault="00202ADB">
      <w:pPr>
        <w:spacing w:line="61" w:lineRule="exact"/>
        <w:rPr>
          <w:rFonts w:eastAsia="Times New Roman"/>
          <w:sz w:val="28"/>
          <w:szCs w:val="28"/>
        </w:rPr>
      </w:pPr>
    </w:p>
    <w:p w14:paraId="1638F6BC" w14:textId="77777777" w:rsidR="00202ADB" w:rsidRDefault="001B6DE7">
      <w:pPr>
        <w:numPr>
          <w:ilvl w:val="1"/>
          <w:numId w:val="62"/>
        </w:numPr>
        <w:tabs>
          <w:tab w:val="left" w:pos="1056"/>
        </w:tabs>
        <w:spacing w:line="265" w:lineRule="auto"/>
        <w:ind w:left="7" w:firstLine="701"/>
        <w:rPr>
          <w:rFonts w:eastAsia="Times New Roman"/>
          <w:sz w:val="28"/>
          <w:szCs w:val="28"/>
        </w:rPr>
      </w:pPr>
      <w:r>
        <w:rPr>
          <w:rFonts w:eastAsia="Times New Roman"/>
          <w:sz w:val="28"/>
          <w:szCs w:val="28"/>
        </w:rPr>
        <w:t xml:space="preserve">обеспечивают возможность выполнения требований ФГОС НОО </w:t>
      </w:r>
      <w:proofErr w:type="spellStart"/>
      <w:proofErr w:type="gramStart"/>
      <w:r>
        <w:rPr>
          <w:rFonts w:eastAsia="Times New Roman"/>
          <w:sz w:val="28"/>
          <w:szCs w:val="28"/>
        </w:rPr>
        <w:t>обуча-ющихся</w:t>
      </w:r>
      <w:proofErr w:type="spellEnd"/>
      <w:proofErr w:type="gramEnd"/>
      <w:r>
        <w:rPr>
          <w:rFonts w:eastAsia="Times New Roman"/>
          <w:sz w:val="28"/>
          <w:szCs w:val="28"/>
        </w:rPr>
        <w:t xml:space="preserve"> с ОВЗ к условиям реализации и структуре АООП НОО;</w:t>
      </w:r>
    </w:p>
    <w:p w14:paraId="225E3A7A" w14:textId="77777777" w:rsidR="00202ADB" w:rsidRDefault="00202ADB">
      <w:pPr>
        <w:spacing w:line="264" w:lineRule="exact"/>
        <w:rPr>
          <w:sz w:val="20"/>
          <w:szCs w:val="20"/>
        </w:rPr>
      </w:pPr>
    </w:p>
    <w:p w14:paraId="13F62C4B" w14:textId="77777777" w:rsidR="00202ADB" w:rsidRDefault="001B6DE7">
      <w:pPr>
        <w:ind w:right="-6"/>
        <w:jc w:val="center"/>
        <w:rPr>
          <w:sz w:val="20"/>
          <w:szCs w:val="20"/>
        </w:rPr>
      </w:pPr>
      <w:r>
        <w:rPr>
          <w:rFonts w:ascii="Calibri" w:eastAsia="Calibri" w:hAnsi="Calibri" w:cs="Calibri"/>
          <w:color w:val="00000A"/>
        </w:rPr>
        <w:t>53</w:t>
      </w:r>
    </w:p>
    <w:p w14:paraId="660E0825" w14:textId="77777777" w:rsidR="00202ADB" w:rsidRDefault="00202ADB">
      <w:pPr>
        <w:sectPr w:rsidR="00202ADB">
          <w:pgSz w:w="11900" w:h="16838"/>
          <w:pgMar w:top="1138" w:right="846" w:bottom="188" w:left="1133" w:header="0" w:footer="0" w:gutter="0"/>
          <w:cols w:space="720" w:equalWidth="0">
            <w:col w:w="9927"/>
          </w:cols>
        </w:sectPr>
      </w:pPr>
    </w:p>
    <w:p w14:paraId="435B578C" w14:textId="77777777" w:rsidR="00202ADB" w:rsidRDefault="001B6DE7">
      <w:pPr>
        <w:numPr>
          <w:ilvl w:val="0"/>
          <w:numId w:val="63"/>
        </w:numPr>
        <w:tabs>
          <w:tab w:val="left" w:pos="1034"/>
        </w:tabs>
        <w:spacing w:line="272" w:lineRule="auto"/>
        <w:ind w:left="7" w:firstLine="701"/>
        <w:jc w:val="both"/>
        <w:rPr>
          <w:rFonts w:eastAsia="Times New Roman"/>
          <w:sz w:val="28"/>
          <w:szCs w:val="28"/>
        </w:rPr>
      </w:pPr>
      <w:bookmarkStart w:id="53" w:name="page54"/>
      <w:bookmarkEnd w:id="53"/>
      <w:r>
        <w:rPr>
          <w:rFonts w:eastAsia="Times New Roman"/>
          <w:sz w:val="28"/>
          <w:szCs w:val="28"/>
        </w:rPr>
        <w:lastRenderedPageBreak/>
        <w:t xml:space="preserve">обеспечивают реализацию обязательной части АООП НОО и части, </w:t>
      </w:r>
      <w:proofErr w:type="gramStart"/>
      <w:r>
        <w:rPr>
          <w:rFonts w:eastAsia="Times New Roman"/>
          <w:sz w:val="28"/>
          <w:szCs w:val="28"/>
        </w:rPr>
        <w:t>фор-</w:t>
      </w:r>
      <w:proofErr w:type="spellStart"/>
      <w:r>
        <w:rPr>
          <w:rFonts w:eastAsia="Times New Roman"/>
          <w:sz w:val="28"/>
          <w:szCs w:val="28"/>
        </w:rPr>
        <w:t>мируемой</w:t>
      </w:r>
      <w:proofErr w:type="spellEnd"/>
      <w:proofErr w:type="gramEnd"/>
      <w:r>
        <w:rPr>
          <w:rFonts w:eastAsia="Times New Roman"/>
          <w:sz w:val="28"/>
          <w:szCs w:val="28"/>
        </w:rPr>
        <w:t xml:space="preserve">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223A631D" w14:textId="77777777" w:rsidR="00202ADB" w:rsidRDefault="00202ADB">
      <w:pPr>
        <w:spacing w:line="23" w:lineRule="exact"/>
        <w:rPr>
          <w:rFonts w:eastAsia="Times New Roman"/>
          <w:sz w:val="28"/>
          <w:szCs w:val="28"/>
        </w:rPr>
      </w:pPr>
    </w:p>
    <w:p w14:paraId="34F90D6D" w14:textId="77777777" w:rsidR="00202ADB" w:rsidRDefault="001B6DE7">
      <w:pPr>
        <w:numPr>
          <w:ilvl w:val="0"/>
          <w:numId w:val="63"/>
        </w:numPr>
        <w:tabs>
          <w:tab w:val="left" w:pos="1094"/>
        </w:tabs>
        <w:spacing w:line="265" w:lineRule="auto"/>
        <w:ind w:left="7" w:firstLine="701"/>
        <w:rPr>
          <w:rFonts w:eastAsia="Times New Roman"/>
          <w:sz w:val="28"/>
          <w:szCs w:val="28"/>
        </w:rPr>
      </w:pPr>
      <w:r>
        <w:rPr>
          <w:rFonts w:eastAsia="Times New Roman"/>
          <w:sz w:val="28"/>
          <w:szCs w:val="28"/>
        </w:rPr>
        <w:t>отражают структуру и объем расходов, необходимых для реализации АООП НОО, а также механизм их формирования.</w:t>
      </w:r>
    </w:p>
    <w:p w14:paraId="5184E9C9" w14:textId="77777777" w:rsidR="00202ADB" w:rsidRDefault="00202ADB">
      <w:pPr>
        <w:spacing w:line="15" w:lineRule="exact"/>
        <w:rPr>
          <w:sz w:val="20"/>
          <w:szCs w:val="20"/>
        </w:rPr>
      </w:pPr>
    </w:p>
    <w:p w14:paraId="7309A007" w14:textId="77777777" w:rsidR="00202ADB" w:rsidRDefault="001B6DE7">
      <w:pPr>
        <w:tabs>
          <w:tab w:val="left" w:pos="3347"/>
          <w:tab w:val="left" w:pos="5327"/>
          <w:tab w:val="left" w:pos="6767"/>
          <w:tab w:val="left" w:pos="8007"/>
        </w:tabs>
        <w:ind w:left="707"/>
        <w:rPr>
          <w:sz w:val="20"/>
          <w:szCs w:val="20"/>
        </w:rPr>
      </w:pPr>
      <w:r>
        <w:rPr>
          <w:rFonts w:eastAsia="Times New Roman"/>
          <w:sz w:val="28"/>
          <w:szCs w:val="28"/>
        </w:rPr>
        <w:t>Финансирование</w:t>
      </w:r>
      <w:r>
        <w:rPr>
          <w:sz w:val="20"/>
          <w:szCs w:val="20"/>
        </w:rPr>
        <w:tab/>
      </w:r>
      <w:r>
        <w:rPr>
          <w:rFonts w:eastAsia="Times New Roman"/>
          <w:sz w:val="28"/>
          <w:szCs w:val="28"/>
        </w:rPr>
        <w:t>реализации</w:t>
      </w:r>
      <w:r>
        <w:rPr>
          <w:sz w:val="20"/>
          <w:szCs w:val="20"/>
        </w:rPr>
        <w:tab/>
      </w:r>
      <w:r>
        <w:rPr>
          <w:rFonts w:eastAsia="Times New Roman"/>
          <w:sz w:val="28"/>
          <w:szCs w:val="28"/>
        </w:rPr>
        <w:t>АООП</w:t>
      </w:r>
      <w:r>
        <w:rPr>
          <w:sz w:val="20"/>
          <w:szCs w:val="20"/>
        </w:rPr>
        <w:tab/>
      </w:r>
      <w:r>
        <w:rPr>
          <w:rFonts w:eastAsia="Times New Roman"/>
          <w:sz w:val="28"/>
          <w:szCs w:val="28"/>
        </w:rPr>
        <w:t>НОО</w:t>
      </w:r>
      <w:r>
        <w:rPr>
          <w:sz w:val="20"/>
          <w:szCs w:val="20"/>
        </w:rPr>
        <w:tab/>
      </w:r>
      <w:r>
        <w:rPr>
          <w:rFonts w:eastAsia="Times New Roman"/>
          <w:sz w:val="28"/>
          <w:szCs w:val="28"/>
        </w:rPr>
        <w:t>осуществляется</w:t>
      </w:r>
    </w:p>
    <w:p w14:paraId="534D2ED8" w14:textId="77777777" w:rsidR="00202ADB" w:rsidRDefault="00202ADB">
      <w:pPr>
        <w:spacing w:line="61" w:lineRule="exact"/>
        <w:rPr>
          <w:sz w:val="20"/>
          <w:szCs w:val="20"/>
        </w:rPr>
      </w:pPr>
    </w:p>
    <w:p w14:paraId="530AE983" w14:textId="77777777" w:rsidR="00202ADB" w:rsidRDefault="001B6DE7">
      <w:pPr>
        <w:numPr>
          <w:ilvl w:val="0"/>
          <w:numId w:val="64"/>
        </w:numPr>
        <w:tabs>
          <w:tab w:val="left" w:pos="240"/>
        </w:tabs>
        <w:spacing w:line="273" w:lineRule="auto"/>
        <w:ind w:left="7" w:hanging="7"/>
        <w:jc w:val="both"/>
        <w:rPr>
          <w:rFonts w:eastAsia="Times New Roman"/>
          <w:sz w:val="28"/>
          <w:szCs w:val="28"/>
        </w:rPr>
      </w:pPr>
      <w:proofErr w:type="gramStart"/>
      <w:r>
        <w:rPr>
          <w:rFonts w:eastAsia="Times New Roman"/>
          <w:sz w:val="28"/>
          <w:szCs w:val="28"/>
        </w:rPr>
        <w:t>объеме</w:t>
      </w:r>
      <w:proofErr w:type="gramEnd"/>
      <w:r>
        <w:rPr>
          <w:rFonts w:eastAsia="Times New Roman"/>
          <w:sz w:val="28"/>
          <w:szCs w:val="28"/>
        </w:rPr>
        <w:t xml:space="preserve"> определяемом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14:paraId="64AD26A5" w14:textId="77777777" w:rsidR="00202ADB" w:rsidRDefault="00202ADB">
      <w:pPr>
        <w:spacing w:line="22" w:lineRule="exact"/>
        <w:rPr>
          <w:rFonts w:eastAsia="Times New Roman"/>
          <w:sz w:val="28"/>
          <w:szCs w:val="28"/>
        </w:rPr>
      </w:pPr>
    </w:p>
    <w:p w14:paraId="61B082E6" w14:textId="77777777" w:rsidR="00202ADB" w:rsidRDefault="001B6DE7">
      <w:pPr>
        <w:spacing w:line="265" w:lineRule="auto"/>
        <w:ind w:left="7" w:firstLine="708"/>
        <w:rPr>
          <w:rFonts w:eastAsia="Times New Roman"/>
          <w:sz w:val="28"/>
          <w:szCs w:val="28"/>
        </w:rPr>
      </w:pPr>
      <w:r>
        <w:rPr>
          <w:rFonts w:eastAsia="Times New Roman"/>
          <w:sz w:val="28"/>
          <w:szCs w:val="28"/>
        </w:rPr>
        <w:t xml:space="preserve">специальными условиями получения образования (кадровыми, </w:t>
      </w:r>
      <w:proofErr w:type="spellStart"/>
      <w:proofErr w:type="gramStart"/>
      <w:r>
        <w:rPr>
          <w:rFonts w:eastAsia="Times New Roman"/>
          <w:sz w:val="28"/>
          <w:szCs w:val="28"/>
        </w:rPr>
        <w:t>материаль</w:t>
      </w:r>
      <w:proofErr w:type="spellEnd"/>
      <w:r>
        <w:rPr>
          <w:rFonts w:eastAsia="Times New Roman"/>
          <w:sz w:val="28"/>
          <w:szCs w:val="28"/>
        </w:rPr>
        <w:t>-но</w:t>
      </w:r>
      <w:proofErr w:type="gramEnd"/>
      <w:r>
        <w:rPr>
          <w:rFonts w:eastAsia="Times New Roman"/>
          <w:sz w:val="28"/>
          <w:szCs w:val="28"/>
        </w:rPr>
        <w:t>-техническими);</w:t>
      </w:r>
    </w:p>
    <w:p w14:paraId="4B9A8E2A" w14:textId="77777777" w:rsidR="00202ADB" w:rsidRDefault="00202ADB">
      <w:pPr>
        <w:spacing w:line="28" w:lineRule="exact"/>
        <w:rPr>
          <w:rFonts w:eastAsia="Times New Roman"/>
          <w:sz w:val="28"/>
          <w:szCs w:val="28"/>
        </w:rPr>
      </w:pPr>
    </w:p>
    <w:p w14:paraId="034CCE95" w14:textId="77777777" w:rsidR="00202ADB" w:rsidRDefault="001B6DE7">
      <w:pPr>
        <w:spacing w:line="267" w:lineRule="auto"/>
        <w:ind w:left="707"/>
        <w:rPr>
          <w:rFonts w:eastAsia="Times New Roman"/>
          <w:sz w:val="28"/>
          <w:szCs w:val="28"/>
        </w:rPr>
      </w:pPr>
      <w:r>
        <w:rPr>
          <w:rFonts w:eastAsia="Times New Roman"/>
          <w:sz w:val="28"/>
          <w:szCs w:val="28"/>
        </w:rPr>
        <w:t>расходами на оплату труда работников, реализующих АООП НОО; расходами на средства обучения и воспитания, коррекцию (компенсацию)</w:t>
      </w:r>
    </w:p>
    <w:p w14:paraId="349DDE21" w14:textId="77777777" w:rsidR="00202ADB" w:rsidRDefault="00202ADB">
      <w:pPr>
        <w:spacing w:line="25" w:lineRule="exact"/>
        <w:rPr>
          <w:rFonts w:eastAsia="Times New Roman"/>
          <w:sz w:val="28"/>
          <w:szCs w:val="28"/>
        </w:rPr>
      </w:pPr>
    </w:p>
    <w:p w14:paraId="275F7414" w14:textId="77777777" w:rsidR="00202ADB" w:rsidRDefault="001B6DE7">
      <w:pPr>
        <w:spacing w:line="272" w:lineRule="auto"/>
        <w:ind w:left="7"/>
        <w:jc w:val="both"/>
        <w:rPr>
          <w:rFonts w:eastAsia="Times New Roman"/>
          <w:sz w:val="28"/>
          <w:szCs w:val="28"/>
        </w:rPr>
      </w:pPr>
      <w:r>
        <w:rPr>
          <w:rFonts w:eastAsia="Times New Roman"/>
          <w:sz w:val="28"/>
          <w:szCs w:val="28"/>
        </w:rPr>
        <w:t xml:space="preserve">нарушений развития, включающими расходные и дидактические материалы, </w:t>
      </w:r>
      <w:proofErr w:type="gramStart"/>
      <w:r>
        <w:rPr>
          <w:rFonts w:eastAsia="Times New Roman"/>
          <w:sz w:val="28"/>
          <w:szCs w:val="28"/>
        </w:rPr>
        <w:t>обо-</w:t>
      </w:r>
      <w:proofErr w:type="spellStart"/>
      <w:r>
        <w:rPr>
          <w:rFonts w:eastAsia="Times New Roman"/>
          <w:sz w:val="28"/>
          <w:szCs w:val="28"/>
        </w:rPr>
        <w:t>рудование</w:t>
      </w:r>
      <w:proofErr w:type="spellEnd"/>
      <w:proofErr w:type="gramEnd"/>
      <w:r>
        <w:rPr>
          <w:rFonts w:eastAsia="Times New Roman"/>
          <w:sz w:val="28"/>
          <w:szCs w:val="28"/>
        </w:rPr>
        <w:t>,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13F4F6D0" w14:textId="77777777" w:rsidR="00202ADB" w:rsidRDefault="00202ADB">
      <w:pPr>
        <w:spacing w:line="21" w:lineRule="exact"/>
        <w:rPr>
          <w:rFonts w:eastAsia="Times New Roman"/>
          <w:sz w:val="28"/>
          <w:szCs w:val="28"/>
        </w:rPr>
      </w:pPr>
    </w:p>
    <w:p w14:paraId="37AD5158" w14:textId="77777777" w:rsidR="00202ADB" w:rsidRDefault="001B6DE7">
      <w:pPr>
        <w:spacing w:line="265" w:lineRule="auto"/>
        <w:ind w:left="7" w:right="20" w:firstLine="708"/>
        <w:rPr>
          <w:rFonts w:eastAsia="Times New Roman"/>
          <w:sz w:val="28"/>
          <w:szCs w:val="28"/>
        </w:rPr>
      </w:pPr>
      <w:r>
        <w:rPr>
          <w:rFonts w:eastAsia="Times New Roman"/>
          <w:sz w:val="28"/>
          <w:szCs w:val="28"/>
        </w:rPr>
        <w:t xml:space="preserve">расходами, связанными с дополнительным профессиональным </w:t>
      </w:r>
      <w:proofErr w:type="spellStart"/>
      <w:proofErr w:type="gramStart"/>
      <w:r>
        <w:rPr>
          <w:rFonts w:eastAsia="Times New Roman"/>
          <w:sz w:val="28"/>
          <w:szCs w:val="28"/>
        </w:rPr>
        <w:t>образовани</w:t>
      </w:r>
      <w:proofErr w:type="spellEnd"/>
      <w:r>
        <w:rPr>
          <w:rFonts w:eastAsia="Times New Roman"/>
          <w:sz w:val="28"/>
          <w:szCs w:val="28"/>
        </w:rPr>
        <w:t>-ем</w:t>
      </w:r>
      <w:proofErr w:type="gramEnd"/>
      <w:r>
        <w:rPr>
          <w:rFonts w:eastAsia="Times New Roman"/>
          <w:sz w:val="28"/>
          <w:szCs w:val="28"/>
        </w:rPr>
        <w:t xml:space="preserve"> руководящих и педагогических работников по профилю их деятельности;</w:t>
      </w:r>
    </w:p>
    <w:p w14:paraId="0F167743" w14:textId="77777777" w:rsidR="00202ADB" w:rsidRDefault="00202ADB">
      <w:pPr>
        <w:spacing w:line="17" w:lineRule="exact"/>
        <w:rPr>
          <w:rFonts w:eastAsia="Times New Roman"/>
          <w:sz w:val="28"/>
          <w:szCs w:val="28"/>
        </w:rPr>
      </w:pPr>
    </w:p>
    <w:p w14:paraId="6BE9F418" w14:textId="77777777" w:rsidR="00202ADB" w:rsidRDefault="001B6DE7">
      <w:pPr>
        <w:ind w:left="707"/>
        <w:rPr>
          <w:rFonts w:eastAsia="Times New Roman"/>
          <w:sz w:val="28"/>
          <w:szCs w:val="28"/>
        </w:rPr>
      </w:pPr>
      <w:r>
        <w:rPr>
          <w:rFonts w:eastAsia="Times New Roman"/>
          <w:sz w:val="28"/>
          <w:szCs w:val="28"/>
        </w:rPr>
        <w:t>иными расходами, связанными с реализацией и обеспечением реализации</w:t>
      </w:r>
    </w:p>
    <w:p w14:paraId="094623C0" w14:textId="77777777" w:rsidR="00202ADB" w:rsidRDefault="00202ADB">
      <w:pPr>
        <w:spacing w:line="47" w:lineRule="exact"/>
        <w:rPr>
          <w:rFonts w:eastAsia="Times New Roman"/>
          <w:sz w:val="28"/>
          <w:szCs w:val="28"/>
        </w:rPr>
      </w:pPr>
    </w:p>
    <w:p w14:paraId="62D626EF" w14:textId="77777777" w:rsidR="00202ADB" w:rsidRDefault="001B6DE7">
      <w:pPr>
        <w:ind w:left="7"/>
        <w:rPr>
          <w:rFonts w:eastAsia="Times New Roman"/>
          <w:sz w:val="28"/>
          <w:szCs w:val="28"/>
        </w:rPr>
      </w:pPr>
      <w:r>
        <w:rPr>
          <w:rFonts w:eastAsia="Times New Roman"/>
          <w:sz w:val="28"/>
          <w:szCs w:val="28"/>
        </w:rPr>
        <w:t>АООП НОО.</w:t>
      </w:r>
    </w:p>
    <w:p w14:paraId="4CA082C7" w14:textId="77777777" w:rsidR="00202ADB" w:rsidRDefault="00202ADB">
      <w:pPr>
        <w:spacing w:line="61" w:lineRule="exact"/>
        <w:rPr>
          <w:rFonts w:eastAsia="Times New Roman"/>
          <w:sz w:val="28"/>
          <w:szCs w:val="28"/>
        </w:rPr>
      </w:pPr>
    </w:p>
    <w:p w14:paraId="44C5F1F8" w14:textId="77777777" w:rsidR="00202ADB" w:rsidRDefault="001B6DE7">
      <w:pPr>
        <w:spacing w:line="265" w:lineRule="auto"/>
        <w:ind w:left="7" w:right="20" w:firstLine="708"/>
        <w:rPr>
          <w:rFonts w:eastAsia="Times New Roman"/>
          <w:sz w:val="28"/>
          <w:szCs w:val="28"/>
        </w:rPr>
      </w:pPr>
      <w:r>
        <w:rPr>
          <w:rFonts w:eastAsia="Times New Roman"/>
          <w:sz w:val="28"/>
          <w:szCs w:val="28"/>
        </w:rPr>
        <w:t xml:space="preserve">Финансовое обеспечение </w:t>
      </w:r>
      <w:proofErr w:type="spellStart"/>
      <w:r>
        <w:rPr>
          <w:rFonts w:eastAsia="Times New Roman"/>
          <w:sz w:val="28"/>
          <w:szCs w:val="28"/>
        </w:rPr>
        <w:t>соответствовует</w:t>
      </w:r>
      <w:proofErr w:type="spellEnd"/>
      <w:r>
        <w:rPr>
          <w:rFonts w:eastAsia="Times New Roman"/>
          <w:sz w:val="28"/>
          <w:szCs w:val="28"/>
        </w:rPr>
        <w:t xml:space="preserve"> специфике кадровых и </w:t>
      </w:r>
      <w:proofErr w:type="gramStart"/>
      <w:r>
        <w:rPr>
          <w:rFonts w:eastAsia="Times New Roman"/>
          <w:sz w:val="28"/>
          <w:szCs w:val="28"/>
        </w:rPr>
        <w:t>матери-</w:t>
      </w:r>
      <w:proofErr w:type="spellStart"/>
      <w:r>
        <w:rPr>
          <w:rFonts w:eastAsia="Times New Roman"/>
          <w:sz w:val="28"/>
          <w:szCs w:val="28"/>
        </w:rPr>
        <w:t>ально</w:t>
      </w:r>
      <w:proofErr w:type="spellEnd"/>
      <w:proofErr w:type="gramEnd"/>
      <w:r>
        <w:rPr>
          <w:rFonts w:eastAsia="Times New Roman"/>
          <w:sz w:val="28"/>
          <w:szCs w:val="28"/>
        </w:rPr>
        <w:t>-технических условий, определенных для АООП НОО обучающихся с ТНР.</w:t>
      </w:r>
    </w:p>
    <w:p w14:paraId="78E0A396" w14:textId="77777777" w:rsidR="00202ADB" w:rsidRDefault="00202ADB">
      <w:pPr>
        <w:spacing w:line="200" w:lineRule="exact"/>
        <w:rPr>
          <w:sz w:val="20"/>
          <w:szCs w:val="20"/>
        </w:rPr>
      </w:pPr>
    </w:p>
    <w:p w14:paraId="5CF0B24B" w14:textId="77777777" w:rsidR="00202ADB" w:rsidRDefault="00202ADB">
      <w:pPr>
        <w:spacing w:line="205" w:lineRule="exact"/>
        <w:rPr>
          <w:sz w:val="20"/>
          <w:szCs w:val="20"/>
        </w:rPr>
      </w:pPr>
    </w:p>
    <w:p w14:paraId="18F4CA61" w14:textId="77777777" w:rsidR="00202ADB" w:rsidRDefault="001B6DE7" w:rsidP="00B906BE">
      <w:pPr>
        <w:spacing w:line="265" w:lineRule="auto"/>
        <w:ind w:left="7" w:right="-2"/>
        <w:rPr>
          <w:sz w:val="20"/>
          <w:szCs w:val="20"/>
        </w:rPr>
      </w:pPr>
      <w:r>
        <w:rPr>
          <w:rFonts w:eastAsia="Times New Roman"/>
          <w:b/>
          <w:bCs/>
          <w:color w:val="00000A"/>
          <w:sz w:val="28"/>
          <w:szCs w:val="28"/>
        </w:rPr>
        <w:t>Определение нормативных затрат на оказание государственной услуги</w:t>
      </w:r>
    </w:p>
    <w:p w14:paraId="0204AAA2" w14:textId="77777777" w:rsidR="00202ADB" w:rsidRDefault="00202ADB">
      <w:pPr>
        <w:spacing w:line="26" w:lineRule="exact"/>
        <w:rPr>
          <w:sz w:val="20"/>
          <w:szCs w:val="20"/>
        </w:rPr>
      </w:pPr>
    </w:p>
    <w:p w14:paraId="0812AF98" w14:textId="77777777" w:rsidR="00202ADB" w:rsidRDefault="001B6DE7">
      <w:pPr>
        <w:spacing w:line="285" w:lineRule="auto"/>
        <w:ind w:left="7" w:right="20" w:firstLine="677"/>
        <w:jc w:val="both"/>
        <w:rPr>
          <w:sz w:val="20"/>
          <w:szCs w:val="20"/>
        </w:rPr>
      </w:pPr>
      <w:r>
        <w:rPr>
          <w:rFonts w:eastAsia="Times New Roman"/>
          <w:color w:val="00000A"/>
          <w:sz w:val="27"/>
          <w:szCs w:val="27"/>
        </w:rPr>
        <w:t xml:space="preserve">Вариант </w:t>
      </w:r>
      <w:r>
        <w:rPr>
          <w:rFonts w:eastAsia="Times New Roman"/>
          <w:color w:val="000000"/>
          <w:sz w:val="27"/>
          <w:szCs w:val="27"/>
        </w:rPr>
        <w:t>5.1</w:t>
      </w:r>
      <w:r>
        <w:rPr>
          <w:rFonts w:eastAsia="Times New Roman"/>
          <w:color w:val="00000A"/>
          <w:sz w:val="27"/>
          <w:szCs w:val="27"/>
        </w:rPr>
        <w:t xml:space="preserve"> предполагает, что обучающийся </w:t>
      </w:r>
      <w:r>
        <w:rPr>
          <w:rFonts w:eastAsia="Times New Roman"/>
          <w:color w:val="000000"/>
          <w:sz w:val="27"/>
          <w:szCs w:val="27"/>
        </w:rPr>
        <w:t>с ТНР</w:t>
      </w:r>
      <w:r>
        <w:rPr>
          <w:rFonts w:eastAsia="Times New Roman"/>
          <w:color w:val="00000A"/>
          <w:sz w:val="27"/>
          <w:szCs w:val="27"/>
        </w:rPr>
        <w:t xml:space="preserve"> получает образование находясь в среде сверстников, не имеющих ограничений по возможностям здоровья, и в те же сроки обучения. Обучающемуся </w:t>
      </w:r>
      <w:r>
        <w:rPr>
          <w:rFonts w:eastAsia="Times New Roman"/>
          <w:color w:val="000000"/>
          <w:sz w:val="27"/>
          <w:szCs w:val="27"/>
        </w:rPr>
        <w:t>с ТНР</w:t>
      </w:r>
      <w:r>
        <w:rPr>
          <w:rFonts w:eastAsia="Times New Roman"/>
          <w:color w:val="00000A"/>
          <w:sz w:val="27"/>
          <w:szCs w:val="27"/>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учитывает следующее:</w:t>
      </w:r>
    </w:p>
    <w:p w14:paraId="4FE70A2D" w14:textId="77777777" w:rsidR="00202ADB" w:rsidRDefault="00202ADB">
      <w:pPr>
        <w:spacing w:line="8" w:lineRule="exact"/>
        <w:rPr>
          <w:sz w:val="20"/>
          <w:szCs w:val="20"/>
        </w:rPr>
      </w:pPr>
    </w:p>
    <w:p w14:paraId="6D7E3468" w14:textId="77777777" w:rsidR="00202ADB" w:rsidRDefault="001B6DE7">
      <w:pPr>
        <w:numPr>
          <w:ilvl w:val="0"/>
          <w:numId w:val="65"/>
        </w:numPr>
        <w:tabs>
          <w:tab w:val="left" w:pos="1094"/>
        </w:tabs>
        <w:spacing w:line="272" w:lineRule="auto"/>
        <w:ind w:left="907" w:right="20" w:hanging="367"/>
        <w:jc w:val="both"/>
        <w:rPr>
          <w:rFonts w:eastAsia="Times New Roman"/>
          <w:sz w:val="28"/>
          <w:szCs w:val="28"/>
        </w:rPr>
      </w:pPr>
      <w:r>
        <w:rPr>
          <w:rFonts w:eastAsia="Times New Roman"/>
          <w:sz w:val="28"/>
          <w:szCs w:val="28"/>
        </w:rPr>
        <w:t xml:space="preserve">обязательное включение в структуру АООП начального общего </w:t>
      </w:r>
      <w:proofErr w:type="spellStart"/>
      <w:proofErr w:type="gramStart"/>
      <w:r>
        <w:rPr>
          <w:rFonts w:eastAsia="Times New Roman"/>
          <w:sz w:val="28"/>
          <w:szCs w:val="28"/>
        </w:rPr>
        <w:t>образова-ния</w:t>
      </w:r>
      <w:proofErr w:type="spellEnd"/>
      <w:proofErr w:type="gramEnd"/>
      <w:r>
        <w:rPr>
          <w:rFonts w:eastAsia="Times New Roman"/>
          <w:sz w:val="28"/>
          <w:szCs w:val="28"/>
        </w:rPr>
        <w:t xml:space="preserve"> для обучающегося с ТНР программы коррекционной работы, что </w:t>
      </w:r>
      <w:proofErr w:type="spellStart"/>
      <w:r>
        <w:rPr>
          <w:rFonts w:eastAsia="Times New Roman"/>
          <w:sz w:val="28"/>
          <w:szCs w:val="28"/>
        </w:rPr>
        <w:t>тре-бует</w:t>
      </w:r>
      <w:proofErr w:type="spellEnd"/>
      <w:r>
        <w:rPr>
          <w:rFonts w:eastAsia="Times New Roman"/>
          <w:sz w:val="28"/>
          <w:szCs w:val="28"/>
        </w:rPr>
        <w:t xml:space="preserve"> качественно особого кадрового состава специалистов, реализующих АООП;</w:t>
      </w:r>
    </w:p>
    <w:p w14:paraId="1DAD630F" w14:textId="77777777" w:rsidR="00202ADB" w:rsidRDefault="00202ADB">
      <w:pPr>
        <w:spacing w:line="257" w:lineRule="exact"/>
        <w:rPr>
          <w:sz w:val="20"/>
          <w:szCs w:val="20"/>
        </w:rPr>
      </w:pPr>
    </w:p>
    <w:p w14:paraId="1FBDF1DF" w14:textId="77777777" w:rsidR="00202ADB" w:rsidRDefault="001B6DE7">
      <w:pPr>
        <w:ind w:right="-6"/>
        <w:jc w:val="center"/>
        <w:rPr>
          <w:sz w:val="20"/>
          <w:szCs w:val="20"/>
        </w:rPr>
      </w:pPr>
      <w:r>
        <w:rPr>
          <w:rFonts w:ascii="Calibri" w:eastAsia="Calibri" w:hAnsi="Calibri" w:cs="Calibri"/>
          <w:color w:val="00000A"/>
        </w:rPr>
        <w:t>54</w:t>
      </w:r>
    </w:p>
    <w:p w14:paraId="54F4AD0F" w14:textId="77777777" w:rsidR="00202ADB" w:rsidRDefault="00202ADB">
      <w:pPr>
        <w:sectPr w:rsidR="00202ADB">
          <w:pgSz w:w="11900" w:h="16838"/>
          <w:pgMar w:top="1138" w:right="846" w:bottom="188" w:left="1133" w:header="0" w:footer="0" w:gutter="0"/>
          <w:cols w:space="720" w:equalWidth="0">
            <w:col w:w="9927"/>
          </w:cols>
        </w:sectPr>
      </w:pPr>
    </w:p>
    <w:p w14:paraId="49A0095E" w14:textId="77777777" w:rsidR="00202ADB" w:rsidRDefault="001B6DE7">
      <w:pPr>
        <w:numPr>
          <w:ilvl w:val="0"/>
          <w:numId w:val="66"/>
        </w:numPr>
        <w:tabs>
          <w:tab w:val="left" w:pos="1087"/>
        </w:tabs>
        <w:spacing w:line="285" w:lineRule="auto"/>
        <w:ind w:left="900" w:right="20" w:hanging="367"/>
        <w:jc w:val="both"/>
        <w:rPr>
          <w:rFonts w:eastAsia="Times New Roman"/>
          <w:b/>
          <w:bCs/>
          <w:sz w:val="27"/>
          <w:szCs w:val="27"/>
        </w:rPr>
      </w:pPr>
      <w:bookmarkStart w:id="54" w:name="page55"/>
      <w:bookmarkEnd w:id="54"/>
      <w:r>
        <w:rPr>
          <w:rFonts w:eastAsia="Times New Roman"/>
          <w:b/>
          <w:bCs/>
          <w:sz w:val="27"/>
          <w:szCs w:val="27"/>
        </w:rPr>
        <w:lastRenderedPageBreak/>
        <w:t xml:space="preserve">при необходимости предусматривается участие в образовательно-коррекционной работе </w:t>
      </w:r>
      <w:proofErr w:type="spellStart"/>
      <w:r>
        <w:rPr>
          <w:rFonts w:eastAsia="Times New Roman"/>
          <w:b/>
          <w:bCs/>
          <w:sz w:val="27"/>
          <w:szCs w:val="27"/>
        </w:rPr>
        <w:t>тьютора</w:t>
      </w:r>
      <w:proofErr w:type="spellEnd"/>
      <w:r>
        <w:rPr>
          <w:rFonts w:eastAsia="Times New Roman"/>
          <w:b/>
          <w:bCs/>
          <w:sz w:val="27"/>
          <w:szCs w:val="27"/>
        </w:rPr>
        <w:t>,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w:t>
      </w:r>
    </w:p>
    <w:p w14:paraId="1B942ABA" w14:textId="77777777" w:rsidR="00202ADB" w:rsidRDefault="001B6DE7">
      <w:pPr>
        <w:spacing w:line="236" w:lineRule="auto"/>
        <w:ind w:left="900"/>
        <w:rPr>
          <w:sz w:val="20"/>
          <w:szCs w:val="20"/>
        </w:rPr>
      </w:pPr>
      <w:r>
        <w:rPr>
          <w:rFonts w:eastAsia="Times New Roman"/>
          <w:b/>
          <w:bCs/>
          <w:sz w:val="28"/>
          <w:szCs w:val="28"/>
        </w:rPr>
        <w:t xml:space="preserve">специальных технических средств и </w:t>
      </w:r>
      <w:proofErr w:type="spellStart"/>
      <w:r>
        <w:rPr>
          <w:rFonts w:eastAsia="Times New Roman"/>
          <w:b/>
          <w:bCs/>
          <w:sz w:val="28"/>
          <w:szCs w:val="28"/>
        </w:rPr>
        <w:t>ассистивных</w:t>
      </w:r>
      <w:proofErr w:type="spellEnd"/>
      <w:r>
        <w:rPr>
          <w:rFonts w:eastAsia="Times New Roman"/>
          <w:b/>
          <w:bCs/>
          <w:sz w:val="28"/>
          <w:szCs w:val="28"/>
        </w:rPr>
        <w:t xml:space="preserve"> устройств).</w:t>
      </w:r>
    </w:p>
    <w:p w14:paraId="1E37D14D" w14:textId="77777777" w:rsidR="00202ADB" w:rsidRDefault="00202ADB">
      <w:pPr>
        <w:spacing w:line="57" w:lineRule="exact"/>
        <w:rPr>
          <w:sz w:val="20"/>
          <w:szCs w:val="20"/>
        </w:rPr>
      </w:pPr>
    </w:p>
    <w:p w14:paraId="5E65457F" w14:textId="77777777" w:rsidR="00202ADB" w:rsidRDefault="001B6DE7">
      <w:pPr>
        <w:spacing w:line="273" w:lineRule="auto"/>
        <w:ind w:right="20" w:firstLine="677"/>
        <w:jc w:val="both"/>
        <w:rPr>
          <w:sz w:val="20"/>
          <w:szCs w:val="20"/>
        </w:rPr>
      </w:pPr>
      <w:r>
        <w:rPr>
          <w:rFonts w:eastAsia="Times New Roman"/>
          <w:i/>
          <w:iCs/>
          <w:color w:val="00000A"/>
          <w:sz w:val="28"/>
          <w:szCs w:val="28"/>
        </w:rPr>
        <w:t xml:space="preserve">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w:t>
      </w:r>
      <w:proofErr w:type="spellStart"/>
      <w:r>
        <w:rPr>
          <w:rFonts w:eastAsia="Times New Roman"/>
          <w:i/>
          <w:iCs/>
          <w:color w:val="00000A"/>
          <w:sz w:val="28"/>
          <w:szCs w:val="28"/>
        </w:rPr>
        <w:t>ассистивные</w:t>
      </w:r>
      <w:proofErr w:type="spellEnd"/>
      <w:r>
        <w:rPr>
          <w:rFonts w:eastAsia="Times New Roman"/>
          <w:i/>
          <w:iCs/>
          <w:color w:val="00000A"/>
          <w:sz w:val="28"/>
          <w:szCs w:val="28"/>
        </w:rPr>
        <w:t xml:space="preserve"> устройства, специальные компьютерные программы и др.) в соответствии с ФГОС для обучающихся с ТНР.</w:t>
      </w:r>
    </w:p>
    <w:p w14:paraId="6E2800C3" w14:textId="77777777" w:rsidR="00202ADB" w:rsidRDefault="00202ADB">
      <w:pPr>
        <w:spacing w:line="19" w:lineRule="exact"/>
        <w:rPr>
          <w:sz w:val="20"/>
          <w:szCs w:val="20"/>
        </w:rPr>
      </w:pPr>
    </w:p>
    <w:p w14:paraId="0FB21AB3" w14:textId="77777777" w:rsidR="00202ADB" w:rsidRDefault="001B6DE7">
      <w:pPr>
        <w:spacing w:line="272" w:lineRule="auto"/>
        <w:ind w:right="20" w:firstLine="677"/>
        <w:jc w:val="both"/>
        <w:rPr>
          <w:sz w:val="20"/>
          <w:szCs w:val="20"/>
        </w:rPr>
      </w:pPr>
      <w:r>
        <w:rPr>
          <w:rFonts w:eastAsia="Times New Roman"/>
          <w:i/>
          <w:iCs/>
          <w:color w:val="00000A"/>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w:t>
      </w:r>
      <w:proofErr w:type="gramStart"/>
      <w:r>
        <w:rPr>
          <w:rFonts w:eastAsia="Times New Roman"/>
          <w:i/>
          <w:iCs/>
          <w:color w:val="00000A"/>
          <w:sz w:val="28"/>
          <w:szCs w:val="28"/>
        </w:rPr>
        <w:t>в соответствии с СанПиН</w:t>
      </w:r>
      <w:proofErr w:type="gramEnd"/>
      <w:r>
        <w:rPr>
          <w:rFonts w:eastAsia="Times New Roman"/>
          <w:i/>
          <w:iCs/>
          <w:color w:val="00000A"/>
          <w:sz w:val="28"/>
          <w:szCs w:val="28"/>
        </w:rPr>
        <w:t>.</w:t>
      </w:r>
    </w:p>
    <w:p w14:paraId="3EB70132" w14:textId="77777777" w:rsidR="00202ADB" w:rsidRDefault="00202ADB">
      <w:pPr>
        <w:spacing w:line="13" w:lineRule="exact"/>
        <w:rPr>
          <w:sz w:val="20"/>
          <w:szCs w:val="20"/>
        </w:rPr>
      </w:pPr>
    </w:p>
    <w:p w14:paraId="018E32B0" w14:textId="77777777" w:rsidR="004B111F" w:rsidRPr="0065115E" w:rsidRDefault="004B111F" w:rsidP="004B111F">
      <w:pPr>
        <w:jc w:val="both"/>
        <w:rPr>
          <w:b/>
          <w:sz w:val="24"/>
          <w:szCs w:val="24"/>
          <w:u w:val="single"/>
        </w:rPr>
      </w:pPr>
    </w:p>
    <w:p w14:paraId="473B3DA3" w14:textId="77777777" w:rsidR="004B111F" w:rsidRPr="0065115E" w:rsidRDefault="004B111F" w:rsidP="004B111F">
      <w:pPr>
        <w:ind w:firstLine="454"/>
        <w:jc w:val="center"/>
        <w:rPr>
          <w:b/>
          <w:sz w:val="24"/>
          <w:szCs w:val="24"/>
          <w:u w:val="single"/>
        </w:rPr>
      </w:pPr>
      <w:r w:rsidRPr="0065115E">
        <w:rPr>
          <w:b/>
          <w:sz w:val="24"/>
          <w:szCs w:val="24"/>
          <w:u w:val="single"/>
        </w:rPr>
        <w:t xml:space="preserve">Ресурсная база начальной школы </w:t>
      </w:r>
    </w:p>
    <w:p w14:paraId="46B87CCB" w14:textId="77777777" w:rsidR="004B111F" w:rsidRPr="0065115E" w:rsidRDefault="004B111F" w:rsidP="004B111F">
      <w:pPr>
        <w:ind w:firstLine="454"/>
        <w:jc w:val="center"/>
        <w:rPr>
          <w:sz w:val="24"/>
          <w:szCs w:val="24"/>
        </w:rPr>
      </w:pPr>
    </w:p>
    <w:p w14:paraId="2E98503D" w14:textId="77777777" w:rsidR="004B111F" w:rsidRPr="0065115E" w:rsidRDefault="004B111F" w:rsidP="004B111F">
      <w:pPr>
        <w:ind w:firstLine="454"/>
        <w:jc w:val="center"/>
        <w:rPr>
          <w:sz w:val="24"/>
          <w:szCs w:val="24"/>
        </w:rPr>
      </w:pPr>
    </w:p>
    <w:tbl>
      <w:tblPr>
        <w:tblW w:w="9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9"/>
        <w:gridCol w:w="3340"/>
        <w:gridCol w:w="1678"/>
        <w:gridCol w:w="1953"/>
        <w:gridCol w:w="2131"/>
      </w:tblGrid>
      <w:tr w:rsidR="004B111F" w:rsidRPr="0065115E" w14:paraId="3E1AA080" w14:textId="77777777" w:rsidTr="0047631D">
        <w:trPr>
          <w:jc w:val="center"/>
        </w:trPr>
        <w:tc>
          <w:tcPr>
            <w:tcW w:w="857" w:type="dxa"/>
            <w:shd w:val="clear" w:color="auto" w:fill="FFFFFF"/>
          </w:tcPr>
          <w:p w14:paraId="244AFB7E" w14:textId="77777777" w:rsidR="004B111F" w:rsidRPr="0065115E" w:rsidRDefault="004B111F" w:rsidP="0047631D">
            <w:pPr>
              <w:widowControl w:val="0"/>
              <w:adjustRightInd w:val="0"/>
              <w:jc w:val="both"/>
              <w:textAlignment w:val="baseline"/>
              <w:rPr>
                <w:b/>
                <w:sz w:val="24"/>
                <w:szCs w:val="24"/>
              </w:rPr>
            </w:pPr>
            <w:r w:rsidRPr="0065115E">
              <w:rPr>
                <w:b/>
                <w:sz w:val="24"/>
                <w:szCs w:val="24"/>
              </w:rPr>
              <w:t xml:space="preserve">№ </w:t>
            </w:r>
          </w:p>
          <w:p w14:paraId="6B9EE79D" w14:textId="77777777" w:rsidR="004B111F" w:rsidRPr="0065115E" w:rsidRDefault="004B111F" w:rsidP="0047631D">
            <w:pPr>
              <w:widowControl w:val="0"/>
              <w:adjustRightInd w:val="0"/>
              <w:jc w:val="both"/>
              <w:textAlignment w:val="baseline"/>
              <w:rPr>
                <w:b/>
                <w:sz w:val="24"/>
                <w:szCs w:val="24"/>
              </w:rPr>
            </w:pPr>
            <w:r w:rsidRPr="0065115E">
              <w:rPr>
                <w:b/>
                <w:sz w:val="24"/>
                <w:szCs w:val="24"/>
              </w:rPr>
              <w:t>п/п</w:t>
            </w:r>
          </w:p>
        </w:tc>
        <w:tc>
          <w:tcPr>
            <w:tcW w:w="3600" w:type="dxa"/>
            <w:shd w:val="clear" w:color="auto" w:fill="FFFFFF"/>
          </w:tcPr>
          <w:p w14:paraId="4A285FE1"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Кабинет</w:t>
            </w:r>
          </w:p>
        </w:tc>
        <w:tc>
          <w:tcPr>
            <w:tcW w:w="1713" w:type="dxa"/>
            <w:shd w:val="clear" w:color="auto" w:fill="FFFFFF"/>
          </w:tcPr>
          <w:p w14:paraId="09F31FAC" w14:textId="77777777" w:rsidR="004B111F" w:rsidRPr="0065115E" w:rsidRDefault="004B111F" w:rsidP="0047631D">
            <w:pPr>
              <w:widowControl w:val="0"/>
              <w:adjustRightInd w:val="0"/>
              <w:jc w:val="both"/>
              <w:textAlignment w:val="baseline"/>
              <w:rPr>
                <w:b/>
                <w:sz w:val="24"/>
                <w:szCs w:val="24"/>
              </w:rPr>
            </w:pPr>
            <w:r w:rsidRPr="0065115E">
              <w:rPr>
                <w:b/>
                <w:sz w:val="24"/>
                <w:szCs w:val="24"/>
              </w:rPr>
              <w:t>Количество ПК</w:t>
            </w:r>
          </w:p>
        </w:tc>
        <w:tc>
          <w:tcPr>
            <w:tcW w:w="1917" w:type="dxa"/>
            <w:shd w:val="clear" w:color="auto" w:fill="FFFFFF"/>
          </w:tcPr>
          <w:p w14:paraId="4F12B04C"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Количество интерактивных досок</w:t>
            </w:r>
          </w:p>
        </w:tc>
        <w:tc>
          <w:tcPr>
            <w:tcW w:w="1824" w:type="dxa"/>
            <w:shd w:val="clear" w:color="auto" w:fill="FFFFFF"/>
          </w:tcPr>
          <w:p w14:paraId="1B0230E6"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Количество мультимедийных проекторов</w:t>
            </w:r>
          </w:p>
        </w:tc>
      </w:tr>
      <w:tr w:rsidR="004B111F" w:rsidRPr="0065115E" w14:paraId="61EACF78" w14:textId="77777777" w:rsidTr="0047631D">
        <w:trPr>
          <w:jc w:val="center"/>
        </w:trPr>
        <w:tc>
          <w:tcPr>
            <w:tcW w:w="857" w:type="dxa"/>
          </w:tcPr>
          <w:p w14:paraId="1E8C2A24" w14:textId="77777777" w:rsidR="004B111F" w:rsidRPr="0065115E" w:rsidRDefault="004B111F" w:rsidP="0047631D">
            <w:pPr>
              <w:widowControl w:val="0"/>
              <w:adjustRightInd w:val="0"/>
              <w:jc w:val="both"/>
              <w:textAlignment w:val="baseline"/>
              <w:rPr>
                <w:sz w:val="24"/>
                <w:szCs w:val="24"/>
              </w:rPr>
            </w:pPr>
            <w:r w:rsidRPr="0065115E">
              <w:rPr>
                <w:sz w:val="24"/>
                <w:szCs w:val="24"/>
              </w:rPr>
              <w:t>6.</w:t>
            </w:r>
          </w:p>
        </w:tc>
        <w:tc>
          <w:tcPr>
            <w:tcW w:w="3600" w:type="dxa"/>
          </w:tcPr>
          <w:p w14:paraId="0239602D" w14:textId="77777777" w:rsidR="004B111F" w:rsidRPr="0065115E" w:rsidRDefault="004B111F" w:rsidP="0047631D">
            <w:pPr>
              <w:widowControl w:val="0"/>
              <w:adjustRightInd w:val="0"/>
              <w:jc w:val="both"/>
              <w:textAlignment w:val="baseline"/>
              <w:rPr>
                <w:sz w:val="24"/>
                <w:szCs w:val="24"/>
              </w:rPr>
            </w:pPr>
            <w:r w:rsidRPr="0065115E">
              <w:rPr>
                <w:sz w:val="24"/>
                <w:szCs w:val="24"/>
              </w:rPr>
              <w:t>Кабинет директора</w:t>
            </w:r>
          </w:p>
        </w:tc>
        <w:tc>
          <w:tcPr>
            <w:tcW w:w="1713" w:type="dxa"/>
          </w:tcPr>
          <w:p w14:paraId="6E2B618E" w14:textId="77777777" w:rsidR="004B111F" w:rsidRPr="0065115E" w:rsidRDefault="004B111F" w:rsidP="0047631D">
            <w:pPr>
              <w:widowControl w:val="0"/>
              <w:adjustRightInd w:val="0"/>
              <w:ind w:firstLine="454"/>
              <w:jc w:val="center"/>
              <w:textAlignment w:val="baseline"/>
              <w:rPr>
                <w:sz w:val="24"/>
                <w:szCs w:val="24"/>
              </w:rPr>
            </w:pPr>
            <w:r w:rsidRPr="0065115E">
              <w:rPr>
                <w:sz w:val="24"/>
                <w:szCs w:val="24"/>
              </w:rPr>
              <w:t xml:space="preserve">1 ПК </w:t>
            </w:r>
          </w:p>
        </w:tc>
        <w:tc>
          <w:tcPr>
            <w:tcW w:w="1917" w:type="dxa"/>
          </w:tcPr>
          <w:p w14:paraId="114A822C" w14:textId="77777777" w:rsidR="004B111F" w:rsidRPr="0065115E" w:rsidRDefault="004B111F" w:rsidP="0047631D">
            <w:pPr>
              <w:widowControl w:val="0"/>
              <w:adjustRightInd w:val="0"/>
              <w:ind w:firstLine="454"/>
              <w:jc w:val="center"/>
              <w:textAlignment w:val="baseline"/>
              <w:rPr>
                <w:sz w:val="24"/>
                <w:szCs w:val="24"/>
                <w:lang w:val="en-US"/>
              </w:rPr>
            </w:pPr>
          </w:p>
        </w:tc>
        <w:tc>
          <w:tcPr>
            <w:tcW w:w="1824" w:type="dxa"/>
          </w:tcPr>
          <w:p w14:paraId="727086A8" w14:textId="77777777" w:rsidR="004B111F" w:rsidRPr="0065115E" w:rsidRDefault="004B111F" w:rsidP="0047631D">
            <w:pPr>
              <w:widowControl w:val="0"/>
              <w:adjustRightInd w:val="0"/>
              <w:ind w:firstLine="454"/>
              <w:jc w:val="center"/>
              <w:textAlignment w:val="baseline"/>
              <w:rPr>
                <w:sz w:val="24"/>
                <w:szCs w:val="24"/>
                <w:lang w:val="en-US"/>
              </w:rPr>
            </w:pPr>
          </w:p>
        </w:tc>
      </w:tr>
      <w:tr w:rsidR="004B111F" w:rsidRPr="0065115E" w14:paraId="5921DEAB" w14:textId="77777777" w:rsidTr="0047631D">
        <w:trPr>
          <w:jc w:val="center"/>
        </w:trPr>
        <w:tc>
          <w:tcPr>
            <w:tcW w:w="857" w:type="dxa"/>
          </w:tcPr>
          <w:p w14:paraId="082612ED" w14:textId="77777777" w:rsidR="004B111F" w:rsidRPr="0065115E" w:rsidRDefault="004B111F" w:rsidP="0047631D">
            <w:pPr>
              <w:widowControl w:val="0"/>
              <w:adjustRightInd w:val="0"/>
              <w:jc w:val="both"/>
              <w:textAlignment w:val="baseline"/>
              <w:rPr>
                <w:sz w:val="24"/>
                <w:szCs w:val="24"/>
              </w:rPr>
            </w:pPr>
            <w:r w:rsidRPr="0065115E">
              <w:rPr>
                <w:sz w:val="24"/>
                <w:szCs w:val="24"/>
              </w:rPr>
              <w:t xml:space="preserve">7. </w:t>
            </w:r>
          </w:p>
        </w:tc>
        <w:tc>
          <w:tcPr>
            <w:tcW w:w="3600" w:type="dxa"/>
          </w:tcPr>
          <w:p w14:paraId="37B0C9E4" w14:textId="77777777" w:rsidR="004B111F" w:rsidRPr="0065115E" w:rsidRDefault="004B111F" w:rsidP="0047631D">
            <w:pPr>
              <w:widowControl w:val="0"/>
              <w:adjustRightInd w:val="0"/>
              <w:jc w:val="both"/>
              <w:textAlignment w:val="baseline"/>
              <w:rPr>
                <w:sz w:val="24"/>
                <w:szCs w:val="24"/>
              </w:rPr>
            </w:pPr>
            <w:r w:rsidRPr="0065115E">
              <w:rPr>
                <w:sz w:val="24"/>
                <w:szCs w:val="24"/>
              </w:rPr>
              <w:t>Информационно-библиотечный центр</w:t>
            </w:r>
          </w:p>
        </w:tc>
        <w:tc>
          <w:tcPr>
            <w:tcW w:w="1713" w:type="dxa"/>
          </w:tcPr>
          <w:p w14:paraId="143E07B9" w14:textId="77777777" w:rsidR="004B111F" w:rsidRPr="0065115E" w:rsidRDefault="004B111F" w:rsidP="0047631D">
            <w:pPr>
              <w:widowControl w:val="0"/>
              <w:adjustRightInd w:val="0"/>
              <w:ind w:firstLine="454"/>
              <w:jc w:val="center"/>
              <w:textAlignment w:val="baseline"/>
              <w:rPr>
                <w:sz w:val="24"/>
                <w:szCs w:val="24"/>
              </w:rPr>
            </w:pPr>
            <w:r w:rsidRPr="0065115E">
              <w:rPr>
                <w:sz w:val="24"/>
                <w:szCs w:val="24"/>
              </w:rPr>
              <w:t>1</w:t>
            </w:r>
          </w:p>
        </w:tc>
        <w:tc>
          <w:tcPr>
            <w:tcW w:w="1917" w:type="dxa"/>
          </w:tcPr>
          <w:p w14:paraId="2ABAFA28" w14:textId="77777777" w:rsidR="004B111F" w:rsidRPr="0065115E" w:rsidRDefault="004B111F" w:rsidP="0047631D">
            <w:pPr>
              <w:widowControl w:val="0"/>
              <w:adjustRightInd w:val="0"/>
              <w:ind w:firstLine="454"/>
              <w:jc w:val="center"/>
              <w:textAlignment w:val="baseline"/>
              <w:rPr>
                <w:sz w:val="24"/>
                <w:szCs w:val="24"/>
              </w:rPr>
            </w:pPr>
          </w:p>
        </w:tc>
        <w:tc>
          <w:tcPr>
            <w:tcW w:w="1824" w:type="dxa"/>
          </w:tcPr>
          <w:p w14:paraId="621BA1FA" w14:textId="77777777" w:rsidR="004B111F" w:rsidRPr="0065115E" w:rsidRDefault="004B111F" w:rsidP="0047631D">
            <w:pPr>
              <w:widowControl w:val="0"/>
              <w:adjustRightInd w:val="0"/>
              <w:ind w:firstLine="454"/>
              <w:jc w:val="center"/>
              <w:textAlignment w:val="baseline"/>
              <w:rPr>
                <w:sz w:val="24"/>
                <w:szCs w:val="24"/>
              </w:rPr>
            </w:pPr>
          </w:p>
        </w:tc>
      </w:tr>
      <w:tr w:rsidR="004B111F" w:rsidRPr="0065115E" w14:paraId="7F6CD0CF" w14:textId="77777777" w:rsidTr="0047631D">
        <w:trPr>
          <w:jc w:val="center"/>
        </w:trPr>
        <w:tc>
          <w:tcPr>
            <w:tcW w:w="857" w:type="dxa"/>
          </w:tcPr>
          <w:p w14:paraId="036820B7" w14:textId="77777777" w:rsidR="004B111F" w:rsidRPr="0065115E" w:rsidRDefault="004B111F" w:rsidP="0047631D">
            <w:pPr>
              <w:widowControl w:val="0"/>
              <w:adjustRightInd w:val="0"/>
              <w:jc w:val="both"/>
              <w:textAlignment w:val="baseline"/>
              <w:rPr>
                <w:sz w:val="24"/>
                <w:szCs w:val="24"/>
              </w:rPr>
            </w:pPr>
            <w:r w:rsidRPr="0065115E">
              <w:rPr>
                <w:sz w:val="24"/>
                <w:szCs w:val="24"/>
              </w:rPr>
              <w:t>10.</w:t>
            </w:r>
          </w:p>
        </w:tc>
        <w:tc>
          <w:tcPr>
            <w:tcW w:w="3600" w:type="dxa"/>
          </w:tcPr>
          <w:p w14:paraId="4CBBB0BF" w14:textId="77777777" w:rsidR="004B111F" w:rsidRPr="0065115E" w:rsidRDefault="004B111F" w:rsidP="0047631D">
            <w:pPr>
              <w:widowControl w:val="0"/>
              <w:adjustRightInd w:val="0"/>
              <w:jc w:val="both"/>
              <w:textAlignment w:val="baseline"/>
              <w:rPr>
                <w:sz w:val="24"/>
                <w:szCs w:val="24"/>
              </w:rPr>
            </w:pPr>
            <w:r w:rsidRPr="0065115E">
              <w:rPr>
                <w:sz w:val="24"/>
                <w:szCs w:val="24"/>
              </w:rPr>
              <w:t>Кабинет начальных классов</w:t>
            </w:r>
          </w:p>
        </w:tc>
        <w:tc>
          <w:tcPr>
            <w:tcW w:w="1713" w:type="dxa"/>
          </w:tcPr>
          <w:p w14:paraId="577865EE" w14:textId="0125856D" w:rsidR="004B111F" w:rsidRPr="0065115E" w:rsidRDefault="00EC0CBC" w:rsidP="0047631D">
            <w:pPr>
              <w:widowControl w:val="0"/>
              <w:adjustRightInd w:val="0"/>
              <w:ind w:firstLine="454"/>
              <w:jc w:val="center"/>
              <w:textAlignment w:val="baseline"/>
              <w:rPr>
                <w:sz w:val="24"/>
                <w:szCs w:val="24"/>
              </w:rPr>
            </w:pPr>
            <w:r>
              <w:rPr>
                <w:sz w:val="24"/>
                <w:szCs w:val="24"/>
              </w:rPr>
              <w:t>10</w:t>
            </w:r>
          </w:p>
        </w:tc>
        <w:tc>
          <w:tcPr>
            <w:tcW w:w="1917" w:type="dxa"/>
          </w:tcPr>
          <w:p w14:paraId="40EB2D6F" w14:textId="77777777" w:rsidR="004B111F" w:rsidRPr="0065115E" w:rsidRDefault="004B111F" w:rsidP="0047631D">
            <w:pPr>
              <w:widowControl w:val="0"/>
              <w:adjustRightInd w:val="0"/>
              <w:ind w:firstLine="454"/>
              <w:jc w:val="center"/>
              <w:textAlignment w:val="baseline"/>
              <w:rPr>
                <w:sz w:val="24"/>
                <w:szCs w:val="24"/>
              </w:rPr>
            </w:pPr>
            <w:r w:rsidRPr="0065115E">
              <w:rPr>
                <w:sz w:val="24"/>
                <w:szCs w:val="24"/>
              </w:rPr>
              <w:t>1</w:t>
            </w:r>
          </w:p>
        </w:tc>
        <w:tc>
          <w:tcPr>
            <w:tcW w:w="1824" w:type="dxa"/>
          </w:tcPr>
          <w:p w14:paraId="193ACA3A" w14:textId="77777777" w:rsidR="004B111F" w:rsidRPr="0065115E" w:rsidRDefault="004B111F" w:rsidP="0047631D">
            <w:pPr>
              <w:widowControl w:val="0"/>
              <w:adjustRightInd w:val="0"/>
              <w:ind w:firstLine="454"/>
              <w:jc w:val="center"/>
              <w:textAlignment w:val="baseline"/>
              <w:rPr>
                <w:sz w:val="24"/>
                <w:szCs w:val="24"/>
              </w:rPr>
            </w:pPr>
            <w:r w:rsidRPr="0065115E">
              <w:rPr>
                <w:sz w:val="24"/>
                <w:szCs w:val="24"/>
              </w:rPr>
              <w:t>7</w:t>
            </w:r>
          </w:p>
        </w:tc>
      </w:tr>
      <w:tr w:rsidR="004B111F" w:rsidRPr="0065115E" w14:paraId="1A3BD873" w14:textId="77777777" w:rsidTr="0047631D">
        <w:trPr>
          <w:jc w:val="center"/>
        </w:trPr>
        <w:tc>
          <w:tcPr>
            <w:tcW w:w="857" w:type="dxa"/>
            <w:shd w:val="clear" w:color="auto" w:fill="C6D9F1"/>
          </w:tcPr>
          <w:p w14:paraId="0C9388D1" w14:textId="77777777" w:rsidR="004B111F" w:rsidRPr="0065115E" w:rsidRDefault="004B111F" w:rsidP="0047631D">
            <w:pPr>
              <w:widowControl w:val="0"/>
              <w:adjustRightInd w:val="0"/>
              <w:ind w:firstLine="454"/>
              <w:jc w:val="center"/>
              <w:textAlignment w:val="baseline"/>
              <w:rPr>
                <w:b/>
                <w:sz w:val="24"/>
                <w:szCs w:val="24"/>
              </w:rPr>
            </w:pPr>
          </w:p>
        </w:tc>
        <w:tc>
          <w:tcPr>
            <w:tcW w:w="3600" w:type="dxa"/>
            <w:shd w:val="clear" w:color="auto" w:fill="C6D9F1"/>
          </w:tcPr>
          <w:p w14:paraId="12F477E5" w14:textId="77777777" w:rsidR="004B111F" w:rsidRPr="0065115E" w:rsidRDefault="004B111F" w:rsidP="0047631D">
            <w:pPr>
              <w:widowControl w:val="0"/>
              <w:adjustRightInd w:val="0"/>
              <w:jc w:val="both"/>
              <w:textAlignment w:val="baseline"/>
              <w:rPr>
                <w:b/>
                <w:sz w:val="24"/>
                <w:szCs w:val="24"/>
              </w:rPr>
            </w:pPr>
            <w:r w:rsidRPr="0065115E">
              <w:rPr>
                <w:b/>
                <w:sz w:val="24"/>
                <w:szCs w:val="24"/>
              </w:rPr>
              <w:t>ИТОГО:</w:t>
            </w:r>
          </w:p>
        </w:tc>
        <w:tc>
          <w:tcPr>
            <w:tcW w:w="1713" w:type="dxa"/>
            <w:shd w:val="clear" w:color="auto" w:fill="C6D9F1"/>
          </w:tcPr>
          <w:p w14:paraId="47A847FC"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10</w:t>
            </w:r>
          </w:p>
        </w:tc>
        <w:tc>
          <w:tcPr>
            <w:tcW w:w="1917" w:type="dxa"/>
            <w:shd w:val="clear" w:color="auto" w:fill="C6D9F1"/>
          </w:tcPr>
          <w:p w14:paraId="1DDE6671"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1</w:t>
            </w:r>
          </w:p>
        </w:tc>
        <w:tc>
          <w:tcPr>
            <w:tcW w:w="1824" w:type="dxa"/>
            <w:shd w:val="clear" w:color="auto" w:fill="C6D9F1"/>
          </w:tcPr>
          <w:p w14:paraId="780CB2FF" w14:textId="77777777" w:rsidR="004B111F" w:rsidRPr="0065115E" w:rsidRDefault="004B111F" w:rsidP="0047631D">
            <w:pPr>
              <w:widowControl w:val="0"/>
              <w:adjustRightInd w:val="0"/>
              <w:ind w:firstLine="454"/>
              <w:jc w:val="center"/>
              <w:textAlignment w:val="baseline"/>
              <w:rPr>
                <w:b/>
                <w:sz w:val="24"/>
                <w:szCs w:val="24"/>
              </w:rPr>
            </w:pPr>
            <w:r w:rsidRPr="0065115E">
              <w:rPr>
                <w:b/>
                <w:sz w:val="24"/>
                <w:szCs w:val="24"/>
              </w:rPr>
              <w:t>7</w:t>
            </w:r>
          </w:p>
        </w:tc>
      </w:tr>
    </w:tbl>
    <w:p w14:paraId="04EB7857" w14:textId="77777777" w:rsidR="004B111F" w:rsidRPr="0065115E" w:rsidRDefault="004B111F" w:rsidP="004B111F">
      <w:pPr>
        <w:ind w:firstLine="454"/>
        <w:jc w:val="center"/>
        <w:rPr>
          <w:sz w:val="24"/>
          <w:szCs w:val="24"/>
        </w:rPr>
      </w:pPr>
    </w:p>
    <w:p w14:paraId="0318EAFC" w14:textId="54313EA2" w:rsidR="004B111F" w:rsidRPr="00EC0CBC" w:rsidRDefault="00EC0CBC" w:rsidP="004B111F">
      <w:pPr>
        <w:ind w:firstLine="454"/>
        <w:rPr>
          <w:sz w:val="24"/>
          <w:szCs w:val="24"/>
        </w:rPr>
      </w:pPr>
      <w:r w:rsidRPr="00EC0CBC">
        <w:rPr>
          <w:sz w:val="24"/>
          <w:szCs w:val="24"/>
        </w:rPr>
        <w:t>-10</w:t>
      </w:r>
      <w:r w:rsidR="004B111F" w:rsidRPr="00EC0CBC">
        <w:rPr>
          <w:sz w:val="24"/>
          <w:szCs w:val="24"/>
        </w:rPr>
        <w:t xml:space="preserve"> оборудованных кабинетов начальных классов;</w:t>
      </w:r>
    </w:p>
    <w:p w14:paraId="6DFB7619" w14:textId="3B0D6CC9" w:rsidR="004B111F" w:rsidRPr="00EC0CBC" w:rsidRDefault="00EC0CBC" w:rsidP="004B111F">
      <w:pPr>
        <w:ind w:firstLine="454"/>
        <w:rPr>
          <w:sz w:val="24"/>
          <w:szCs w:val="24"/>
        </w:rPr>
      </w:pPr>
      <w:r w:rsidRPr="00EC0CBC">
        <w:rPr>
          <w:sz w:val="24"/>
          <w:szCs w:val="24"/>
        </w:rPr>
        <w:t>-1</w:t>
      </w:r>
      <w:r w:rsidR="004B111F" w:rsidRPr="00EC0CBC">
        <w:rPr>
          <w:sz w:val="24"/>
          <w:szCs w:val="24"/>
        </w:rPr>
        <w:t xml:space="preserve"> принтеров, </w:t>
      </w:r>
      <w:r w:rsidRPr="00EC0CBC">
        <w:rPr>
          <w:sz w:val="24"/>
          <w:szCs w:val="24"/>
        </w:rPr>
        <w:t>10</w:t>
      </w:r>
      <w:r w:rsidR="004B111F" w:rsidRPr="00EC0CBC">
        <w:rPr>
          <w:sz w:val="24"/>
          <w:szCs w:val="24"/>
        </w:rPr>
        <w:t>мультимедийных проекторов; 2 ноутбука;</w:t>
      </w:r>
    </w:p>
    <w:p w14:paraId="755FF5D9" w14:textId="77777777" w:rsidR="004B111F" w:rsidRPr="0065115E" w:rsidRDefault="004B111F" w:rsidP="004B111F">
      <w:pPr>
        <w:ind w:firstLine="454"/>
        <w:jc w:val="center"/>
        <w:rPr>
          <w:sz w:val="24"/>
          <w:szCs w:val="24"/>
        </w:rPr>
      </w:pPr>
    </w:p>
    <w:p w14:paraId="1F2CF58D" w14:textId="77777777" w:rsidR="004B111F" w:rsidRDefault="004B111F">
      <w:pPr>
        <w:ind w:left="700"/>
        <w:rPr>
          <w:sz w:val="20"/>
          <w:szCs w:val="20"/>
        </w:rPr>
      </w:pPr>
    </w:p>
    <w:p w14:paraId="0E1BE27B" w14:textId="77777777" w:rsidR="00202ADB" w:rsidRDefault="00202ADB">
      <w:pPr>
        <w:spacing w:line="64" w:lineRule="exact"/>
        <w:rPr>
          <w:sz w:val="20"/>
          <w:szCs w:val="20"/>
        </w:rPr>
      </w:pPr>
    </w:p>
    <w:p w14:paraId="58630A5C" w14:textId="77777777" w:rsidR="00202ADB" w:rsidRDefault="00202ADB">
      <w:pPr>
        <w:spacing w:line="20" w:lineRule="exact"/>
        <w:rPr>
          <w:rFonts w:eastAsia="Times New Roman"/>
          <w:b/>
          <w:bCs/>
          <w:color w:val="00000A"/>
          <w:sz w:val="28"/>
          <w:szCs w:val="28"/>
        </w:rPr>
      </w:pPr>
    </w:p>
    <w:p w14:paraId="724A8D46" w14:textId="77777777" w:rsidR="00202ADB" w:rsidRDefault="001B6DE7">
      <w:pPr>
        <w:spacing w:line="274" w:lineRule="auto"/>
        <w:ind w:left="300" w:firstLine="708"/>
        <w:jc w:val="both"/>
        <w:rPr>
          <w:sz w:val="20"/>
          <w:szCs w:val="20"/>
        </w:rPr>
      </w:pPr>
      <w:bookmarkStart w:id="55" w:name="page61"/>
      <w:bookmarkEnd w:id="55"/>
      <w:r>
        <w:rPr>
          <w:rFonts w:eastAsia="Times New Roman"/>
          <w:sz w:val="28"/>
          <w:szCs w:val="28"/>
        </w:rPr>
        <w:t xml:space="preserve">Материально-технические условия - общие характеристики </w:t>
      </w:r>
      <w:proofErr w:type="spellStart"/>
      <w:proofErr w:type="gramStart"/>
      <w:r>
        <w:rPr>
          <w:rFonts w:eastAsia="Times New Roman"/>
          <w:sz w:val="28"/>
          <w:szCs w:val="28"/>
        </w:rPr>
        <w:t>инфраструкту-ры</w:t>
      </w:r>
      <w:proofErr w:type="spellEnd"/>
      <w:proofErr w:type="gramEnd"/>
      <w:r>
        <w:rPr>
          <w:rFonts w:eastAsia="Times New Roman"/>
          <w:sz w:val="28"/>
          <w:szCs w:val="28"/>
        </w:rPr>
        <w:t>, включая параметры информационно-образовательной среды образовательной организации. Материально-техническое обеспечение школьного образования обучающихся с ТНР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14:paraId="311AA28D" w14:textId="77777777" w:rsidR="00202ADB" w:rsidRDefault="00202ADB">
      <w:pPr>
        <w:spacing w:line="364" w:lineRule="exact"/>
        <w:rPr>
          <w:sz w:val="20"/>
          <w:szCs w:val="20"/>
        </w:rPr>
      </w:pPr>
    </w:p>
    <w:p w14:paraId="65DAD941" w14:textId="77777777" w:rsidR="00202ADB" w:rsidRDefault="001B6DE7">
      <w:pPr>
        <w:ind w:left="1000"/>
        <w:rPr>
          <w:sz w:val="20"/>
          <w:szCs w:val="20"/>
        </w:rPr>
      </w:pPr>
      <w:r>
        <w:rPr>
          <w:rFonts w:eastAsia="Times New Roman"/>
          <w:sz w:val="28"/>
          <w:szCs w:val="28"/>
        </w:rPr>
        <w:t>организации пространства, в котором обучается учащийся с ТНР;</w:t>
      </w:r>
    </w:p>
    <w:p w14:paraId="17CD913F" w14:textId="77777777" w:rsidR="00202ADB" w:rsidRDefault="00202ADB">
      <w:pPr>
        <w:spacing w:line="78" w:lineRule="exact"/>
        <w:rPr>
          <w:sz w:val="20"/>
          <w:szCs w:val="20"/>
        </w:rPr>
      </w:pPr>
    </w:p>
    <w:p w14:paraId="4449D050" w14:textId="230088BC" w:rsidR="00202ADB" w:rsidRDefault="001B6DE7" w:rsidP="00181130">
      <w:pPr>
        <w:numPr>
          <w:ilvl w:val="1"/>
          <w:numId w:val="81"/>
        </w:numPr>
        <w:tabs>
          <w:tab w:val="left" w:pos="1523"/>
        </w:tabs>
        <w:spacing w:line="284" w:lineRule="auto"/>
        <w:ind w:left="1360" w:right="1760" w:firstLine="1"/>
        <w:rPr>
          <w:rFonts w:eastAsia="Times New Roman"/>
          <w:sz w:val="27"/>
          <w:szCs w:val="27"/>
        </w:rPr>
      </w:pPr>
      <w:r>
        <w:rPr>
          <w:rFonts w:eastAsia="Times New Roman"/>
          <w:sz w:val="27"/>
          <w:szCs w:val="27"/>
        </w:rPr>
        <w:t>наличие кабинета для занятий с педагогом-</w:t>
      </w:r>
      <w:proofErr w:type="gramStart"/>
      <w:r>
        <w:rPr>
          <w:rFonts w:eastAsia="Times New Roman"/>
          <w:sz w:val="27"/>
          <w:szCs w:val="27"/>
        </w:rPr>
        <w:t>психологом(</w:t>
      </w:r>
      <w:proofErr w:type="gramEnd"/>
      <w:r>
        <w:rPr>
          <w:rFonts w:eastAsia="Times New Roman"/>
          <w:sz w:val="27"/>
          <w:szCs w:val="27"/>
        </w:rPr>
        <w:t xml:space="preserve">1) </w:t>
      </w:r>
    </w:p>
    <w:p w14:paraId="5EC97044" w14:textId="77777777" w:rsidR="00202ADB" w:rsidRDefault="00202ADB">
      <w:pPr>
        <w:spacing w:line="4" w:lineRule="exact"/>
        <w:rPr>
          <w:rFonts w:eastAsia="Times New Roman"/>
          <w:sz w:val="27"/>
          <w:szCs w:val="27"/>
        </w:rPr>
      </w:pPr>
    </w:p>
    <w:p w14:paraId="70E4CD6C" w14:textId="77777777" w:rsidR="00202ADB" w:rsidRDefault="001B6DE7" w:rsidP="00181130">
      <w:pPr>
        <w:numPr>
          <w:ilvl w:val="1"/>
          <w:numId w:val="81"/>
        </w:numPr>
        <w:tabs>
          <w:tab w:val="left" w:pos="1586"/>
        </w:tabs>
        <w:spacing w:line="276" w:lineRule="auto"/>
        <w:ind w:left="1360" w:firstLine="1"/>
        <w:rPr>
          <w:rFonts w:eastAsia="Times New Roman"/>
          <w:sz w:val="28"/>
          <w:szCs w:val="28"/>
        </w:rPr>
      </w:pPr>
      <w:r>
        <w:rPr>
          <w:rFonts w:eastAsia="Times New Roman"/>
          <w:sz w:val="28"/>
          <w:szCs w:val="28"/>
        </w:rPr>
        <w:t xml:space="preserve">наличие интерактивной доски, компьютера и принтера в кабинетах начальной школы </w:t>
      </w:r>
      <w:proofErr w:type="gramStart"/>
      <w:r>
        <w:rPr>
          <w:rFonts w:eastAsia="Times New Roman"/>
          <w:sz w:val="28"/>
          <w:szCs w:val="28"/>
        </w:rPr>
        <w:t>Все</w:t>
      </w:r>
      <w:proofErr w:type="gramEnd"/>
      <w:r>
        <w:rPr>
          <w:rFonts w:eastAsia="Times New Roman"/>
          <w:sz w:val="28"/>
          <w:szCs w:val="28"/>
        </w:rPr>
        <w:t xml:space="preserve"> кабинеты оборудованы электронными средствами обучения, что составляет 100%.</w:t>
      </w:r>
    </w:p>
    <w:p w14:paraId="14A99795" w14:textId="77777777" w:rsidR="00202ADB" w:rsidRDefault="00202ADB">
      <w:pPr>
        <w:spacing w:line="370" w:lineRule="exact"/>
        <w:rPr>
          <w:rFonts w:eastAsia="Times New Roman"/>
          <w:sz w:val="28"/>
          <w:szCs w:val="28"/>
        </w:rPr>
      </w:pPr>
    </w:p>
    <w:p w14:paraId="40172B27" w14:textId="77777777" w:rsidR="00202ADB" w:rsidRDefault="001B6DE7">
      <w:pPr>
        <w:ind w:left="1000"/>
        <w:rPr>
          <w:rFonts w:eastAsia="Times New Roman"/>
          <w:sz w:val="28"/>
          <w:szCs w:val="28"/>
        </w:rPr>
      </w:pPr>
      <w:r>
        <w:rPr>
          <w:rFonts w:eastAsia="Times New Roman"/>
          <w:sz w:val="28"/>
          <w:szCs w:val="28"/>
        </w:rPr>
        <w:t>организации временного режима обучения;</w:t>
      </w:r>
    </w:p>
    <w:p w14:paraId="53DF5BF2" w14:textId="77777777" w:rsidR="00202ADB" w:rsidRDefault="00202ADB">
      <w:pPr>
        <w:spacing w:line="78" w:lineRule="exact"/>
        <w:rPr>
          <w:sz w:val="20"/>
          <w:szCs w:val="20"/>
        </w:rPr>
      </w:pPr>
    </w:p>
    <w:p w14:paraId="56B1223D" w14:textId="77777777" w:rsidR="00EC0CBC" w:rsidRDefault="001B6DE7">
      <w:pPr>
        <w:spacing w:line="265" w:lineRule="auto"/>
        <w:ind w:left="1000"/>
        <w:rPr>
          <w:rFonts w:eastAsia="Times New Roman"/>
          <w:sz w:val="28"/>
          <w:szCs w:val="28"/>
        </w:rPr>
      </w:pPr>
      <w:r>
        <w:rPr>
          <w:rFonts w:eastAsia="Times New Roman"/>
          <w:sz w:val="28"/>
          <w:szCs w:val="28"/>
        </w:rPr>
        <w:t xml:space="preserve">Обучение проводится в 1 смену. </w:t>
      </w:r>
    </w:p>
    <w:p w14:paraId="3AD73884" w14:textId="026ACFC3" w:rsidR="00202ADB" w:rsidRDefault="001B6DE7">
      <w:pPr>
        <w:spacing w:line="265" w:lineRule="auto"/>
        <w:ind w:left="1000"/>
        <w:rPr>
          <w:sz w:val="20"/>
          <w:szCs w:val="20"/>
        </w:rPr>
      </w:pPr>
      <w:r>
        <w:rPr>
          <w:rFonts w:eastAsia="Times New Roman"/>
          <w:sz w:val="28"/>
          <w:szCs w:val="28"/>
        </w:rPr>
        <w:t>Ученики обеспечиваются двухразовым бесплатным горячим питанием.</w:t>
      </w:r>
    </w:p>
    <w:p w14:paraId="6DA0057A" w14:textId="77777777" w:rsidR="00202ADB" w:rsidRDefault="00202ADB">
      <w:pPr>
        <w:spacing w:line="18" w:lineRule="exact"/>
        <w:rPr>
          <w:sz w:val="20"/>
          <w:szCs w:val="20"/>
        </w:rPr>
      </w:pPr>
    </w:p>
    <w:p w14:paraId="2EFF1E3F" w14:textId="6A2E2935" w:rsidR="00202ADB" w:rsidRDefault="001B6DE7">
      <w:pPr>
        <w:spacing w:line="265" w:lineRule="auto"/>
        <w:ind w:left="300" w:firstLine="1068"/>
        <w:rPr>
          <w:sz w:val="20"/>
          <w:szCs w:val="20"/>
        </w:rPr>
      </w:pPr>
      <w:r>
        <w:rPr>
          <w:rFonts w:eastAsia="Times New Roman"/>
          <w:sz w:val="28"/>
          <w:szCs w:val="28"/>
        </w:rPr>
        <w:t>техническим средствам комфортного доступа обучающих</w:t>
      </w:r>
      <w:r w:rsidR="00EC0CBC">
        <w:rPr>
          <w:rFonts w:eastAsia="Times New Roman"/>
          <w:sz w:val="28"/>
          <w:szCs w:val="28"/>
        </w:rPr>
        <w:t>ся с ТНР к об</w:t>
      </w:r>
      <w:r>
        <w:rPr>
          <w:rFonts w:eastAsia="Times New Roman"/>
          <w:sz w:val="28"/>
          <w:szCs w:val="28"/>
        </w:rPr>
        <w:t>разованию;</w:t>
      </w:r>
    </w:p>
    <w:p w14:paraId="0C38135B" w14:textId="77777777" w:rsidR="00202ADB" w:rsidRDefault="00202ADB">
      <w:pPr>
        <w:spacing w:line="35" w:lineRule="exact"/>
        <w:rPr>
          <w:sz w:val="20"/>
          <w:szCs w:val="20"/>
        </w:rPr>
      </w:pPr>
    </w:p>
    <w:p w14:paraId="0ADFFBC7" w14:textId="77777777" w:rsidR="00202ADB" w:rsidRDefault="00202ADB">
      <w:pPr>
        <w:spacing w:line="23" w:lineRule="exact"/>
        <w:rPr>
          <w:sz w:val="20"/>
          <w:szCs w:val="20"/>
        </w:rPr>
      </w:pPr>
    </w:p>
    <w:p w14:paraId="4DCAAFBF" w14:textId="77777777" w:rsidR="00202ADB" w:rsidRDefault="001B6DE7">
      <w:pPr>
        <w:ind w:left="580"/>
        <w:rPr>
          <w:sz w:val="20"/>
          <w:szCs w:val="20"/>
        </w:rPr>
      </w:pPr>
      <w:r>
        <w:rPr>
          <w:rFonts w:eastAsia="Times New Roman"/>
          <w:sz w:val="28"/>
          <w:szCs w:val="28"/>
        </w:rPr>
        <w:t>обеспечению   условий   для   организации   обучения   и   взаимодействия</w:t>
      </w:r>
    </w:p>
    <w:p w14:paraId="73C523E6" w14:textId="77777777" w:rsidR="00202ADB" w:rsidRDefault="00202ADB">
      <w:pPr>
        <w:spacing w:line="64" w:lineRule="exact"/>
        <w:rPr>
          <w:sz w:val="20"/>
          <w:szCs w:val="20"/>
        </w:rPr>
      </w:pPr>
    </w:p>
    <w:p w14:paraId="6CFF35DF" w14:textId="77777777" w:rsidR="00202ADB" w:rsidRDefault="001B6DE7">
      <w:pPr>
        <w:spacing w:line="265" w:lineRule="auto"/>
        <w:ind w:right="160"/>
        <w:rPr>
          <w:sz w:val="20"/>
          <w:szCs w:val="20"/>
        </w:rPr>
      </w:pPr>
      <w:r>
        <w:rPr>
          <w:rFonts w:eastAsia="Times New Roman"/>
          <w:sz w:val="28"/>
          <w:szCs w:val="28"/>
        </w:rPr>
        <w:t>специалистов, их сотрудничества с родителями (законными представителями) обучающихся;</w:t>
      </w:r>
    </w:p>
    <w:p w14:paraId="15C2AE04" w14:textId="77777777" w:rsidR="00202ADB" w:rsidRDefault="00202ADB">
      <w:pPr>
        <w:spacing w:line="28" w:lineRule="exact"/>
        <w:rPr>
          <w:sz w:val="20"/>
          <w:szCs w:val="20"/>
        </w:rPr>
      </w:pPr>
    </w:p>
    <w:p w14:paraId="689A889F" w14:textId="77777777" w:rsidR="00202ADB" w:rsidRDefault="001B6DE7" w:rsidP="00181130">
      <w:pPr>
        <w:numPr>
          <w:ilvl w:val="1"/>
          <w:numId w:val="82"/>
        </w:numPr>
        <w:tabs>
          <w:tab w:val="left" w:pos="1003"/>
        </w:tabs>
        <w:spacing w:line="271" w:lineRule="auto"/>
        <w:ind w:right="140" w:firstLine="646"/>
        <w:jc w:val="both"/>
        <w:rPr>
          <w:rFonts w:eastAsia="Times New Roman"/>
          <w:color w:val="00000A"/>
          <w:sz w:val="28"/>
          <w:szCs w:val="28"/>
        </w:rPr>
      </w:pPr>
      <w:r>
        <w:rPr>
          <w:rFonts w:eastAsia="Times New Roman"/>
          <w:color w:val="00000A"/>
          <w:sz w:val="28"/>
          <w:szCs w:val="28"/>
        </w:rPr>
        <w:t>школе сложилась система работы по вопросам охраны и укрепления здоровья детей, направленная на повышение уровня знаний родителей, которая включает:</w:t>
      </w:r>
    </w:p>
    <w:p w14:paraId="0B782C4F" w14:textId="77777777" w:rsidR="00202ADB" w:rsidRDefault="00202ADB">
      <w:pPr>
        <w:spacing w:line="7" w:lineRule="exact"/>
        <w:rPr>
          <w:rFonts w:eastAsia="Times New Roman"/>
          <w:color w:val="00000A"/>
          <w:sz w:val="28"/>
          <w:szCs w:val="28"/>
        </w:rPr>
      </w:pPr>
    </w:p>
    <w:p w14:paraId="1C487F6F" w14:textId="77777777" w:rsidR="00202ADB" w:rsidRDefault="001B6DE7" w:rsidP="00181130">
      <w:pPr>
        <w:numPr>
          <w:ilvl w:val="0"/>
          <w:numId w:val="82"/>
        </w:numPr>
        <w:tabs>
          <w:tab w:val="left" w:pos="740"/>
        </w:tabs>
        <w:ind w:left="740" w:hanging="164"/>
        <w:rPr>
          <w:rFonts w:eastAsia="Times New Roman"/>
          <w:color w:val="00000A"/>
          <w:sz w:val="28"/>
          <w:szCs w:val="28"/>
        </w:rPr>
      </w:pPr>
      <w:r>
        <w:rPr>
          <w:rFonts w:eastAsia="Times New Roman"/>
          <w:color w:val="00000A"/>
          <w:sz w:val="28"/>
          <w:szCs w:val="28"/>
        </w:rPr>
        <w:t>оказание консультативной помощи детям и родителям;</w:t>
      </w:r>
    </w:p>
    <w:p w14:paraId="244D89A9" w14:textId="77777777" w:rsidR="00202ADB" w:rsidRDefault="00202ADB">
      <w:pPr>
        <w:spacing w:line="47" w:lineRule="exact"/>
        <w:rPr>
          <w:rFonts w:eastAsia="Times New Roman"/>
          <w:color w:val="00000A"/>
          <w:sz w:val="28"/>
          <w:szCs w:val="28"/>
        </w:rPr>
      </w:pPr>
    </w:p>
    <w:p w14:paraId="4DA6E50C" w14:textId="77777777" w:rsidR="00202ADB" w:rsidRDefault="001B6DE7" w:rsidP="00181130">
      <w:pPr>
        <w:numPr>
          <w:ilvl w:val="0"/>
          <w:numId w:val="82"/>
        </w:numPr>
        <w:tabs>
          <w:tab w:val="left" w:pos="740"/>
        </w:tabs>
        <w:ind w:left="740" w:hanging="164"/>
        <w:rPr>
          <w:rFonts w:eastAsia="Times New Roman"/>
          <w:color w:val="00000A"/>
          <w:sz w:val="28"/>
          <w:szCs w:val="28"/>
        </w:rPr>
      </w:pPr>
      <w:r>
        <w:rPr>
          <w:rFonts w:eastAsia="Times New Roman"/>
          <w:color w:val="00000A"/>
          <w:sz w:val="28"/>
          <w:szCs w:val="28"/>
        </w:rPr>
        <w:t>систему родительских собраний;</w:t>
      </w:r>
    </w:p>
    <w:p w14:paraId="16ADD03C" w14:textId="77777777" w:rsidR="00202ADB" w:rsidRDefault="00202ADB">
      <w:pPr>
        <w:spacing w:line="47" w:lineRule="exact"/>
        <w:rPr>
          <w:rFonts w:eastAsia="Times New Roman"/>
          <w:color w:val="00000A"/>
          <w:sz w:val="28"/>
          <w:szCs w:val="28"/>
        </w:rPr>
      </w:pPr>
    </w:p>
    <w:p w14:paraId="251A3D3A" w14:textId="77777777" w:rsidR="00202ADB" w:rsidRDefault="001B6DE7" w:rsidP="00181130">
      <w:pPr>
        <w:numPr>
          <w:ilvl w:val="0"/>
          <w:numId w:val="82"/>
        </w:numPr>
        <w:tabs>
          <w:tab w:val="left" w:pos="740"/>
        </w:tabs>
        <w:ind w:left="740" w:hanging="164"/>
        <w:rPr>
          <w:rFonts w:eastAsia="Times New Roman"/>
          <w:color w:val="00000A"/>
          <w:sz w:val="28"/>
          <w:szCs w:val="28"/>
        </w:rPr>
      </w:pPr>
      <w:r>
        <w:rPr>
          <w:rFonts w:eastAsia="Times New Roman"/>
          <w:color w:val="00000A"/>
          <w:sz w:val="28"/>
          <w:szCs w:val="28"/>
        </w:rPr>
        <w:t>систему лекций по профилактике;</w:t>
      </w:r>
    </w:p>
    <w:p w14:paraId="7AABB315" w14:textId="77777777" w:rsidR="00202ADB" w:rsidRDefault="00202ADB">
      <w:pPr>
        <w:spacing w:line="50" w:lineRule="exact"/>
        <w:rPr>
          <w:rFonts w:eastAsia="Times New Roman"/>
          <w:color w:val="00000A"/>
          <w:sz w:val="28"/>
          <w:szCs w:val="28"/>
        </w:rPr>
      </w:pPr>
    </w:p>
    <w:p w14:paraId="280224BE" w14:textId="77777777" w:rsidR="00202ADB" w:rsidRDefault="001B6DE7" w:rsidP="00181130">
      <w:pPr>
        <w:numPr>
          <w:ilvl w:val="0"/>
          <w:numId w:val="82"/>
        </w:numPr>
        <w:tabs>
          <w:tab w:val="left" w:pos="740"/>
        </w:tabs>
        <w:ind w:left="740" w:hanging="164"/>
        <w:rPr>
          <w:rFonts w:eastAsia="Times New Roman"/>
          <w:color w:val="00000A"/>
          <w:sz w:val="28"/>
          <w:szCs w:val="28"/>
        </w:rPr>
      </w:pPr>
      <w:r>
        <w:rPr>
          <w:rFonts w:eastAsia="Times New Roman"/>
          <w:color w:val="00000A"/>
          <w:sz w:val="28"/>
          <w:szCs w:val="28"/>
        </w:rPr>
        <w:t>индивидуальное консультирование;</w:t>
      </w:r>
    </w:p>
    <w:p w14:paraId="75484717" w14:textId="77777777" w:rsidR="00202ADB" w:rsidRDefault="00202ADB">
      <w:pPr>
        <w:spacing w:line="61" w:lineRule="exact"/>
        <w:rPr>
          <w:rFonts w:eastAsia="Times New Roman"/>
          <w:color w:val="00000A"/>
          <w:sz w:val="28"/>
          <w:szCs w:val="28"/>
        </w:rPr>
      </w:pPr>
    </w:p>
    <w:p w14:paraId="70DC34CA" w14:textId="6398F4DD" w:rsidR="00202ADB" w:rsidRDefault="001B6DE7" w:rsidP="00181130">
      <w:pPr>
        <w:numPr>
          <w:ilvl w:val="0"/>
          <w:numId w:val="82"/>
        </w:numPr>
        <w:tabs>
          <w:tab w:val="left" w:pos="761"/>
        </w:tabs>
        <w:spacing w:line="265" w:lineRule="auto"/>
        <w:ind w:right="140" w:firstLine="576"/>
        <w:rPr>
          <w:rFonts w:eastAsia="Times New Roman"/>
          <w:color w:val="00000A"/>
          <w:sz w:val="28"/>
          <w:szCs w:val="28"/>
        </w:rPr>
      </w:pPr>
      <w:r>
        <w:rPr>
          <w:rFonts w:eastAsia="Times New Roman"/>
          <w:color w:val="00000A"/>
          <w:sz w:val="28"/>
          <w:szCs w:val="28"/>
        </w:rPr>
        <w:t>привлечение родителей для участия во внеурочных классных мероприятиях</w:t>
      </w:r>
      <w:r w:rsidR="000432C5">
        <w:rPr>
          <w:rFonts w:eastAsia="Times New Roman"/>
          <w:color w:val="00000A"/>
          <w:sz w:val="28"/>
          <w:szCs w:val="28"/>
        </w:rPr>
        <w:t>;</w:t>
      </w:r>
    </w:p>
    <w:p w14:paraId="4AE217E7" w14:textId="77777777" w:rsidR="00202ADB" w:rsidRDefault="00202ADB">
      <w:pPr>
        <w:spacing w:line="200" w:lineRule="exact"/>
        <w:rPr>
          <w:sz w:val="20"/>
          <w:szCs w:val="20"/>
        </w:rPr>
      </w:pPr>
    </w:p>
    <w:p w14:paraId="31E6165A" w14:textId="77777777" w:rsidR="00202ADB" w:rsidRDefault="00202ADB">
      <w:pPr>
        <w:spacing w:line="36" w:lineRule="exact"/>
        <w:rPr>
          <w:sz w:val="20"/>
          <w:szCs w:val="20"/>
        </w:rPr>
      </w:pPr>
      <w:bookmarkStart w:id="56" w:name="page62"/>
      <w:bookmarkEnd w:id="56"/>
    </w:p>
    <w:p w14:paraId="62F43703" w14:textId="77777777" w:rsidR="00202ADB" w:rsidRDefault="001B6DE7">
      <w:pPr>
        <w:spacing w:line="274" w:lineRule="auto"/>
        <w:ind w:firstLine="708"/>
        <w:jc w:val="both"/>
        <w:rPr>
          <w:sz w:val="20"/>
          <w:szCs w:val="20"/>
        </w:rPr>
      </w:pPr>
      <w:r>
        <w:rPr>
          <w:rFonts w:eastAsia="Times New Roman"/>
          <w:sz w:val="28"/>
          <w:szCs w:val="28"/>
        </w:rPr>
        <w:t xml:space="preserve">Предусматривается материально-техническая поддержка, процесса </w:t>
      </w:r>
      <w:proofErr w:type="spellStart"/>
      <w:proofErr w:type="gramStart"/>
      <w:r>
        <w:rPr>
          <w:rFonts w:eastAsia="Times New Roman"/>
          <w:sz w:val="28"/>
          <w:szCs w:val="28"/>
        </w:rPr>
        <w:t>коорди</w:t>
      </w:r>
      <w:proofErr w:type="spellEnd"/>
      <w:r>
        <w:rPr>
          <w:rFonts w:eastAsia="Times New Roman"/>
          <w:sz w:val="28"/>
          <w:szCs w:val="28"/>
        </w:rPr>
        <w:t>-нации</w:t>
      </w:r>
      <w:proofErr w:type="gramEnd"/>
      <w:r>
        <w:rPr>
          <w:rFonts w:eastAsia="Times New Roman"/>
          <w:sz w:val="28"/>
          <w:szCs w:val="28"/>
        </w:rPr>
        <w:t xml:space="preserve"> и взаимодействия специалистов разного профиля, вовлечённых в процесс образования, родителей (законных представителей) обучающегося с ТНР. </w:t>
      </w:r>
      <w:proofErr w:type="gramStart"/>
      <w:r>
        <w:rPr>
          <w:rFonts w:eastAsia="Times New Roman"/>
          <w:sz w:val="28"/>
          <w:szCs w:val="28"/>
        </w:rPr>
        <w:t>Прове-</w:t>
      </w:r>
      <w:proofErr w:type="spellStart"/>
      <w:r>
        <w:rPr>
          <w:rFonts w:eastAsia="Times New Roman"/>
          <w:sz w:val="28"/>
          <w:szCs w:val="28"/>
        </w:rPr>
        <w:t>дение</w:t>
      </w:r>
      <w:proofErr w:type="spellEnd"/>
      <w:proofErr w:type="gramEnd"/>
      <w:r>
        <w:rPr>
          <w:rFonts w:eastAsia="Times New Roman"/>
          <w:sz w:val="28"/>
          <w:szCs w:val="28"/>
        </w:rPr>
        <w:t xml:space="preserve"> школьного ПМПК, участие в комплексной психолого-педагогической экс-</w:t>
      </w:r>
      <w:proofErr w:type="spellStart"/>
      <w:r>
        <w:rPr>
          <w:rFonts w:eastAsia="Times New Roman"/>
          <w:sz w:val="28"/>
          <w:szCs w:val="28"/>
        </w:rPr>
        <w:t>пертизе</w:t>
      </w:r>
      <w:proofErr w:type="spellEnd"/>
      <w:r>
        <w:rPr>
          <w:rFonts w:eastAsia="Times New Roman"/>
          <w:sz w:val="28"/>
          <w:szCs w:val="28"/>
        </w:rPr>
        <w:t xml:space="preserve"> профессиональной деятельности специалистов образовательной </w:t>
      </w:r>
      <w:proofErr w:type="spellStart"/>
      <w:r>
        <w:rPr>
          <w:rFonts w:eastAsia="Times New Roman"/>
          <w:sz w:val="28"/>
          <w:szCs w:val="28"/>
        </w:rPr>
        <w:t>органи-зации</w:t>
      </w:r>
      <w:proofErr w:type="spellEnd"/>
      <w:r>
        <w:rPr>
          <w:rFonts w:eastAsia="Times New Roman"/>
          <w:sz w:val="28"/>
          <w:szCs w:val="28"/>
        </w:rPr>
        <w:t>, образовательных программ и проектов, учебно-методических пособий, проводимой по инициативе органов управления образованием или отдельных об-</w:t>
      </w:r>
      <w:proofErr w:type="spellStart"/>
      <w:r>
        <w:rPr>
          <w:rFonts w:eastAsia="Times New Roman"/>
          <w:sz w:val="28"/>
          <w:szCs w:val="28"/>
        </w:rPr>
        <w:t>разовательных</w:t>
      </w:r>
      <w:proofErr w:type="spellEnd"/>
      <w:r>
        <w:rPr>
          <w:rFonts w:eastAsia="Times New Roman"/>
          <w:sz w:val="28"/>
          <w:szCs w:val="28"/>
        </w:rPr>
        <w:t xml:space="preserve"> организаций.</w:t>
      </w:r>
    </w:p>
    <w:p w14:paraId="4DEF5065" w14:textId="77777777" w:rsidR="00202ADB" w:rsidRDefault="00202ADB">
      <w:pPr>
        <w:spacing w:line="23" w:lineRule="exact"/>
        <w:rPr>
          <w:sz w:val="20"/>
          <w:szCs w:val="20"/>
        </w:rPr>
      </w:pPr>
    </w:p>
    <w:p w14:paraId="70EC1884" w14:textId="77777777" w:rsidR="00202ADB" w:rsidRDefault="001B6DE7">
      <w:pPr>
        <w:spacing w:line="275" w:lineRule="auto"/>
        <w:ind w:firstLine="708"/>
        <w:jc w:val="both"/>
        <w:rPr>
          <w:sz w:val="20"/>
          <w:szCs w:val="20"/>
        </w:rPr>
      </w:pPr>
      <w:r>
        <w:rPr>
          <w:rFonts w:eastAsia="Times New Roman"/>
          <w:b/>
          <w:bCs/>
          <w:sz w:val="28"/>
          <w:szCs w:val="28"/>
        </w:rPr>
        <w:t xml:space="preserve">Информационное обеспечение </w:t>
      </w:r>
      <w:r>
        <w:rPr>
          <w:rFonts w:eastAsia="Times New Roman"/>
          <w:sz w:val="28"/>
          <w:szCs w:val="28"/>
        </w:rPr>
        <w:t xml:space="preserve">включает необходимую нормативно-правовую базу образования обучающихся с ТНР и характеристики </w:t>
      </w:r>
      <w:proofErr w:type="spellStart"/>
      <w:proofErr w:type="gramStart"/>
      <w:r>
        <w:rPr>
          <w:rFonts w:eastAsia="Times New Roman"/>
          <w:sz w:val="28"/>
          <w:szCs w:val="28"/>
        </w:rPr>
        <w:t>предполагае-мых</w:t>
      </w:r>
      <w:proofErr w:type="spellEnd"/>
      <w:proofErr w:type="gramEnd"/>
      <w:r>
        <w:rPr>
          <w:rFonts w:eastAsia="Times New Roman"/>
          <w:sz w:val="28"/>
          <w:szCs w:val="28"/>
        </w:rPr>
        <w:t xml:space="preserve"> информационных связей участников образовательного процесса. </w:t>
      </w:r>
      <w:proofErr w:type="spellStart"/>
      <w:proofErr w:type="gramStart"/>
      <w:r>
        <w:rPr>
          <w:rFonts w:eastAsia="Times New Roman"/>
          <w:sz w:val="28"/>
          <w:szCs w:val="28"/>
        </w:rPr>
        <w:t>Необходи-мым</w:t>
      </w:r>
      <w:proofErr w:type="spellEnd"/>
      <w:proofErr w:type="gramEnd"/>
      <w:r>
        <w:rPr>
          <w:rFonts w:eastAsia="Times New Roman"/>
          <w:sz w:val="28"/>
          <w:szCs w:val="28"/>
        </w:rPr>
        <w:t xml:space="preserve"> условием реализации программы является создание информационной </w:t>
      </w:r>
      <w:proofErr w:type="spellStart"/>
      <w:r>
        <w:rPr>
          <w:rFonts w:eastAsia="Times New Roman"/>
          <w:sz w:val="28"/>
          <w:szCs w:val="28"/>
        </w:rPr>
        <w:t>обра-зовательной</w:t>
      </w:r>
      <w:proofErr w:type="spellEnd"/>
      <w:r>
        <w:rPr>
          <w:rFonts w:eastAsia="Times New Roman"/>
          <w:sz w:val="28"/>
          <w:szCs w:val="28"/>
        </w:rPr>
        <w:t xml:space="preserve"> среды с использованием современных информационно </w:t>
      </w:r>
      <w:proofErr w:type="spellStart"/>
      <w:r>
        <w:rPr>
          <w:rFonts w:eastAsia="Times New Roman"/>
          <w:sz w:val="28"/>
          <w:szCs w:val="28"/>
        </w:rPr>
        <w:t>коммуника-ционных</w:t>
      </w:r>
      <w:proofErr w:type="spellEnd"/>
      <w:r>
        <w:rPr>
          <w:rFonts w:eastAsia="Times New Roman"/>
          <w:sz w:val="28"/>
          <w:szCs w:val="28"/>
        </w:rPr>
        <w:t xml:space="preserve"> технологий. Обязательным является создание системы широкого </w:t>
      </w:r>
      <w:proofErr w:type="spellStart"/>
      <w:proofErr w:type="gramStart"/>
      <w:r>
        <w:rPr>
          <w:rFonts w:eastAsia="Times New Roman"/>
          <w:sz w:val="28"/>
          <w:szCs w:val="28"/>
        </w:rPr>
        <w:t>досту</w:t>
      </w:r>
      <w:proofErr w:type="spellEnd"/>
      <w:r>
        <w:rPr>
          <w:rFonts w:eastAsia="Times New Roman"/>
          <w:sz w:val="28"/>
          <w:szCs w:val="28"/>
        </w:rPr>
        <w:t>-па</w:t>
      </w:r>
      <w:proofErr w:type="gramEnd"/>
      <w:r>
        <w:rPr>
          <w:rFonts w:eastAsia="Times New Roman"/>
          <w:sz w:val="28"/>
          <w:szCs w:val="28"/>
        </w:rPr>
        <w:t xml:space="preserve"> детей с ограниченными возможностями здоровья, родителей (законных пред-</w:t>
      </w:r>
      <w:proofErr w:type="spellStart"/>
      <w:r>
        <w:rPr>
          <w:rFonts w:eastAsia="Times New Roman"/>
          <w:sz w:val="28"/>
          <w:szCs w:val="28"/>
        </w:rPr>
        <w:t>ставителей</w:t>
      </w:r>
      <w:proofErr w:type="spellEnd"/>
      <w:r>
        <w:rPr>
          <w:rFonts w:eastAsia="Times New Roman"/>
          <w:sz w:val="28"/>
          <w:szCs w:val="28"/>
        </w:rPr>
        <w:t xml:space="preserve">), педагогов к сетевым источникам информации, к информационно-методическим фондам, предполагающим наличие методических пособий и </w:t>
      </w:r>
      <w:proofErr w:type="spellStart"/>
      <w:r>
        <w:rPr>
          <w:rFonts w:eastAsia="Times New Roman"/>
          <w:sz w:val="28"/>
          <w:szCs w:val="28"/>
        </w:rPr>
        <w:t>реко-мендаций</w:t>
      </w:r>
      <w:proofErr w:type="spellEnd"/>
      <w:r>
        <w:rPr>
          <w:rFonts w:eastAsia="Times New Roman"/>
          <w:sz w:val="28"/>
          <w:szCs w:val="28"/>
        </w:rPr>
        <w:t xml:space="preserve"> по всем направлениям и видам деятельности, наглядных пособий, мультимедийных, аудио- и видеоматериалов.</w:t>
      </w:r>
    </w:p>
    <w:p w14:paraId="2C757A63" w14:textId="77777777" w:rsidR="00202ADB" w:rsidRDefault="00202ADB">
      <w:pPr>
        <w:spacing w:line="15" w:lineRule="exact"/>
        <w:rPr>
          <w:sz w:val="20"/>
          <w:szCs w:val="20"/>
        </w:rPr>
      </w:pPr>
    </w:p>
    <w:p w14:paraId="31E4FA50" w14:textId="77777777" w:rsidR="00202ADB" w:rsidRDefault="001B6DE7">
      <w:pPr>
        <w:spacing w:line="273" w:lineRule="auto"/>
        <w:ind w:firstLine="708"/>
        <w:jc w:val="both"/>
        <w:rPr>
          <w:sz w:val="20"/>
          <w:szCs w:val="20"/>
        </w:rPr>
      </w:pPr>
      <w:r>
        <w:rPr>
          <w:rFonts w:eastAsia="Times New Roman"/>
          <w:sz w:val="28"/>
          <w:szCs w:val="28"/>
        </w:rPr>
        <w:t xml:space="preserve">Особенности организации учебного процесса в классах АООП НОО </w:t>
      </w:r>
      <w:proofErr w:type="spellStart"/>
      <w:proofErr w:type="gramStart"/>
      <w:r>
        <w:rPr>
          <w:rFonts w:eastAsia="Times New Roman"/>
          <w:sz w:val="28"/>
          <w:szCs w:val="28"/>
        </w:rPr>
        <w:t>разме-щаются</w:t>
      </w:r>
      <w:proofErr w:type="spellEnd"/>
      <w:proofErr w:type="gramEnd"/>
      <w:r>
        <w:rPr>
          <w:rFonts w:eastAsia="Times New Roman"/>
          <w:sz w:val="28"/>
          <w:szCs w:val="28"/>
        </w:rPr>
        <w:t xml:space="preserve"> на сайте Школы; рассматриваются в ежегодном публичном отчете </w:t>
      </w:r>
      <w:proofErr w:type="spellStart"/>
      <w:r>
        <w:rPr>
          <w:rFonts w:eastAsia="Times New Roman"/>
          <w:sz w:val="28"/>
          <w:szCs w:val="28"/>
        </w:rPr>
        <w:t>Шко-лы</w:t>
      </w:r>
      <w:proofErr w:type="spellEnd"/>
      <w:r>
        <w:rPr>
          <w:rFonts w:eastAsia="Times New Roman"/>
          <w:sz w:val="28"/>
          <w:szCs w:val="28"/>
        </w:rPr>
        <w:t>; являются обязательными вопросами на проводимых в течение года об-</w:t>
      </w:r>
      <w:proofErr w:type="spellStart"/>
      <w:r>
        <w:rPr>
          <w:rFonts w:eastAsia="Times New Roman"/>
          <w:sz w:val="28"/>
          <w:szCs w:val="28"/>
        </w:rPr>
        <w:lastRenderedPageBreak/>
        <w:t>щешкольных</w:t>
      </w:r>
      <w:proofErr w:type="spellEnd"/>
      <w:r>
        <w:rPr>
          <w:rFonts w:eastAsia="Times New Roman"/>
          <w:sz w:val="28"/>
          <w:szCs w:val="28"/>
        </w:rPr>
        <w:t xml:space="preserve"> родительских собраний для будущих первоклассников, а также на классных родительских собраниях</w:t>
      </w:r>
    </w:p>
    <w:p w14:paraId="38639A71" w14:textId="77777777" w:rsidR="00202ADB" w:rsidRDefault="00202ADB">
      <w:pPr>
        <w:spacing w:line="5" w:lineRule="exact"/>
        <w:rPr>
          <w:sz w:val="20"/>
          <w:szCs w:val="20"/>
        </w:rPr>
      </w:pPr>
    </w:p>
    <w:p w14:paraId="6028B08C" w14:textId="77777777" w:rsidR="00202ADB" w:rsidRDefault="001B6DE7">
      <w:pPr>
        <w:ind w:left="700"/>
        <w:rPr>
          <w:sz w:val="20"/>
          <w:szCs w:val="20"/>
        </w:rPr>
      </w:pPr>
      <w:proofErr w:type="gramStart"/>
      <w:r>
        <w:rPr>
          <w:rFonts w:eastAsia="Times New Roman"/>
          <w:sz w:val="28"/>
          <w:szCs w:val="28"/>
        </w:rPr>
        <w:t>Созданы  условия</w:t>
      </w:r>
      <w:proofErr w:type="gramEnd"/>
      <w:r>
        <w:rPr>
          <w:rFonts w:eastAsia="Times New Roman"/>
          <w:sz w:val="28"/>
          <w:szCs w:val="28"/>
        </w:rPr>
        <w:t xml:space="preserve">  для  функционирования  современной  </w:t>
      </w:r>
      <w:r>
        <w:rPr>
          <w:rFonts w:eastAsia="Times New Roman"/>
          <w:b/>
          <w:bCs/>
          <w:sz w:val="28"/>
          <w:szCs w:val="28"/>
        </w:rPr>
        <w:t>информационно-</w:t>
      </w:r>
    </w:p>
    <w:p w14:paraId="1409E05A" w14:textId="77777777" w:rsidR="00202ADB" w:rsidRDefault="00202ADB">
      <w:pPr>
        <w:spacing w:line="66" w:lineRule="exact"/>
        <w:rPr>
          <w:sz w:val="20"/>
          <w:szCs w:val="20"/>
        </w:rPr>
      </w:pPr>
    </w:p>
    <w:p w14:paraId="59F088FA" w14:textId="77777777" w:rsidR="00202ADB" w:rsidRDefault="001B6DE7">
      <w:pPr>
        <w:spacing w:line="263" w:lineRule="auto"/>
        <w:ind w:left="700" w:hanging="708"/>
        <w:rPr>
          <w:sz w:val="20"/>
          <w:szCs w:val="20"/>
        </w:rPr>
      </w:pPr>
      <w:r>
        <w:rPr>
          <w:rFonts w:eastAsia="Times New Roman"/>
          <w:b/>
          <w:bCs/>
          <w:sz w:val="28"/>
          <w:szCs w:val="28"/>
        </w:rPr>
        <w:t xml:space="preserve">образовательной среды </w:t>
      </w:r>
      <w:r>
        <w:rPr>
          <w:rFonts w:eastAsia="Times New Roman"/>
          <w:sz w:val="28"/>
          <w:szCs w:val="28"/>
        </w:rPr>
        <w:t>Учебно-методическое и информационное обеспечение реализации основной</w:t>
      </w:r>
    </w:p>
    <w:p w14:paraId="7BC3C611" w14:textId="77777777" w:rsidR="00202ADB" w:rsidRDefault="00202ADB">
      <w:pPr>
        <w:spacing w:line="31" w:lineRule="exact"/>
        <w:rPr>
          <w:sz w:val="20"/>
          <w:szCs w:val="20"/>
        </w:rPr>
      </w:pPr>
    </w:p>
    <w:p w14:paraId="209285EB" w14:textId="77777777" w:rsidR="00202ADB" w:rsidRDefault="001B6DE7">
      <w:pPr>
        <w:spacing w:line="273" w:lineRule="auto"/>
        <w:jc w:val="both"/>
        <w:rPr>
          <w:sz w:val="20"/>
          <w:szCs w:val="20"/>
        </w:rPr>
      </w:pPr>
      <w:r>
        <w:rPr>
          <w:rFonts w:eastAsia="Times New Roman"/>
          <w:sz w:val="28"/>
          <w:szCs w:val="28"/>
        </w:rPr>
        <w:t xml:space="preserve">образовательной программы направлено на обеспечение широкого, постоянного и устойчивого доступа для всех участников образовательного процесса к любой </w:t>
      </w:r>
      <w:proofErr w:type="gramStart"/>
      <w:r>
        <w:rPr>
          <w:rFonts w:eastAsia="Times New Roman"/>
          <w:sz w:val="28"/>
          <w:szCs w:val="28"/>
        </w:rPr>
        <w:t>ин-формации</w:t>
      </w:r>
      <w:proofErr w:type="gramEnd"/>
      <w:r>
        <w:rPr>
          <w:rFonts w:eastAsia="Times New Roman"/>
          <w:sz w:val="28"/>
          <w:szCs w:val="28"/>
        </w:rPr>
        <w:t xml:space="preserve">, связанной с реализацией основной образовательной программы, </w:t>
      </w:r>
      <w:proofErr w:type="spellStart"/>
      <w:r>
        <w:rPr>
          <w:rFonts w:eastAsia="Times New Roman"/>
          <w:sz w:val="28"/>
          <w:szCs w:val="28"/>
        </w:rPr>
        <w:t>пла-нируемыми</w:t>
      </w:r>
      <w:proofErr w:type="spellEnd"/>
      <w:r>
        <w:rPr>
          <w:rFonts w:eastAsia="Times New Roman"/>
          <w:sz w:val="28"/>
          <w:szCs w:val="28"/>
        </w:rPr>
        <w:t xml:space="preserve"> результатами, организацией образовательного процесса и условиями его осуществления.</w:t>
      </w:r>
    </w:p>
    <w:p w14:paraId="743CBD18" w14:textId="00CD9B4D" w:rsidR="000432C5" w:rsidRDefault="001B6DE7" w:rsidP="000432C5">
      <w:pPr>
        <w:spacing w:line="265" w:lineRule="auto"/>
        <w:ind w:firstLine="708"/>
        <w:rPr>
          <w:rFonts w:eastAsia="Times New Roman"/>
          <w:sz w:val="28"/>
          <w:szCs w:val="28"/>
        </w:rPr>
      </w:pPr>
      <w:r>
        <w:rPr>
          <w:rFonts w:eastAsia="Times New Roman"/>
          <w:sz w:val="28"/>
          <w:szCs w:val="28"/>
        </w:rPr>
        <w:t>Информационно-образовательная среда Школы Урока М</w:t>
      </w:r>
      <w:r w:rsidR="000432C5">
        <w:rPr>
          <w:rFonts w:eastAsia="Times New Roman"/>
          <w:sz w:val="28"/>
          <w:szCs w:val="28"/>
        </w:rPr>
        <w:t>Б</w:t>
      </w:r>
      <w:r w:rsidR="00EC0CBC">
        <w:rPr>
          <w:rFonts w:eastAsia="Times New Roman"/>
          <w:sz w:val="28"/>
          <w:szCs w:val="28"/>
        </w:rPr>
        <w:t xml:space="preserve">ОУ СШ № 9 </w:t>
      </w:r>
      <w:r>
        <w:rPr>
          <w:rFonts w:eastAsia="Times New Roman"/>
          <w:sz w:val="28"/>
          <w:szCs w:val="28"/>
        </w:rPr>
        <w:t>включает в себя:</w:t>
      </w:r>
      <w:bookmarkStart w:id="57" w:name="page63"/>
      <w:bookmarkEnd w:id="57"/>
    </w:p>
    <w:p w14:paraId="10D6A66A" w14:textId="400E00AD" w:rsidR="00202ADB" w:rsidRDefault="001B6DE7" w:rsidP="000432C5">
      <w:pPr>
        <w:spacing w:line="265" w:lineRule="auto"/>
        <w:ind w:firstLine="708"/>
        <w:rPr>
          <w:sz w:val="20"/>
          <w:szCs w:val="20"/>
        </w:rPr>
      </w:pPr>
      <w:r>
        <w:rPr>
          <w:rFonts w:eastAsia="Times New Roman"/>
          <w:sz w:val="28"/>
          <w:szCs w:val="28"/>
        </w:rPr>
        <w:t xml:space="preserve">а) совокупность технологических средств: интерактивные доски, </w:t>
      </w:r>
      <w:proofErr w:type="spellStart"/>
      <w:proofErr w:type="gramStart"/>
      <w:r>
        <w:rPr>
          <w:rFonts w:eastAsia="Times New Roman"/>
          <w:sz w:val="28"/>
          <w:szCs w:val="28"/>
        </w:rPr>
        <w:t>компьюте-ры</w:t>
      </w:r>
      <w:proofErr w:type="spellEnd"/>
      <w:proofErr w:type="gramEnd"/>
      <w:r>
        <w:rPr>
          <w:rFonts w:eastAsia="Times New Roman"/>
          <w:sz w:val="28"/>
          <w:szCs w:val="28"/>
        </w:rPr>
        <w:t>, базы данных, коммуникационные каналы, программные продукты, офисную технику и др.;</w:t>
      </w:r>
    </w:p>
    <w:p w14:paraId="15BAECAE" w14:textId="77777777" w:rsidR="00202ADB" w:rsidRDefault="00202ADB">
      <w:pPr>
        <w:spacing w:line="21" w:lineRule="exact"/>
        <w:rPr>
          <w:sz w:val="20"/>
          <w:szCs w:val="20"/>
        </w:rPr>
      </w:pPr>
    </w:p>
    <w:p w14:paraId="3F167D38" w14:textId="77777777" w:rsidR="00202ADB" w:rsidRDefault="001B6DE7">
      <w:pPr>
        <w:spacing w:line="267" w:lineRule="auto"/>
        <w:ind w:firstLine="708"/>
        <w:jc w:val="both"/>
        <w:rPr>
          <w:sz w:val="20"/>
          <w:szCs w:val="20"/>
        </w:rPr>
      </w:pPr>
      <w:r>
        <w:rPr>
          <w:rFonts w:eastAsia="Times New Roman"/>
          <w:sz w:val="28"/>
          <w:szCs w:val="28"/>
        </w:rPr>
        <w:t xml:space="preserve">б) культурные и организационные формы информационного </w:t>
      </w:r>
      <w:proofErr w:type="spellStart"/>
      <w:proofErr w:type="gramStart"/>
      <w:r>
        <w:rPr>
          <w:rFonts w:eastAsia="Times New Roman"/>
          <w:sz w:val="28"/>
          <w:szCs w:val="28"/>
        </w:rPr>
        <w:t>взаимодей-ствия</w:t>
      </w:r>
      <w:proofErr w:type="spellEnd"/>
      <w:proofErr w:type="gramEnd"/>
      <w:r>
        <w:rPr>
          <w:rFonts w:eastAsia="Times New Roman"/>
          <w:sz w:val="28"/>
          <w:szCs w:val="28"/>
        </w:rPr>
        <w:t>;</w:t>
      </w:r>
    </w:p>
    <w:p w14:paraId="5CCE950C" w14:textId="77777777" w:rsidR="00202ADB" w:rsidRDefault="00202ADB">
      <w:pPr>
        <w:spacing w:line="25" w:lineRule="exact"/>
        <w:rPr>
          <w:sz w:val="20"/>
          <w:szCs w:val="20"/>
        </w:rPr>
      </w:pPr>
    </w:p>
    <w:p w14:paraId="7C38E70A" w14:textId="77777777" w:rsidR="00202ADB" w:rsidRDefault="001B6DE7">
      <w:pPr>
        <w:spacing w:line="270" w:lineRule="auto"/>
        <w:ind w:firstLine="708"/>
        <w:jc w:val="both"/>
        <w:rPr>
          <w:sz w:val="20"/>
          <w:szCs w:val="20"/>
        </w:rPr>
      </w:pPr>
      <w:r>
        <w:rPr>
          <w:rFonts w:eastAsia="Times New Roman"/>
          <w:sz w:val="28"/>
          <w:szCs w:val="28"/>
        </w:rPr>
        <w:t xml:space="preserve">в) компетентность участников образовательного процесса в решении </w:t>
      </w:r>
      <w:proofErr w:type="gramStart"/>
      <w:r>
        <w:rPr>
          <w:rFonts w:eastAsia="Times New Roman"/>
          <w:sz w:val="28"/>
          <w:szCs w:val="28"/>
        </w:rPr>
        <w:t>учеб-но</w:t>
      </w:r>
      <w:proofErr w:type="gramEnd"/>
      <w:r>
        <w:rPr>
          <w:rFonts w:eastAsia="Times New Roman"/>
          <w:sz w:val="28"/>
          <w:szCs w:val="28"/>
        </w:rPr>
        <w:t>-познавательных и профессиональных задач с применением информационно-коммуникационных технологий (ИКТ);</w:t>
      </w:r>
    </w:p>
    <w:p w14:paraId="2E046A3D" w14:textId="77777777" w:rsidR="00202ADB" w:rsidRDefault="00202ADB">
      <w:pPr>
        <w:spacing w:line="25" w:lineRule="exact"/>
        <w:rPr>
          <w:sz w:val="20"/>
          <w:szCs w:val="20"/>
        </w:rPr>
      </w:pPr>
    </w:p>
    <w:p w14:paraId="1A006A33" w14:textId="340478F0" w:rsidR="00202ADB" w:rsidRDefault="001B6DE7" w:rsidP="000432C5">
      <w:pPr>
        <w:spacing w:line="265" w:lineRule="auto"/>
        <w:ind w:left="700"/>
        <w:rPr>
          <w:sz w:val="20"/>
          <w:szCs w:val="20"/>
        </w:rPr>
      </w:pPr>
      <w:r>
        <w:rPr>
          <w:rFonts w:eastAsia="Times New Roman"/>
          <w:sz w:val="28"/>
          <w:szCs w:val="28"/>
        </w:rPr>
        <w:t>г) наличие службы поддержки применения ИКТ. Информационно-образовательная среда обеспечивает возможность осуществлять в электронной (цифровой) форме следующие виды деятельности:</w:t>
      </w:r>
    </w:p>
    <w:p w14:paraId="1CF6F667" w14:textId="77777777" w:rsidR="00202ADB" w:rsidRDefault="00202ADB">
      <w:pPr>
        <w:spacing w:line="12" w:lineRule="exact"/>
        <w:rPr>
          <w:sz w:val="20"/>
          <w:szCs w:val="20"/>
        </w:rPr>
      </w:pPr>
    </w:p>
    <w:p w14:paraId="49579905" w14:textId="77777777" w:rsidR="00202ADB" w:rsidRDefault="001B6DE7">
      <w:pPr>
        <w:ind w:left="700"/>
        <w:rPr>
          <w:sz w:val="20"/>
          <w:szCs w:val="20"/>
        </w:rPr>
      </w:pPr>
      <w:r>
        <w:rPr>
          <w:rFonts w:eastAsia="Times New Roman"/>
          <w:sz w:val="28"/>
          <w:szCs w:val="28"/>
        </w:rPr>
        <w:t>а) планирование образовательного процесса;</w:t>
      </w:r>
    </w:p>
    <w:p w14:paraId="40963938" w14:textId="77777777" w:rsidR="00202ADB" w:rsidRDefault="00202ADB">
      <w:pPr>
        <w:spacing w:line="61" w:lineRule="exact"/>
        <w:rPr>
          <w:sz w:val="20"/>
          <w:szCs w:val="20"/>
        </w:rPr>
      </w:pPr>
    </w:p>
    <w:p w14:paraId="5E1E0277" w14:textId="77777777" w:rsidR="00202ADB" w:rsidRDefault="001B6DE7">
      <w:pPr>
        <w:spacing w:line="271" w:lineRule="auto"/>
        <w:ind w:firstLine="708"/>
        <w:jc w:val="both"/>
        <w:rPr>
          <w:sz w:val="20"/>
          <w:szCs w:val="20"/>
        </w:rPr>
      </w:pPr>
      <w:r>
        <w:rPr>
          <w:rFonts w:eastAsia="Times New Roman"/>
          <w:sz w:val="28"/>
          <w:szCs w:val="28"/>
        </w:rPr>
        <w:t xml:space="preserve">б) размещение и сохранение материалов образовательного процесса, в том числе – работ обучающихся и педагогов, используемых участниками </w:t>
      </w:r>
      <w:proofErr w:type="spellStart"/>
      <w:proofErr w:type="gramStart"/>
      <w:r>
        <w:rPr>
          <w:rFonts w:eastAsia="Times New Roman"/>
          <w:sz w:val="28"/>
          <w:szCs w:val="28"/>
        </w:rPr>
        <w:t>образова</w:t>
      </w:r>
      <w:proofErr w:type="spellEnd"/>
      <w:r>
        <w:rPr>
          <w:rFonts w:eastAsia="Times New Roman"/>
          <w:sz w:val="28"/>
          <w:szCs w:val="28"/>
        </w:rPr>
        <w:t>-тельного</w:t>
      </w:r>
      <w:proofErr w:type="gramEnd"/>
      <w:r>
        <w:rPr>
          <w:rFonts w:eastAsia="Times New Roman"/>
          <w:sz w:val="28"/>
          <w:szCs w:val="28"/>
        </w:rPr>
        <w:t xml:space="preserve"> процесса информационных ресурсов;</w:t>
      </w:r>
    </w:p>
    <w:p w14:paraId="4051895D" w14:textId="77777777" w:rsidR="00202ADB" w:rsidRDefault="00202ADB">
      <w:pPr>
        <w:spacing w:line="7" w:lineRule="exact"/>
        <w:rPr>
          <w:sz w:val="20"/>
          <w:szCs w:val="20"/>
        </w:rPr>
      </w:pPr>
    </w:p>
    <w:p w14:paraId="130F9179" w14:textId="77777777" w:rsidR="00202ADB" w:rsidRDefault="001B6DE7">
      <w:pPr>
        <w:ind w:left="700"/>
        <w:rPr>
          <w:sz w:val="20"/>
          <w:szCs w:val="20"/>
        </w:rPr>
      </w:pPr>
      <w:r>
        <w:rPr>
          <w:rFonts w:eastAsia="Times New Roman"/>
          <w:sz w:val="28"/>
          <w:szCs w:val="28"/>
        </w:rPr>
        <w:t xml:space="preserve">в) фиксацию хода образовательного процесса и результатов освоения </w:t>
      </w:r>
      <w:proofErr w:type="spellStart"/>
      <w:r>
        <w:rPr>
          <w:rFonts w:eastAsia="Times New Roman"/>
          <w:sz w:val="28"/>
          <w:szCs w:val="28"/>
        </w:rPr>
        <w:t>адап</w:t>
      </w:r>
      <w:proofErr w:type="spellEnd"/>
      <w:r>
        <w:rPr>
          <w:rFonts w:eastAsia="Times New Roman"/>
          <w:sz w:val="28"/>
          <w:szCs w:val="28"/>
        </w:rPr>
        <w:t>-</w:t>
      </w:r>
    </w:p>
    <w:p w14:paraId="574C9CE2" w14:textId="77777777" w:rsidR="00202ADB" w:rsidRDefault="00202ADB">
      <w:pPr>
        <w:spacing w:line="48" w:lineRule="exact"/>
        <w:rPr>
          <w:sz w:val="20"/>
          <w:szCs w:val="20"/>
        </w:rPr>
      </w:pPr>
    </w:p>
    <w:p w14:paraId="312B6058" w14:textId="77777777" w:rsidR="00202ADB" w:rsidRDefault="001B6DE7">
      <w:pPr>
        <w:ind w:left="700"/>
        <w:rPr>
          <w:sz w:val="20"/>
          <w:szCs w:val="20"/>
        </w:rPr>
      </w:pPr>
      <w:r>
        <w:rPr>
          <w:rFonts w:eastAsia="Times New Roman"/>
          <w:sz w:val="28"/>
          <w:szCs w:val="28"/>
        </w:rPr>
        <w:t>тированной основной общеобразовательной программы начального общего</w:t>
      </w:r>
    </w:p>
    <w:p w14:paraId="681BEC6E" w14:textId="77777777" w:rsidR="00202ADB" w:rsidRDefault="00202ADB">
      <w:pPr>
        <w:spacing w:line="50" w:lineRule="exact"/>
        <w:rPr>
          <w:sz w:val="20"/>
          <w:szCs w:val="20"/>
        </w:rPr>
      </w:pPr>
    </w:p>
    <w:p w14:paraId="124A1759" w14:textId="69C1F632" w:rsidR="00202ADB" w:rsidRDefault="001B6DE7">
      <w:pPr>
        <w:ind w:left="700"/>
        <w:rPr>
          <w:sz w:val="20"/>
          <w:szCs w:val="20"/>
        </w:rPr>
      </w:pPr>
      <w:r>
        <w:rPr>
          <w:rFonts w:eastAsia="Times New Roman"/>
          <w:sz w:val="28"/>
          <w:szCs w:val="28"/>
        </w:rPr>
        <w:t>образования</w:t>
      </w:r>
      <w:r w:rsidR="00EC0CBC">
        <w:rPr>
          <w:rFonts w:eastAsia="Times New Roman"/>
          <w:sz w:val="28"/>
          <w:szCs w:val="28"/>
        </w:rPr>
        <w:t xml:space="preserve"> обучающихся с ТНР </w:t>
      </w:r>
      <w:proofErr w:type="gramStart"/>
      <w:r w:rsidR="00EC0CBC">
        <w:rPr>
          <w:rFonts w:eastAsia="Times New Roman"/>
          <w:sz w:val="28"/>
          <w:szCs w:val="28"/>
        </w:rPr>
        <w:t xml:space="preserve">в </w:t>
      </w:r>
      <w:r>
        <w:rPr>
          <w:rFonts w:eastAsia="Times New Roman"/>
          <w:sz w:val="28"/>
          <w:szCs w:val="28"/>
        </w:rPr>
        <w:t xml:space="preserve"> классном</w:t>
      </w:r>
      <w:proofErr w:type="gramEnd"/>
      <w:r>
        <w:rPr>
          <w:rFonts w:eastAsia="Times New Roman"/>
          <w:sz w:val="28"/>
          <w:szCs w:val="28"/>
        </w:rPr>
        <w:t xml:space="preserve"> журнале и </w:t>
      </w:r>
      <w:proofErr w:type="spellStart"/>
      <w:r>
        <w:rPr>
          <w:rFonts w:eastAsia="Times New Roman"/>
          <w:sz w:val="28"/>
          <w:szCs w:val="28"/>
        </w:rPr>
        <w:t>днев</w:t>
      </w:r>
      <w:proofErr w:type="spellEnd"/>
      <w:r>
        <w:rPr>
          <w:rFonts w:eastAsia="Times New Roman"/>
          <w:sz w:val="28"/>
          <w:szCs w:val="28"/>
        </w:rPr>
        <w:t>-</w:t>
      </w:r>
    </w:p>
    <w:p w14:paraId="3F6E6D93" w14:textId="77777777" w:rsidR="00202ADB" w:rsidRDefault="00202ADB">
      <w:pPr>
        <w:spacing w:line="48" w:lineRule="exact"/>
        <w:rPr>
          <w:sz w:val="20"/>
          <w:szCs w:val="20"/>
        </w:rPr>
      </w:pPr>
    </w:p>
    <w:p w14:paraId="0A6E7BBE" w14:textId="77777777" w:rsidR="00202ADB" w:rsidRDefault="001B6DE7">
      <w:pPr>
        <w:ind w:left="700"/>
        <w:rPr>
          <w:sz w:val="20"/>
          <w:szCs w:val="20"/>
        </w:rPr>
      </w:pPr>
      <w:proofErr w:type="spellStart"/>
      <w:r>
        <w:rPr>
          <w:rFonts w:eastAsia="Times New Roman"/>
          <w:sz w:val="28"/>
          <w:szCs w:val="28"/>
        </w:rPr>
        <w:t>нике</w:t>
      </w:r>
      <w:proofErr w:type="spellEnd"/>
      <w:r>
        <w:rPr>
          <w:rFonts w:eastAsia="Times New Roman"/>
          <w:sz w:val="28"/>
          <w:szCs w:val="28"/>
        </w:rPr>
        <w:t>;</w:t>
      </w:r>
    </w:p>
    <w:p w14:paraId="4B8DEB9C" w14:textId="77777777" w:rsidR="00202ADB" w:rsidRDefault="00202ADB">
      <w:pPr>
        <w:spacing w:line="61" w:lineRule="exact"/>
        <w:rPr>
          <w:sz w:val="20"/>
          <w:szCs w:val="20"/>
        </w:rPr>
      </w:pPr>
    </w:p>
    <w:p w14:paraId="1E94935F" w14:textId="77777777" w:rsidR="00202ADB" w:rsidRDefault="001B6DE7">
      <w:pPr>
        <w:spacing w:line="273" w:lineRule="auto"/>
        <w:ind w:firstLine="708"/>
        <w:jc w:val="both"/>
        <w:rPr>
          <w:sz w:val="20"/>
          <w:szCs w:val="20"/>
        </w:rPr>
      </w:pPr>
      <w:r>
        <w:rPr>
          <w:rFonts w:eastAsia="Times New Roman"/>
          <w:sz w:val="28"/>
          <w:szCs w:val="28"/>
        </w:rPr>
        <w:t xml:space="preserve">г) взаимодействие между участниками образовательного процесса, в том числе – дистанционное посредством сети Интернет, в том числе через </w:t>
      </w:r>
      <w:proofErr w:type="gramStart"/>
      <w:r>
        <w:rPr>
          <w:rFonts w:eastAsia="Times New Roman"/>
          <w:sz w:val="28"/>
          <w:szCs w:val="28"/>
        </w:rPr>
        <w:t>электрон-</w:t>
      </w:r>
      <w:proofErr w:type="spellStart"/>
      <w:r>
        <w:rPr>
          <w:rFonts w:eastAsia="Times New Roman"/>
          <w:sz w:val="28"/>
          <w:szCs w:val="28"/>
        </w:rPr>
        <w:t>ный</w:t>
      </w:r>
      <w:proofErr w:type="spellEnd"/>
      <w:proofErr w:type="gramEnd"/>
      <w:r>
        <w:rPr>
          <w:rFonts w:eastAsia="Times New Roman"/>
          <w:sz w:val="28"/>
          <w:szCs w:val="28"/>
        </w:rPr>
        <w:t xml:space="preserve"> классный журнал и электронный дневник, возможность использования дан-</w:t>
      </w:r>
      <w:proofErr w:type="spellStart"/>
      <w:r>
        <w:rPr>
          <w:rFonts w:eastAsia="Times New Roman"/>
          <w:sz w:val="28"/>
          <w:szCs w:val="28"/>
        </w:rPr>
        <w:t>ных</w:t>
      </w:r>
      <w:proofErr w:type="spellEnd"/>
      <w:r>
        <w:rPr>
          <w:rFonts w:eastAsia="Times New Roman"/>
          <w:sz w:val="28"/>
          <w:szCs w:val="28"/>
        </w:rPr>
        <w:t>, формируемых в ходе образовательного процесса для решения задач управ-</w:t>
      </w:r>
      <w:proofErr w:type="spellStart"/>
      <w:r>
        <w:rPr>
          <w:rFonts w:eastAsia="Times New Roman"/>
          <w:sz w:val="28"/>
          <w:szCs w:val="28"/>
        </w:rPr>
        <w:t>ления</w:t>
      </w:r>
      <w:proofErr w:type="spellEnd"/>
      <w:r>
        <w:rPr>
          <w:rFonts w:eastAsia="Times New Roman"/>
          <w:sz w:val="28"/>
          <w:szCs w:val="28"/>
        </w:rPr>
        <w:t xml:space="preserve"> образовательной деятельностью.</w:t>
      </w:r>
    </w:p>
    <w:p w14:paraId="44E652DE" w14:textId="77777777" w:rsidR="00202ADB" w:rsidRDefault="00202ADB">
      <w:pPr>
        <w:spacing w:line="20" w:lineRule="exact"/>
        <w:rPr>
          <w:sz w:val="20"/>
          <w:szCs w:val="20"/>
        </w:rPr>
      </w:pPr>
    </w:p>
    <w:p w14:paraId="5305E0B2" w14:textId="2B8715A4" w:rsidR="00202ADB" w:rsidRDefault="001B6DE7">
      <w:pPr>
        <w:spacing w:line="274" w:lineRule="auto"/>
        <w:ind w:firstLine="708"/>
        <w:jc w:val="both"/>
        <w:rPr>
          <w:sz w:val="20"/>
          <w:szCs w:val="20"/>
        </w:rPr>
      </w:pPr>
      <w:r>
        <w:rPr>
          <w:rFonts w:eastAsia="Times New Roman"/>
          <w:sz w:val="28"/>
          <w:szCs w:val="28"/>
        </w:rPr>
        <w:t xml:space="preserve">Созданная в </w:t>
      </w:r>
      <w:r w:rsidR="00EC0CBC">
        <w:rPr>
          <w:rFonts w:eastAsia="Times New Roman"/>
          <w:sz w:val="28"/>
          <w:szCs w:val="28"/>
        </w:rPr>
        <w:t xml:space="preserve">МБОУ СШ № </w:t>
      </w:r>
      <w:proofErr w:type="gramStart"/>
      <w:r w:rsidR="00EC0CBC">
        <w:rPr>
          <w:rFonts w:eastAsia="Times New Roman"/>
          <w:sz w:val="28"/>
          <w:szCs w:val="28"/>
        </w:rPr>
        <w:t xml:space="preserve">9 </w:t>
      </w:r>
      <w:r>
        <w:rPr>
          <w:rFonts w:eastAsia="Times New Roman"/>
          <w:sz w:val="28"/>
          <w:szCs w:val="28"/>
        </w:rPr>
        <w:t xml:space="preserve"> информационно</w:t>
      </w:r>
      <w:proofErr w:type="gramEnd"/>
      <w:r>
        <w:rPr>
          <w:rFonts w:eastAsia="Times New Roman"/>
          <w:sz w:val="28"/>
          <w:szCs w:val="28"/>
        </w:rPr>
        <w:t xml:space="preserve">-образовательная среда обеспечивает контролируемый доступ участников образовательного процесса к </w:t>
      </w:r>
      <w:proofErr w:type="spellStart"/>
      <w:r>
        <w:rPr>
          <w:rFonts w:eastAsia="Times New Roman"/>
          <w:sz w:val="28"/>
          <w:szCs w:val="28"/>
        </w:rPr>
        <w:t>информацион-ным</w:t>
      </w:r>
      <w:proofErr w:type="spellEnd"/>
      <w:r>
        <w:rPr>
          <w:rFonts w:eastAsia="Times New Roman"/>
          <w:sz w:val="28"/>
          <w:szCs w:val="28"/>
        </w:rPr>
        <w:t xml:space="preserve"> образовательным ресурсам в сети Интернет (ограничение доступа к </w:t>
      </w:r>
      <w:proofErr w:type="spellStart"/>
      <w:r>
        <w:rPr>
          <w:rFonts w:eastAsia="Times New Roman"/>
          <w:sz w:val="28"/>
          <w:szCs w:val="28"/>
        </w:rPr>
        <w:t>инфор-мации</w:t>
      </w:r>
      <w:proofErr w:type="spellEnd"/>
      <w:r>
        <w:rPr>
          <w:rFonts w:eastAsia="Times New Roman"/>
          <w:sz w:val="28"/>
          <w:szCs w:val="28"/>
        </w:rPr>
        <w:t xml:space="preserve">, несовместимой с задачами духовно-нравственного развития и воспитания обучающихся), взаимодействие </w:t>
      </w:r>
      <w:r w:rsidR="00EC0CBC">
        <w:rPr>
          <w:rFonts w:eastAsia="Times New Roman"/>
          <w:sz w:val="28"/>
          <w:szCs w:val="28"/>
        </w:rPr>
        <w:t>МБОУ СШ № 9</w:t>
      </w:r>
      <w:r>
        <w:rPr>
          <w:rFonts w:eastAsia="Times New Roman"/>
          <w:sz w:val="28"/>
          <w:szCs w:val="28"/>
        </w:rPr>
        <w:t xml:space="preserve"> с органами, </w:t>
      </w:r>
      <w:r>
        <w:rPr>
          <w:rFonts w:eastAsia="Times New Roman"/>
          <w:sz w:val="28"/>
          <w:szCs w:val="28"/>
        </w:rPr>
        <w:lastRenderedPageBreak/>
        <w:t>осуществляющими управление в сфере образования и с другими образовательными учреждениями, организациями.</w:t>
      </w:r>
    </w:p>
    <w:p w14:paraId="2389E289" w14:textId="77777777" w:rsidR="00202ADB" w:rsidRDefault="00202ADB">
      <w:pPr>
        <w:spacing w:line="20" w:lineRule="exact"/>
        <w:rPr>
          <w:sz w:val="20"/>
          <w:szCs w:val="20"/>
        </w:rPr>
      </w:pPr>
    </w:p>
    <w:p w14:paraId="31A31811" w14:textId="39137624" w:rsidR="00202ADB" w:rsidRDefault="001B6DE7" w:rsidP="000432C5">
      <w:pPr>
        <w:spacing w:line="271" w:lineRule="auto"/>
        <w:ind w:firstLine="708"/>
        <w:jc w:val="both"/>
        <w:rPr>
          <w:sz w:val="20"/>
          <w:szCs w:val="20"/>
        </w:rPr>
      </w:pPr>
      <w:r>
        <w:rPr>
          <w:rFonts w:eastAsia="Times New Roman"/>
          <w:sz w:val="28"/>
          <w:szCs w:val="28"/>
        </w:rPr>
        <w:t>Функционирование информационной образовательной среды обеспечивает-</w:t>
      </w:r>
      <w:proofErr w:type="spellStart"/>
      <w:r>
        <w:rPr>
          <w:rFonts w:eastAsia="Times New Roman"/>
          <w:sz w:val="28"/>
          <w:szCs w:val="28"/>
        </w:rPr>
        <w:t>ся</w:t>
      </w:r>
      <w:proofErr w:type="spellEnd"/>
      <w:r>
        <w:rPr>
          <w:rFonts w:eastAsia="Times New Roman"/>
          <w:sz w:val="28"/>
          <w:szCs w:val="28"/>
        </w:rPr>
        <w:t xml:space="preserve"> квалификацией работников ее использующих и поддерживающих, </w:t>
      </w:r>
      <w:proofErr w:type="spellStart"/>
      <w:r>
        <w:rPr>
          <w:rFonts w:eastAsia="Times New Roman"/>
          <w:sz w:val="28"/>
          <w:szCs w:val="28"/>
        </w:rPr>
        <w:t>соответ-ствует</w:t>
      </w:r>
      <w:proofErr w:type="spellEnd"/>
      <w:r>
        <w:rPr>
          <w:rFonts w:eastAsia="Times New Roman"/>
          <w:sz w:val="28"/>
          <w:szCs w:val="28"/>
        </w:rPr>
        <w:t xml:space="preserve"> законодательству Российской Федерации.</w:t>
      </w:r>
      <w:r w:rsidR="000432C5">
        <w:rPr>
          <w:rFonts w:eastAsia="Times New Roman"/>
          <w:sz w:val="28"/>
          <w:szCs w:val="28"/>
        </w:rPr>
        <w:t xml:space="preserve"> </w:t>
      </w:r>
      <w:r>
        <w:rPr>
          <w:rFonts w:eastAsia="Times New Roman"/>
          <w:sz w:val="28"/>
          <w:szCs w:val="28"/>
        </w:rPr>
        <w:t>включающей электронные информационные ре</w:t>
      </w:r>
      <w:r w:rsidR="00EC0CBC">
        <w:rPr>
          <w:rFonts w:eastAsia="Times New Roman"/>
          <w:sz w:val="28"/>
          <w:szCs w:val="28"/>
        </w:rPr>
        <w:t>сурсы, электронные образователь</w:t>
      </w:r>
      <w:r>
        <w:rPr>
          <w:rFonts w:eastAsia="Times New Roman"/>
          <w:sz w:val="28"/>
          <w:szCs w:val="28"/>
        </w:rPr>
        <w:t>ные ресурсы, совокупность информационны</w:t>
      </w:r>
      <w:r w:rsidR="00EC0CBC">
        <w:rPr>
          <w:rFonts w:eastAsia="Times New Roman"/>
          <w:sz w:val="28"/>
          <w:szCs w:val="28"/>
        </w:rPr>
        <w:t>х технологий, телекоммуникацион</w:t>
      </w:r>
      <w:r>
        <w:rPr>
          <w:rFonts w:eastAsia="Times New Roman"/>
          <w:sz w:val="28"/>
          <w:szCs w:val="28"/>
        </w:rPr>
        <w:t>ных технологий, соответствующих техниче</w:t>
      </w:r>
      <w:r w:rsidR="00EC0CBC">
        <w:rPr>
          <w:rFonts w:eastAsia="Times New Roman"/>
          <w:sz w:val="28"/>
          <w:szCs w:val="28"/>
        </w:rPr>
        <w:t xml:space="preserve">ских средств (в том числе, </w:t>
      </w:r>
      <w:proofErr w:type="spellStart"/>
      <w:r w:rsidR="00EC0CBC">
        <w:rPr>
          <w:rFonts w:eastAsia="Times New Roman"/>
          <w:sz w:val="28"/>
          <w:szCs w:val="28"/>
        </w:rPr>
        <w:t>флеш</w:t>
      </w:r>
      <w:r>
        <w:rPr>
          <w:rFonts w:eastAsia="Times New Roman"/>
          <w:sz w:val="28"/>
          <w:szCs w:val="28"/>
        </w:rPr>
        <w:t>тренажеров</w:t>
      </w:r>
      <w:proofErr w:type="spellEnd"/>
      <w:r>
        <w:rPr>
          <w:rFonts w:eastAsia="Times New Roman"/>
          <w:sz w:val="28"/>
          <w:szCs w:val="28"/>
        </w:rPr>
        <w:t>, цифровых видео материалов и др.), обеспечива</w:t>
      </w:r>
      <w:bookmarkStart w:id="58" w:name="page64"/>
      <w:bookmarkEnd w:id="58"/>
      <w:r>
        <w:rPr>
          <w:rFonts w:eastAsia="Times New Roman"/>
          <w:sz w:val="28"/>
          <w:szCs w:val="28"/>
        </w:rPr>
        <w:t>ющих достижение каждым обучающимся ма</w:t>
      </w:r>
      <w:r w:rsidR="00EC0CBC">
        <w:rPr>
          <w:rFonts w:eastAsia="Times New Roman"/>
          <w:sz w:val="28"/>
          <w:szCs w:val="28"/>
        </w:rPr>
        <w:t>ксимально возможных для него ре</w:t>
      </w:r>
      <w:r>
        <w:rPr>
          <w:rFonts w:eastAsia="Times New Roman"/>
          <w:sz w:val="28"/>
          <w:szCs w:val="28"/>
        </w:rPr>
        <w:t>зультатов освоения адаптированной основной общеобразовательной программы.</w:t>
      </w:r>
    </w:p>
    <w:p w14:paraId="58DF0044" w14:textId="77777777" w:rsidR="00202ADB" w:rsidRDefault="00202ADB">
      <w:pPr>
        <w:spacing w:line="26" w:lineRule="exact"/>
        <w:rPr>
          <w:sz w:val="20"/>
          <w:szCs w:val="20"/>
        </w:rPr>
      </w:pPr>
    </w:p>
    <w:p w14:paraId="7E1A2477" w14:textId="77777777" w:rsidR="00202ADB" w:rsidRDefault="001B6DE7">
      <w:pPr>
        <w:spacing w:line="271" w:lineRule="auto"/>
        <w:ind w:left="7" w:firstLine="708"/>
        <w:jc w:val="both"/>
        <w:rPr>
          <w:sz w:val="20"/>
          <w:szCs w:val="20"/>
        </w:rPr>
      </w:pPr>
      <w:r>
        <w:rPr>
          <w:rFonts w:eastAsia="Times New Roman"/>
          <w:sz w:val="28"/>
          <w:szCs w:val="28"/>
        </w:rPr>
        <w:t xml:space="preserve">Информационно-образовательная среда образовательной организации обеспечивает возможность осуществлять в электронной (цифровой) форме </w:t>
      </w:r>
      <w:proofErr w:type="spellStart"/>
      <w:proofErr w:type="gramStart"/>
      <w:r>
        <w:rPr>
          <w:rFonts w:eastAsia="Times New Roman"/>
          <w:sz w:val="28"/>
          <w:szCs w:val="28"/>
        </w:rPr>
        <w:t>сле</w:t>
      </w:r>
      <w:proofErr w:type="spellEnd"/>
      <w:r>
        <w:rPr>
          <w:rFonts w:eastAsia="Times New Roman"/>
          <w:sz w:val="28"/>
          <w:szCs w:val="28"/>
        </w:rPr>
        <w:t>-дующие</w:t>
      </w:r>
      <w:proofErr w:type="gramEnd"/>
      <w:r>
        <w:rPr>
          <w:rFonts w:eastAsia="Times New Roman"/>
          <w:sz w:val="28"/>
          <w:szCs w:val="28"/>
        </w:rPr>
        <w:t xml:space="preserve"> виды деятельности:</w:t>
      </w:r>
    </w:p>
    <w:p w14:paraId="4BF5DB6C" w14:textId="77777777" w:rsidR="00202ADB" w:rsidRDefault="001B6DE7">
      <w:pPr>
        <w:spacing w:line="234" w:lineRule="auto"/>
        <w:ind w:left="707"/>
        <w:rPr>
          <w:sz w:val="20"/>
          <w:szCs w:val="20"/>
        </w:rPr>
      </w:pPr>
      <w:r>
        <w:rPr>
          <w:rFonts w:eastAsia="Times New Roman"/>
          <w:sz w:val="28"/>
          <w:szCs w:val="28"/>
        </w:rPr>
        <w:t>планирование образовательного процесса;</w:t>
      </w:r>
    </w:p>
    <w:p w14:paraId="31EF912E" w14:textId="77777777" w:rsidR="00202ADB" w:rsidRDefault="00202ADB">
      <w:pPr>
        <w:spacing w:line="83" w:lineRule="exact"/>
        <w:rPr>
          <w:sz w:val="20"/>
          <w:szCs w:val="20"/>
        </w:rPr>
      </w:pPr>
    </w:p>
    <w:p w14:paraId="4EA16E79" w14:textId="77777777" w:rsidR="00202ADB" w:rsidRDefault="001B6DE7">
      <w:pPr>
        <w:spacing w:line="270" w:lineRule="auto"/>
        <w:ind w:left="7" w:firstLine="1416"/>
        <w:jc w:val="both"/>
        <w:rPr>
          <w:sz w:val="20"/>
          <w:szCs w:val="20"/>
        </w:rPr>
      </w:pPr>
      <w:r>
        <w:rPr>
          <w:rFonts w:eastAsia="Times New Roman"/>
          <w:sz w:val="28"/>
          <w:szCs w:val="28"/>
        </w:rPr>
        <w:t xml:space="preserve">размещение и сохранение материалов образовательного процесса, в том числе – работ обучающихся и педагогов, используемых участниками </w:t>
      </w:r>
      <w:proofErr w:type="spellStart"/>
      <w:proofErr w:type="gramStart"/>
      <w:r>
        <w:rPr>
          <w:rFonts w:eastAsia="Times New Roman"/>
          <w:sz w:val="28"/>
          <w:szCs w:val="28"/>
        </w:rPr>
        <w:t>образо-вательного</w:t>
      </w:r>
      <w:proofErr w:type="spellEnd"/>
      <w:proofErr w:type="gramEnd"/>
      <w:r>
        <w:rPr>
          <w:rFonts w:eastAsia="Times New Roman"/>
          <w:sz w:val="28"/>
          <w:szCs w:val="28"/>
        </w:rPr>
        <w:t xml:space="preserve"> процесса информационных ресурсов;</w:t>
      </w:r>
    </w:p>
    <w:p w14:paraId="2217ECDA" w14:textId="77777777" w:rsidR="00202ADB" w:rsidRDefault="00202ADB">
      <w:pPr>
        <w:spacing w:line="43" w:lineRule="exact"/>
        <w:rPr>
          <w:sz w:val="20"/>
          <w:szCs w:val="20"/>
        </w:rPr>
      </w:pPr>
    </w:p>
    <w:p w14:paraId="0AE63952" w14:textId="77777777" w:rsidR="00202ADB" w:rsidRDefault="001B6DE7">
      <w:pPr>
        <w:spacing w:line="271" w:lineRule="auto"/>
        <w:ind w:left="7" w:firstLine="1416"/>
        <w:jc w:val="both"/>
        <w:rPr>
          <w:sz w:val="20"/>
          <w:szCs w:val="20"/>
        </w:rPr>
      </w:pPr>
      <w:r>
        <w:rPr>
          <w:rFonts w:eastAsia="Times New Roman"/>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14:paraId="3D31B543" w14:textId="77777777" w:rsidR="00202ADB" w:rsidRDefault="00202ADB">
      <w:pPr>
        <w:spacing w:line="40" w:lineRule="exact"/>
        <w:rPr>
          <w:sz w:val="20"/>
          <w:szCs w:val="20"/>
        </w:rPr>
      </w:pPr>
    </w:p>
    <w:p w14:paraId="3703A734" w14:textId="77777777" w:rsidR="00202ADB" w:rsidRDefault="001B6DE7">
      <w:pPr>
        <w:spacing w:line="272" w:lineRule="auto"/>
        <w:ind w:left="7" w:firstLine="1416"/>
        <w:jc w:val="both"/>
        <w:rPr>
          <w:sz w:val="20"/>
          <w:szCs w:val="20"/>
        </w:rPr>
      </w:pPr>
      <w:r>
        <w:rPr>
          <w:rFonts w:eastAsia="Times New Roman"/>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223243E5" w14:textId="77777777" w:rsidR="00202ADB" w:rsidRDefault="00202ADB">
      <w:pPr>
        <w:spacing w:line="40" w:lineRule="exact"/>
        <w:rPr>
          <w:sz w:val="20"/>
          <w:szCs w:val="20"/>
        </w:rPr>
      </w:pPr>
    </w:p>
    <w:p w14:paraId="7D635F09" w14:textId="77777777" w:rsidR="00202ADB" w:rsidRDefault="001B6DE7">
      <w:pPr>
        <w:spacing w:line="267" w:lineRule="auto"/>
        <w:ind w:left="7" w:firstLine="1416"/>
        <w:jc w:val="both"/>
        <w:rPr>
          <w:sz w:val="20"/>
          <w:szCs w:val="20"/>
        </w:rPr>
      </w:pPr>
      <w:r>
        <w:rPr>
          <w:rFonts w:eastAsia="Times New Roman"/>
          <w:sz w:val="28"/>
          <w:szCs w:val="28"/>
        </w:rPr>
        <w:t xml:space="preserve">контролируемый доступ участников образовательного процесса к </w:t>
      </w:r>
      <w:proofErr w:type="gramStart"/>
      <w:r>
        <w:rPr>
          <w:rFonts w:eastAsia="Times New Roman"/>
          <w:sz w:val="28"/>
          <w:szCs w:val="28"/>
        </w:rPr>
        <w:t>ин-формационным</w:t>
      </w:r>
      <w:proofErr w:type="gramEnd"/>
      <w:r>
        <w:rPr>
          <w:rFonts w:eastAsia="Times New Roman"/>
          <w:sz w:val="28"/>
          <w:szCs w:val="28"/>
        </w:rPr>
        <w:t xml:space="preserve"> образовательным ресурсам в сети Интернет (ограничение доступа</w:t>
      </w:r>
    </w:p>
    <w:p w14:paraId="6841DAF9" w14:textId="77777777" w:rsidR="00202ADB" w:rsidRDefault="00202ADB">
      <w:pPr>
        <w:spacing w:line="59" w:lineRule="exact"/>
        <w:rPr>
          <w:sz w:val="20"/>
          <w:szCs w:val="20"/>
        </w:rPr>
      </w:pPr>
    </w:p>
    <w:p w14:paraId="417A624A" w14:textId="77777777" w:rsidR="00202ADB" w:rsidRDefault="001B6DE7" w:rsidP="00181130">
      <w:pPr>
        <w:numPr>
          <w:ilvl w:val="0"/>
          <w:numId w:val="83"/>
        </w:numPr>
        <w:tabs>
          <w:tab w:val="left" w:pos="223"/>
        </w:tabs>
        <w:spacing w:line="267" w:lineRule="auto"/>
        <w:ind w:left="7" w:hanging="7"/>
        <w:rPr>
          <w:rFonts w:eastAsia="Times New Roman"/>
          <w:sz w:val="28"/>
          <w:szCs w:val="28"/>
        </w:rPr>
      </w:pPr>
      <w:r>
        <w:rPr>
          <w:rFonts w:eastAsia="Times New Roman"/>
          <w:sz w:val="28"/>
          <w:szCs w:val="28"/>
        </w:rPr>
        <w:t xml:space="preserve">информации, несовместимой с задачами духовно-нравственного развития и </w:t>
      </w:r>
      <w:proofErr w:type="spellStart"/>
      <w:proofErr w:type="gramStart"/>
      <w:r>
        <w:rPr>
          <w:rFonts w:eastAsia="Times New Roman"/>
          <w:sz w:val="28"/>
          <w:szCs w:val="28"/>
        </w:rPr>
        <w:t>вос</w:t>
      </w:r>
      <w:proofErr w:type="spellEnd"/>
      <w:r>
        <w:rPr>
          <w:rFonts w:eastAsia="Times New Roman"/>
          <w:sz w:val="28"/>
          <w:szCs w:val="28"/>
        </w:rPr>
        <w:t>-питания</w:t>
      </w:r>
      <w:proofErr w:type="gramEnd"/>
      <w:r>
        <w:rPr>
          <w:rFonts w:eastAsia="Times New Roman"/>
          <w:sz w:val="28"/>
          <w:szCs w:val="28"/>
        </w:rPr>
        <w:t xml:space="preserve"> обучающихся);</w:t>
      </w:r>
    </w:p>
    <w:p w14:paraId="0F1996F0" w14:textId="77777777" w:rsidR="00202ADB" w:rsidRDefault="00202ADB">
      <w:pPr>
        <w:spacing w:line="10" w:lineRule="exact"/>
        <w:rPr>
          <w:rFonts w:eastAsia="Times New Roman"/>
          <w:sz w:val="28"/>
          <w:szCs w:val="28"/>
        </w:rPr>
      </w:pPr>
    </w:p>
    <w:p w14:paraId="63C037CC" w14:textId="77777777" w:rsidR="00202ADB" w:rsidRDefault="001B6DE7">
      <w:pPr>
        <w:spacing w:line="273" w:lineRule="auto"/>
        <w:ind w:left="727"/>
        <w:rPr>
          <w:rFonts w:eastAsia="Times New Roman"/>
          <w:sz w:val="28"/>
          <w:szCs w:val="28"/>
        </w:rPr>
      </w:pPr>
      <w:r>
        <w:rPr>
          <w:rFonts w:eastAsia="Times New Roman"/>
          <w:sz w:val="28"/>
          <w:szCs w:val="28"/>
        </w:rPr>
        <w:t xml:space="preserve">взаимодействие между участниками образовательного процесса, в том </w:t>
      </w:r>
      <w:proofErr w:type="spellStart"/>
      <w:proofErr w:type="gramStart"/>
      <w:r>
        <w:rPr>
          <w:rFonts w:eastAsia="Times New Roman"/>
          <w:sz w:val="28"/>
          <w:szCs w:val="28"/>
        </w:rPr>
        <w:t>чис-ле</w:t>
      </w:r>
      <w:proofErr w:type="spellEnd"/>
      <w:proofErr w:type="gramEnd"/>
      <w:r>
        <w:rPr>
          <w:rFonts w:eastAsia="Times New Roman"/>
          <w:sz w:val="28"/>
          <w:szCs w:val="28"/>
        </w:rPr>
        <w:t xml:space="preserve"> – дистанционное посредством сети Интернет, в том числе через </w:t>
      </w:r>
      <w:proofErr w:type="spellStart"/>
      <w:r>
        <w:rPr>
          <w:rFonts w:eastAsia="Times New Roman"/>
          <w:sz w:val="28"/>
          <w:szCs w:val="28"/>
        </w:rPr>
        <w:t>элек</w:t>
      </w:r>
      <w:proofErr w:type="spellEnd"/>
      <w:r>
        <w:rPr>
          <w:rFonts w:eastAsia="Times New Roman"/>
          <w:sz w:val="28"/>
          <w:szCs w:val="28"/>
        </w:rPr>
        <w:t xml:space="preserve">-тронный классный журнал и электронный дневник, возможность </w:t>
      </w:r>
      <w:proofErr w:type="spellStart"/>
      <w:r>
        <w:rPr>
          <w:rFonts w:eastAsia="Times New Roman"/>
          <w:sz w:val="28"/>
          <w:szCs w:val="28"/>
        </w:rPr>
        <w:t>использо-вания</w:t>
      </w:r>
      <w:proofErr w:type="spellEnd"/>
      <w:r>
        <w:rPr>
          <w:rFonts w:eastAsia="Times New Roman"/>
          <w:sz w:val="28"/>
          <w:szCs w:val="28"/>
        </w:rPr>
        <w:t xml:space="preserve"> данных, формируемых в ходе образовательного процесса для </w:t>
      </w:r>
      <w:proofErr w:type="spellStart"/>
      <w:r>
        <w:rPr>
          <w:rFonts w:eastAsia="Times New Roman"/>
          <w:sz w:val="28"/>
          <w:szCs w:val="28"/>
        </w:rPr>
        <w:t>реше-ния</w:t>
      </w:r>
      <w:proofErr w:type="spellEnd"/>
      <w:r>
        <w:rPr>
          <w:rFonts w:eastAsia="Times New Roman"/>
          <w:sz w:val="28"/>
          <w:szCs w:val="28"/>
        </w:rPr>
        <w:t xml:space="preserve"> задач управления образовательной деятельностью.</w:t>
      </w:r>
    </w:p>
    <w:p w14:paraId="6029794E" w14:textId="77777777" w:rsidR="00202ADB" w:rsidRDefault="00202ADB">
      <w:pPr>
        <w:spacing w:line="42" w:lineRule="exact"/>
        <w:rPr>
          <w:rFonts w:eastAsia="Times New Roman"/>
          <w:sz w:val="28"/>
          <w:szCs w:val="28"/>
        </w:rPr>
      </w:pPr>
    </w:p>
    <w:p w14:paraId="321F8A44" w14:textId="77777777" w:rsidR="00202ADB" w:rsidRDefault="001B6DE7">
      <w:pPr>
        <w:ind w:left="707"/>
        <w:rPr>
          <w:rFonts w:eastAsia="Times New Roman"/>
          <w:sz w:val="28"/>
          <w:szCs w:val="28"/>
        </w:rPr>
      </w:pPr>
      <w:r>
        <w:rPr>
          <w:rFonts w:eastAsia="Times New Roman"/>
          <w:sz w:val="28"/>
          <w:szCs w:val="28"/>
        </w:rPr>
        <w:t>- взаимодействие образовательной организации с органами, осуществляю-</w:t>
      </w:r>
    </w:p>
    <w:p w14:paraId="7F081FE0" w14:textId="77777777" w:rsidR="00202ADB" w:rsidRDefault="00202ADB">
      <w:pPr>
        <w:spacing w:line="61" w:lineRule="exact"/>
        <w:rPr>
          <w:sz w:val="20"/>
          <w:szCs w:val="20"/>
        </w:rPr>
      </w:pPr>
    </w:p>
    <w:p w14:paraId="75BBD805" w14:textId="77777777" w:rsidR="00202ADB" w:rsidRDefault="001B6DE7">
      <w:pPr>
        <w:spacing w:line="265" w:lineRule="auto"/>
        <w:ind w:left="7"/>
        <w:jc w:val="both"/>
        <w:rPr>
          <w:sz w:val="20"/>
          <w:szCs w:val="20"/>
        </w:rPr>
      </w:pPr>
      <w:proofErr w:type="spellStart"/>
      <w:r>
        <w:rPr>
          <w:rFonts w:eastAsia="Times New Roman"/>
          <w:sz w:val="28"/>
          <w:szCs w:val="28"/>
        </w:rPr>
        <w:t>щими</w:t>
      </w:r>
      <w:proofErr w:type="spellEnd"/>
      <w:r>
        <w:rPr>
          <w:rFonts w:eastAsia="Times New Roman"/>
          <w:sz w:val="28"/>
          <w:szCs w:val="28"/>
        </w:rPr>
        <w:t xml:space="preserve"> управление в сфере образования и с другими образовательными </w:t>
      </w:r>
      <w:proofErr w:type="spellStart"/>
      <w:proofErr w:type="gramStart"/>
      <w:r>
        <w:rPr>
          <w:rFonts w:eastAsia="Times New Roman"/>
          <w:sz w:val="28"/>
          <w:szCs w:val="28"/>
        </w:rPr>
        <w:t>организа-циями</w:t>
      </w:r>
      <w:proofErr w:type="spellEnd"/>
      <w:proofErr w:type="gramEnd"/>
      <w:r>
        <w:rPr>
          <w:rFonts w:eastAsia="Times New Roman"/>
          <w:sz w:val="28"/>
          <w:szCs w:val="28"/>
        </w:rPr>
        <w:t>.</w:t>
      </w:r>
    </w:p>
    <w:p w14:paraId="425B3D90" w14:textId="77777777" w:rsidR="00202ADB" w:rsidRDefault="00202ADB">
      <w:pPr>
        <w:spacing w:line="400" w:lineRule="exact"/>
        <w:rPr>
          <w:sz w:val="20"/>
          <w:szCs w:val="20"/>
        </w:rPr>
      </w:pPr>
    </w:p>
    <w:p w14:paraId="41559FFE" w14:textId="77777777" w:rsidR="00202ADB" w:rsidRDefault="001B6DE7">
      <w:pPr>
        <w:spacing w:line="259" w:lineRule="auto"/>
        <w:ind w:left="7" w:firstLine="708"/>
        <w:jc w:val="both"/>
        <w:rPr>
          <w:sz w:val="20"/>
          <w:szCs w:val="20"/>
        </w:rPr>
      </w:pPr>
      <w:r>
        <w:rPr>
          <w:rFonts w:eastAsia="Times New Roman"/>
          <w:sz w:val="28"/>
          <w:szCs w:val="28"/>
        </w:rPr>
        <w:t xml:space="preserve">Функционирование информационной образовательной среды </w:t>
      </w:r>
      <w:proofErr w:type="gramStart"/>
      <w:r>
        <w:rPr>
          <w:rFonts w:eastAsia="Times New Roman"/>
          <w:sz w:val="28"/>
          <w:szCs w:val="28"/>
        </w:rPr>
        <w:t>обеспечивает-</w:t>
      </w:r>
      <w:proofErr w:type="spellStart"/>
      <w:r>
        <w:rPr>
          <w:rFonts w:eastAsia="Times New Roman"/>
          <w:sz w:val="28"/>
          <w:szCs w:val="28"/>
        </w:rPr>
        <w:t>ся</w:t>
      </w:r>
      <w:proofErr w:type="spellEnd"/>
      <w:proofErr w:type="gramEnd"/>
      <w:r>
        <w:rPr>
          <w:rFonts w:eastAsia="Times New Roman"/>
          <w:sz w:val="28"/>
          <w:szCs w:val="28"/>
        </w:rPr>
        <w:t xml:space="preserve"> средствами информационных и коммуникационных технологий и </w:t>
      </w:r>
      <w:proofErr w:type="spellStart"/>
      <w:r>
        <w:rPr>
          <w:rFonts w:eastAsia="Times New Roman"/>
          <w:sz w:val="28"/>
          <w:szCs w:val="28"/>
        </w:rPr>
        <w:t>квалифика-</w:t>
      </w:r>
      <w:r>
        <w:rPr>
          <w:rFonts w:eastAsia="Times New Roman"/>
          <w:sz w:val="28"/>
          <w:szCs w:val="28"/>
        </w:rPr>
        <w:lastRenderedPageBreak/>
        <w:t>цией</w:t>
      </w:r>
      <w:proofErr w:type="spellEnd"/>
      <w:r>
        <w:rPr>
          <w:rFonts w:eastAsia="Times New Roman"/>
          <w:sz w:val="28"/>
          <w:szCs w:val="28"/>
        </w:rPr>
        <w:t xml:space="preserve"> работников ее использующих. Функционирование информационной </w:t>
      </w:r>
      <w:proofErr w:type="spellStart"/>
      <w:proofErr w:type="gramStart"/>
      <w:r>
        <w:rPr>
          <w:rFonts w:eastAsia="Times New Roman"/>
          <w:sz w:val="28"/>
          <w:szCs w:val="28"/>
        </w:rPr>
        <w:t>образо-вательной</w:t>
      </w:r>
      <w:proofErr w:type="spellEnd"/>
      <w:proofErr w:type="gramEnd"/>
      <w:r>
        <w:rPr>
          <w:rFonts w:eastAsia="Times New Roman"/>
          <w:sz w:val="28"/>
          <w:szCs w:val="28"/>
        </w:rPr>
        <w:t xml:space="preserve"> среды соответствует законодательству Российской Федерации</w:t>
      </w:r>
      <w:r>
        <w:rPr>
          <w:rFonts w:eastAsia="Times New Roman"/>
          <w:sz w:val="36"/>
          <w:szCs w:val="36"/>
          <w:vertAlign w:val="superscript"/>
        </w:rPr>
        <w:t>4</w:t>
      </w:r>
      <w:r>
        <w:rPr>
          <w:rFonts w:eastAsia="Times New Roman"/>
          <w:sz w:val="28"/>
          <w:szCs w:val="28"/>
        </w:rPr>
        <w:t>.</w:t>
      </w:r>
    </w:p>
    <w:p w14:paraId="0CE7B595" w14:textId="77777777" w:rsidR="00202ADB" w:rsidRDefault="00202ADB">
      <w:pPr>
        <w:spacing w:line="2" w:lineRule="exact"/>
        <w:rPr>
          <w:sz w:val="20"/>
          <w:szCs w:val="20"/>
        </w:rPr>
      </w:pPr>
    </w:p>
    <w:p w14:paraId="2AC98AA1" w14:textId="77777777" w:rsidR="001B6DE7" w:rsidRDefault="001B6DE7" w:rsidP="001B6DE7">
      <w:pPr>
        <w:spacing w:line="271" w:lineRule="auto"/>
        <w:ind w:firstLine="708"/>
        <w:jc w:val="both"/>
        <w:rPr>
          <w:rFonts w:eastAsia="Times New Roman"/>
          <w:sz w:val="28"/>
          <w:szCs w:val="28"/>
        </w:rPr>
      </w:pPr>
      <w:r>
        <w:rPr>
          <w:rFonts w:eastAsia="Times New Roman"/>
          <w:sz w:val="28"/>
          <w:szCs w:val="28"/>
        </w:rPr>
        <w:t xml:space="preserve">Информационно-образовательная среда </w:t>
      </w:r>
      <w:r w:rsidR="000F3A36">
        <w:rPr>
          <w:rFonts w:eastAsia="Times New Roman"/>
          <w:sz w:val="28"/>
          <w:szCs w:val="28"/>
        </w:rPr>
        <w:t xml:space="preserve">МБОУ «СОШ №52» </w:t>
      </w:r>
      <w:r>
        <w:rPr>
          <w:rFonts w:eastAsia="Times New Roman"/>
          <w:sz w:val="28"/>
          <w:szCs w:val="28"/>
        </w:rPr>
        <w:t>включает в себя:</w:t>
      </w:r>
      <w:r w:rsidRPr="001B6DE7">
        <w:rPr>
          <w:rFonts w:eastAsia="Times New Roman"/>
          <w:sz w:val="28"/>
          <w:szCs w:val="28"/>
        </w:rPr>
        <w:t xml:space="preserve"> </w:t>
      </w:r>
    </w:p>
    <w:p w14:paraId="19282BF2" w14:textId="00C1EDB9" w:rsidR="001B6DE7" w:rsidRDefault="001B6DE7" w:rsidP="001B6DE7">
      <w:pPr>
        <w:spacing w:line="271" w:lineRule="auto"/>
        <w:ind w:firstLine="708"/>
        <w:jc w:val="both"/>
        <w:rPr>
          <w:sz w:val="20"/>
          <w:szCs w:val="20"/>
        </w:rPr>
      </w:pPr>
      <w:r>
        <w:rPr>
          <w:rFonts w:eastAsia="Times New Roman"/>
          <w:sz w:val="28"/>
          <w:szCs w:val="28"/>
        </w:rPr>
        <w:t xml:space="preserve">а) совокупность технологических средств: интерактивные доски, </w:t>
      </w:r>
      <w:proofErr w:type="spellStart"/>
      <w:proofErr w:type="gramStart"/>
      <w:r>
        <w:rPr>
          <w:rFonts w:eastAsia="Times New Roman"/>
          <w:sz w:val="28"/>
          <w:szCs w:val="28"/>
        </w:rPr>
        <w:t>компьюте-ры</w:t>
      </w:r>
      <w:proofErr w:type="spellEnd"/>
      <w:proofErr w:type="gramEnd"/>
      <w:r>
        <w:rPr>
          <w:rFonts w:eastAsia="Times New Roman"/>
          <w:sz w:val="28"/>
          <w:szCs w:val="28"/>
        </w:rPr>
        <w:t>, базы данных, коммуникационные каналы, программные продукты, офисную технику и др.;</w:t>
      </w:r>
    </w:p>
    <w:p w14:paraId="352A963E" w14:textId="77777777" w:rsidR="001B6DE7" w:rsidRDefault="001B6DE7" w:rsidP="001B6DE7">
      <w:pPr>
        <w:spacing w:line="21" w:lineRule="exact"/>
        <w:rPr>
          <w:sz w:val="20"/>
          <w:szCs w:val="20"/>
        </w:rPr>
      </w:pPr>
    </w:p>
    <w:p w14:paraId="3DD28C42" w14:textId="77777777" w:rsidR="001B6DE7" w:rsidRDefault="001B6DE7" w:rsidP="001B6DE7">
      <w:pPr>
        <w:spacing w:line="267" w:lineRule="auto"/>
        <w:ind w:firstLine="708"/>
        <w:jc w:val="both"/>
        <w:rPr>
          <w:sz w:val="20"/>
          <w:szCs w:val="20"/>
        </w:rPr>
      </w:pPr>
      <w:r>
        <w:rPr>
          <w:rFonts w:eastAsia="Times New Roman"/>
          <w:sz w:val="28"/>
          <w:szCs w:val="28"/>
        </w:rPr>
        <w:t xml:space="preserve">б) культурные и организационные формы информационного </w:t>
      </w:r>
      <w:proofErr w:type="spellStart"/>
      <w:proofErr w:type="gramStart"/>
      <w:r>
        <w:rPr>
          <w:rFonts w:eastAsia="Times New Roman"/>
          <w:sz w:val="28"/>
          <w:szCs w:val="28"/>
        </w:rPr>
        <w:t>взаимодей-ствия</w:t>
      </w:r>
      <w:proofErr w:type="spellEnd"/>
      <w:proofErr w:type="gramEnd"/>
      <w:r>
        <w:rPr>
          <w:rFonts w:eastAsia="Times New Roman"/>
          <w:sz w:val="28"/>
          <w:szCs w:val="28"/>
        </w:rPr>
        <w:t>;</w:t>
      </w:r>
    </w:p>
    <w:p w14:paraId="515BA19B" w14:textId="77777777" w:rsidR="001B6DE7" w:rsidRDefault="001B6DE7" w:rsidP="001B6DE7">
      <w:pPr>
        <w:spacing w:line="25" w:lineRule="exact"/>
        <w:rPr>
          <w:sz w:val="20"/>
          <w:szCs w:val="20"/>
        </w:rPr>
      </w:pPr>
    </w:p>
    <w:p w14:paraId="4353AB26" w14:textId="77777777" w:rsidR="001B6DE7" w:rsidRDefault="001B6DE7" w:rsidP="001B6DE7">
      <w:pPr>
        <w:spacing w:line="270" w:lineRule="auto"/>
        <w:ind w:firstLine="708"/>
        <w:jc w:val="both"/>
        <w:rPr>
          <w:sz w:val="20"/>
          <w:szCs w:val="20"/>
        </w:rPr>
      </w:pPr>
      <w:r>
        <w:rPr>
          <w:rFonts w:eastAsia="Times New Roman"/>
          <w:sz w:val="28"/>
          <w:szCs w:val="28"/>
        </w:rPr>
        <w:t xml:space="preserve">в) компетентность участников образовательного процесса в решении </w:t>
      </w:r>
      <w:proofErr w:type="gramStart"/>
      <w:r>
        <w:rPr>
          <w:rFonts w:eastAsia="Times New Roman"/>
          <w:sz w:val="28"/>
          <w:szCs w:val="28"/>
        </w:rPr>
        <w:t>учеб-но</w:t>
      </w:r>
      <w:proofErr w:type="gramEnd"/>
      <w:r>
        <w:rPr>
          <w:rFonts w:eastAsia="Times New Roman"/>
          <w:sz w:val="28"/>
          <w:szCs w:val="28"/>
        </w:rPr>
        <w:t>-познавательных и профессиональных задач с применением информационно-коммуникационных технологий (ИКТ);</w:t>
      </w:r>
    </w:p>
    <w:p w14:paraId="7BD9A399" w14:textId="77777777" w:rsidR="001B6DE7" w:rsidRDefault="001B6DE7" w:rsidP="001B6DE7">
      <w:pPr>
        <w:spacing w:line="11" w:lineRule="exact"/>
        <w:rPr>
          <w:sz w:val="20"/>
          <w:szCs w:val="20"/>
        </w:rPr>
      </w:pPr>
    </w:p>
    <w:p w14:paraId="676619C5" w14:textId="5B30798C" w:rsidR="001B6DE7" w:rsidRDefault="001B6DE7" w:rsidP="001B6DE7">
      <w:pPr>
        <w:ind w:left="700"/>
        <w:rPr>
          <w:rFonts w:eastAsia="Times New Roman"/>
          <w:sz w:val="28"/>
          <w:szCs w:val="28"/>
        </w:rPr>
      </w:pPr>
      <w:r>
        <w:rPr>
          <w:rFonts w:eastAsia="Times New Roman"/>
          <w:sz w:val="28"/>
          <w:szCs w:val="28"/>
        </w:rPr>
        <w:t>г) наличие службы поддержки применения ИКТ.</w:t>
      </w:r>
    </w:p>
    <w:p w14:paraId="12539907" w14:textId="77777777" w:rsidR="001B6DE7" w:rsidRDefault="001B6DE7" w:rsidP="001B6DE7">
      <w:pPr>
        <w:ind w:left="700"/>
        <w:rPr>
          <w:rFonts w:eastAsia="Times New Roman"/>
          <w:sz w:val="28"/>
          <w:szCs w:val="28"/>
        </w:rPr>
      </w:pPr>
    </w:p>
    <w:p w14:paraId="4B955556" w14:textId="77777777" w:rsidR="001B6DE7" w:rsidRDefault="001B6DE7" w:rsidP="001B6DE7">
      <w:pPr>
        <w:ind w:firstLine="7"/>
        <w:rPr>
          <w:rFonts w:eastAsia="Times New Roman"/>
          <w:sz w:val="28"/>
          <w:szCs w:val="28"/>
        </w:rPr>
      </w:pPr>
      <w:r>
        <w:rPr>
          <w:rFonts w:eastAsia="Times New Roman"/>
          <w:sz w:val="28"/>
          <w:szCs w:val="28"/>
        </w:rPr>
        <w:t xml:space="preserve">           Для обучающихся с ТНР предусматривается определенная форма и доля </w:t>
      </w:r>
      <w:proofErr w:type="gramStart"/>
      <w:r>
        <w:rPr>
          <w:rFonts w:eastAsia="Times New Roman"/>
          <w:sz w:val="28"/>
          <w:szCs w:val="28"/>
        </w:rPr>
        <w:t>со-</w:t>
      </w:r>
      <w:proofErr w:type="spellStart"/>
      <w:r>
        <w:rPr>
          <w:rFonts w:eastAsia="Times New Roman"/>
          <w:sz w:val="28"/>
          <w:szCs w:val="28"/>
        </w:rPr>
        <w:t>циальной</w:t>
      </w:r>
      <w:proofErr w:type="spellEnd"/>
      <w:proofErr w:type="gramEnd"/>
      <w:r>
        <w:rPr>
          <w:rFonts w:eastAsia="Times New Roman"/>
          <w:sz w:val="28"/>
          <w:szCs w:val="28"/>
        </w:rPr>
        <w:t xml:space="preserve"> и образовательной интеграции. Это требует координации действий, </w:t>
      </w:r>
      <w:proofErr w:type="spellStart"/>
      <w:proofErr w:type="gramStart"/>
      <w:r>
        <w:rPr>
          <w:rFonts w:eastAsia="Times New Roman"/>
          <w:sz w:val="28"/>
          <w:szCs w:val="28"/>
        </w:rPr>
        <w:t>обя-зательного</w:t>
      </w:r>
      <w:proofErr w:type="spellEnd"/>
      <w:proofErr w:type="gramEnd"/>
      <w:r>
        <w:rPr>
          <w:rFonts w:eastAsia="Times New Roman"/>
          <w:sz w:val="28"/>
          <w:szCs w:val="28"/>
        </w:rPr>
        <w:t>, регулярного и качественного взаимодействия специалистов, работа-</w:t>
      </w:r>
      <w:proofErr w:type="spellStart"/>
      <w:r>
        <w:rPr>
          <w:rFonts w:eastAsia="Times New Roman"/>
          <w:sz w:val="28"/>
          <w:szCs w:val="28"/>
        </w:rPr>
        <w:t>ющих</w:t>
      </w:r>
      <w:proofErr w:type="spellEnd"/>
      <w:r>
        <w:rPr>
          <w:rFonts w:eastAsia="Times New Roman"/>
          <w:sz w:val="28"/>
          <w:szCs w:val="28"/>
        </w:rPr>
        <w:t xml:space="preserve"> как с обучающимися, не имеющими речевой патологии, так и с их </w:t>
      </w:r>
      <w:proofErr w:type="spellStart"/>
      <w:r>
        <w:rPr>
          <w:rFonts w:eastAsia="Times New Roman"/>
          <w:sz w:val="28"/>
          <w:szCs w:val="28"/>
        </w:rPr>
        <w:t>сверст-никами</w:t>
      </w:r>
      <w:proofErr w:type="spellEnd"/>
      <w:r>
        <w:rPr>
          <w:rFonts w:eastAsia="Times New Roman"/>
          <w:sz w:val="28"/>
          <w:szCs w:val="28"/>
        </w:rPr>
        <w:t xml:space="preserve"> с ТНР.</w:t>
      </w:r>
    </w:p>
    <w:p w14:paraId="6DB3E019" w14:textId="7CAF7AFD" w:rsidR="001B6DE7" w:rsidRDefault="001B6DE7" w:rsidP="001B6DE7">
      <w:pPr>
        <w:ind w:firstLine="7"/>
        <w:rPr>
          <w:sz w:val="20"/>
          <w:szCs w:val="20"/>
        </w:rPr>
      </w:pPr>
      <w:r>
        <w:rPr>
          <w:rFonts w:eastAsia="Times New Roman"/>
          <w:sz w:val="28"/>
          <w:szCs w:val="28"/>
        </w:rPr>
        <w:t xml:space="preserve">        </w:t>
      </w:r>
      <w:r w:rsidRPr="001B6DE7">
        <w:rPr>
          <w:rFonts w:eastAsia="Times New Roman"/>
          <w:sz w:val="28"/>
          <w:szCs w:val="28"/>
        </w:rPr>
        <w:t xml:space="preserve"> </w:t>
      </w:r>
      <w:r>
        <w:rPr>
          <w:rFonts w:eastAsia="Times New Roman"/>
          <w:sz w:val="28"/>
          <w:szCs w:val="28"/>
        </w:rPr>
        <w:t>Для тех и других специалистов предусматривается возможность обратиться к информационным ресурсам в сфере специальной психологии и коррекционной</w:t>
      </w:r>
    </w:p>
    <w:p w14:paraId="302DD498" w14:textId="52F777B4" w:rsidR="00202ADB" w:rsidRDefault="00202ADB">
      <w:pPr>
        <w:spacing w:line="257" w:lineRule="auto"/>
        <w:ind w:left="7" w:firstLine="708"/>
        <w:jc w:val="both"/>
        <w:rPr>
          <w:sz w:val="20"/>
          <w:szCs w:val="20"/>
        </w:rPr>
      </w:pPr>
    </w:p>
    <w:p w14:paraId="69419F49"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14:anchorId="41818F6C" wp14:editId="2267FD46">
                <wp:simplePos x="0" y="0"/>
                <wp:positionH relativeFrom="column">
                  <wp:posOffset>0</wp:posOffset>
                </wp:positionH>
                <wp:positionV relativeFrom="paragraph">
                  <wp:posOffset>127635</wp:posOffset>
                </wp:positionV>
                <wp:extent cx="182943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A"/>
                          </a:solidFill>
                          <a:miter lim="800000"/>
                          <a:headEnd/>
                          <a:tailEnd/>
                        </a:ln>
                      </wps:spPr>
                      <wps:bodyPr/>
                    </wps:wsp>
                  </a:graphicData>
                </a:graphic>
              </wp:anchor>
            </w:drawing>
          </mc:Choice>
          <mc:Fallback>
            <w:pict>
              <v:line w14:anchorId="114818C0" id="Shape 69"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0,10.05pt" to="144.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bevAEAAIEDAAAOAAAAZHJzL2Uyb0RvYy54bWysU8tu2zAQvBfoPxC815Qd17UFy0GR1L0E&#10;rYE0H7AmKYsoXyBZS/77LinHiZueivKw4HJHsztDan07GE2OMkTlbEOnk4oSabkTyh4a+vRj+2FJ&#10;SUxgBWhnZUNPMtLbzft3697XcuY6p4UMBElsrHvf0C4lXzMWeScNxInz0mKxdcFAwjQcmAjQI7vR&#10;bFZVC9a7IHxwXMaIp/djkW4Kf9tKnr63bZSJ6IbibKnEUOI+R7ZZQ30I4DvFz2PAP0xhQFlseqG6&#10;hwTkV1BvqIziwUXXpgl3hrm2VVwWDahmWv2h5rEDL4sWNCf6i03x/9Hyb8ddIEo0dLGixILBOypt&#10;CeZoTu9jjZg7uwtZHh/so39w/GfEGrsq5iT6ETa0wWQ46iNDMft0MVsOiXA8nC5nq/nNR0o41uaf&#10;Fje5HYP6+VsfYvoqnSF501CtbLYCajg+xDRCnyH5ODqtxFZpXZJw2N/pQI6A174t68x+BdOW9A1d&#10;TefzwnxVi68pqrw+/43CqITvVyvT0GVBZRDUnQTxxYqyT6D0uEd12p59G63Kpu2dOO1CVpQzvOdi&#10;w/lN5of0Oi+olz9n8xsAAP//AwBQSwMEFAAGAAgAAAAhAMWsF2zZAAAABgEAAA8AAABkcnMvZG93&#10;bnJldi54bWxMj0FPwzAMhe9I+w+RkbixZD2gqms6VUNj4gZlu2eN11ZrnKpJt8Kvx4gD3Pz8rPc+&#10;55vZ9eKKY+g8aVgtFQik2tuOGg2Hj91jCiJEQ9b0nlDDJwbYFIu73GTW3+gdr1VsBIdQyIyGNsYh&#10;kzLULToTln5AYu/sR2ciy7GRdjQ3Dne9TJR6ks50xA2tGXDbYn2pJqch7OXkjmH/khzK8vUNq2dF&#10;1ZfWD/dzuQYRcY5/x/CDz+hQMNPJT2SD6DXwI1FDolYg2E3SlIfT70IWufyPX3wDAAD//wMAUEsB&#10;Ai0AFAAGAAgAAAAhALaDOJL+AAAA4QEAABMAAAAAAAAAAAAAAAAAAAAAAFtDb250ZW50X1R5cGVz&#10;XS54bWxQSwECLQAUAAYACAAAACEAOP0h/9YAAACUAQAACwAAAAAAAAAAAAAAAAAvAQAAX3JlbHMv&#10;LnJlbHNQSwECLQAUAAYACAAAACEAYmmW3rwBAACBAwAADgAAAAAAAAAAAAAAAAAuAgAAZHJzL2Uy&#10;b0RvYy54bWxQSwECLQAUAAYACAAAACEAxawXbNkAAAAGAQAADwAAAAAAAAAAAAAAAAAWBAAAZHJz&#10;L2Rvd25yZXYueG1sUEsFBgAAAAAEAAQA8wAAABwFAAAAAA==&#10;" o:allowincell="f" filled="t" strokecolor="#00000a" strokeweight=".72pt">
                <v:stroke joinstyle="miter"/>
                <o:lock v:ext="edit" shapetype="f"/>
              </v:line>
            </w:pict>
          </mc:Fallback>
        </mc:AlternateContent>
      </w:r>
    </w:p>
    <w:p w14:paraId="1588AC15" w14:textId="77777777" w:rsidR="00202ADB" w:rsidRDefault="00202ADB">
      <w:pPr>
        <w:spacing w:line="343" w:lineRule="exact"/>
        <w:rPr>
          <w:sz w:val="20"/>
          <w:szCs w:val="20"/>
        </w:rPr>
      </w:pPr>
    </w:p>
    <w:p w14:paraId="373E5F12" w14:textId="77777777" w:rsidR="00202ADB" w:rsidRDefault="001B6DE7" w:rsidP="00181130">
      <w:pPr>
        <w:numPr>
          <w:ilvl w:val="0"/>
          <w:numId w:val="84"/>
        </w:numPr>
        <w:tabs>
          <w:tab w:val="left" w:pos="166"/>
        </w:tabs>
        <w:spacing w:line="211" w:lineRule="auto"/>
        <w:ind w:left="7" w:hanging="7"/>
        <w:jc w:val="both"/>
        <w:rPr>
          <w:rFonts w:ascii="Calibri" w:eastAsia="Calibri" w:hAnsi="Calibri" w:cs="Calibri"/>
          <w:color w:val="00000A"/>
          <w:sz w:val="32"/>
          <w:szCs w:val="32"/>
          <w:vertAlign w:val="superscript"/>
        </w:rPr>
      </w:pPr>
      <w:r>
        <w:rPr>
          <w:rFonts w:eastAsia="Times New Roman"/>
          <w:color w:val="00000A"/>
          <w:sz w:val="20"/>
          <w:szCs w:val="20"/>
        </w:rPr>
        <w:t xml:space="preserve">Статьи 29, 97 Федерального закона Российской Федерации от 29 декабря 2012 г. N 273-ФЗ «Об образовании в Российской Федерации»,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2006 г. № 152-ФЗ «О персональных данных» (Собрание законодательства </w:t>
      </w:r>
      <w:proofErr w:type="gramStart"/>
      <w:r>
        <w:rPr>
          <w:rFonts w:eastAsia="Times New Roman"/>
          <w:color w:val="00000A"/>
          <w:sz w:val="20"/>
          <w:szCs w:val="20"/>
        </w:rPr>
        <w:t>Россий-</w:t>
      </w:r>
      <w:proofErr w:type="spellStart"/>
      <w:r>
        <w:rPr>
          <w:rFonts w:eastAsia="Times New Roman"/>
          <w:color w:val="00000A"/>
          <w:sz w:val="20"/>
          <w:szCs w:val="20"/>
        </w:rPr>
        <w:t>ской</w:t>
      </w:r>
      <w:proofErr w:type="spellEnd"/>
      <w:proofErr w:type="gramEnd"/>
      <w:r>
        <w:rPr>
          <w:rFonts w:eastAsia="Times New Roman"/>
          <w:color w:val="00000A"/>
          <w:sz w:val="20"/>
          <w:szCs w:val="20"/>
        </w:rPr>
        <w:t xml:space="preserve"> Федерации, 2006, № 31, ст. 3451).</w:t>
      </w:r>
    </w:p>
    <w:p w14:paraId="6ED20D47" w14:textId="77777777" w:rsidR="00202ADB" w:rsidRDefault="00202ADB">
      <w:pPr>
        <w:spacing w:line="121" w:lineRule="exact"/>
        <w:rPr>
          <w:sz w:val="20"/>
          <w:szCs w:val="20"/>
        </w:rPr>
      </w:pPr>
    </w:p>
    <w:p w14:paraId="3CC8A83F" w14:textId="77777777" w:rsidR="00202ADB" w:rsidRDefault="00202ADB">
      <w:pPr>
        <w:sectPr w:rsidR="00202ADB">
          <w:pgSz w:w="11900" w:h="16838"/>
          <w:pgMar w:top="1138" w:right="846" w:bottom="188" w:left="1133" w:header="0" w:footer="0" w:gutter="0"/>
          <w:cols w:space="720" w:equalWidth="0">
            <w:col w:w="9927"/>
          </w:cols>
        </w:sectPr>
      </w:pPr>
    </w:p>
    <w:p w14:paraId="641FD652" w14:textId="77777777" w:rsidR="00202ADB" w:rsidRDefault="00202ADB">
      <w:pPr>
        <w:spacing w:line="61" w:lineRule="exact"/>
        <w:rPr>
          <w:sz w:val="20"/>
          <w:szCs w:val="20"/>
        </w:rPr>
      </w:pPr>
      <w:bookmarkStart w:id="59" w:name="page65"/>
      <w:bookmarkEnd w:id="59"/>
    </w:p>
    <w:p w14:paraId="346DE680" w14:textId="70ED62F0" w:rsidR="00202ADB" w:rsidRDefault="001B6DE7">
      <w:pPr>
        <w:spacing w:line="275" w:lineRule="auto"/>
        <w:ind w:firstLine="708"/>
        <w:jc w:val="both"/>
        <w:rPr>
          <w:sz w:val="20"/>
          <w:szCs w:val="20"/>
        </w:rPr>
      </w:pPr>
      <w:r>
        <w:rPr>
          <w:rFonts w:eastAsia="Times New Roman"/>
          <w:sz w:val="28"/>
          <w:szCs w:val="28"/>
        </w:rPr>
        <w:t xml:space="preserve">педагогики, включая электронные библиотеки, порталы и сайты, </w:t>
      </w:r>
      <w:proofErr w:type="spellStart"/>
      <w:proofErr w:type="gramStart"/>
      <w:r>
        <w:rPr>
          <w:rFonts w:eastAsia="Times New Roman"/>
          <w:sz w:val="28"/>
          <w:szCs w:val="28"/>
        </w:rPr>
        <w:t>ди</w:t>
      </w:r>
      <w:proofErr w:type="spellEnd"/>
      <w:r>
        <w:rPr>
          <w:rFonts w:eastAsia="Times New Roman"/>
          <w:sz w:val="28"/>
          <w:szCs w:val="28"/>
        </w:rPr>
        <w:t>-станционный</w:t>
      </w:r>
      <w:proofErr w:type="gramEnd"/>
      <w:r>
        <w:rPr>
          <w:rFonts w:eastAsia="Times New Roman"/>
          <w:sz w:val="28"/>
          <w:szCs w:val="28"/>
        </w:rPr>
        <w:t xml:space="preserve"> консультативный сервис, получить индивидуальную консультацию квалифицированных профильных специалистов. Также предусматривается </w:t>
      </w:r>
      <w:proofErr w:type="spellStart"/>
      <w:proofErr w:type="gramStart"/>
      <w:r>
        <w:rPr>
          <w:rFonts w:eastAsia="Times New Roman"/>
          <w:sz w:val="28"/>
          <w:szCs w:val="28"/>
        </w:rPr>
        <w:t>орга-низация</w:t>
      </w:r>
      <w:proofErr w:type="spellEnd"/>
      <w:proofErr w:type="gramEnd"/>
      <w:r>
        <w:rPr>
          <w:rFonts w:eastAsia="Times New Roman"/>
          <w:sz w:val="28"/>
          <w:szCs w:val="28"/>
        </w:rPr>
        <w:t xml:space="preserve"> регулярного обмена информацией между специалистами разного профи-ля, специалистами и семьей, включая сетевые ресурсы и технологии.</w:t>
      </w:r>
    </w:p>
    <w:p w14:paraId="77309DC1" w14:textId="77777777" w:rsidR="00202ADB" w:rsidRDefault="00202ADB">
      <w:pPr>
        <w:spacing w:line="15" w:lineRule="exact"/>
        <w:rPr>
          <w:sz w:val="20"/>
          <w:szCs w:val="20"/>
        </w:rPr>
      </w:pPr>
    </w:p>
    <w:p w14:paraId="1F20EC7A" w14:textId="77777777" w:rsidR="00202ADB" w:rsidRDefault="001B6DE7">
      <w:pPr>
        <w:spacing w:line="272" w:lineRule="auto"/>
        <w:ind w:firstLine="708"/>
        <w:jc w:val="both"/>
        <w:rPr>
          <w:sz w:val="20"/>
          <w:szCs w:val="20"/>
        </w:rPr>
      </w:pPr>
      <w:r>
        <w:rPr>
          <w:rFonts w:eastAsia="Times New Roman"/>
          <w:color w:val="00000A"/>
          <w:sz w:val="28"/>
          <w:szCs w:val="28"/>
        </w:rPr>
        <w:t xml:space="preserve">Материально-техническая база </w:t>
      </w:r>
      <w:proofErr w:type="gramStart"/>
      <w:r>
        <w:rPr>
          <w:rFonts w:eastAsia="Times New Roman"/>
          <w:color w:val="00000A"/>
          <w:sz w:val="28"/>
          <w:szCs w:val="28"/>
        </w:rPr>
        <w:t>реализации</w:t>
      </w:r>
      <w:proofErr w:type="gramEnd"/>
      <w:r>
        <w:rPr>
          <w:rFonts w:eastAsia="Times New Roman"/>
          <w:color w:val="00000A"/>
          <w:sz w:val="28"/>
          <w:szCs w:val="28"/>
        </w:rPr>
        <w:t xml:space="preserve"> адаптированной основной общеобразовательной программы начального образования обучающихся с ТНР соответствует действующим санитарным и противопожарным нормам, нормам охраны труда работников образовательных учреждениям.</w:t>
      </w:r>
    </w:p>
    <w:p w14:paraId="4D1CC56F" w14:textId="77777777" w:rsidR="00202ADB" w:rsidRDefault="00202ADB">
      <w:pPr>
        <w:spacing w:line="22" w:lineRule="exact"/>
        <w:rPr>
          <w:sz w:val="20"/>
          <w:szCs w:val="20"/>
        </w:rPr>
      </w:pPr>
    </w:p>
    <w:p w14:paraId="09477DD7" w14:textId="77777777" w:rsidR="00202ADB" w:rsidRDefault="00202ADB">
      <w:pPr>
        <w:spacing w:line="17" w:lineRule="exact"/>
        <w:rPr>
          <w:sz w:val="20"/>
          <w:szCs w:val="20"/>
        </w:rPr>
      </w:pPr>
    </w:p>
    <w:p w14:paraId="0049F1E8" w14:textId="77777777" w:rsidR="00202ADB" w:rsidRDefault="00202ADB">
      <w:pPr>
        <w:sectPr w:rsidR="00202ADB">
          <w:pgSz w:w="11900" w:h="16838"/>
          <w:pgMar w:top="1138" w:right="846" w:bottom="188" w:left="1140" w:header="0" w:footer="0" w:gutter="0"/>
          <w:cols w:space="720" w:equalWidth="0">
            <w:col w:w="9920"/>
          </w:cols>
        </w:sectPr>
      </w:pPr>
    </w:p>
    <w:p w14:paraId="757C489D" w14:textId="77777777" w:rsidR="00202ADB" w:rsidRDefault="001B6DE7">
      <w:pPr>
        <w:spacing w:line="265" w:lineRule="auto"/>
        <w:ind w:left="7" w:right="20" w:firstLine="708"/>
        <w:jc w:val="both"/>
        <w:rPr>
          <w:sz w:val="20"/>
          <w:szCs w:val="20"/>
        </w:rPr>
      </w:pPr>
      <w:bookmarkStart w:id="60" w:name="page67"/>
      <w:bookmarkEnd w:id="60"/>
      <w:r>
        <w:rPr>
          <w:rFonts w:eastAsia="Times New Roman"/>
          <w:sz w:val="28"/>
          <w:szCs w:val="28"/>
        </w:rPr>
        <w:lastRenderedPageBreak/>
        <w:t>Материально-техническое и информационное оснащение образовательного процесса обеспечивает возможность:</w:t>
      </w:r>
    </w:p>
    <w:p w14:paraId="3BFAB190" w14:textId="77777777" w:rsidR="00202ADB" w:rsidRDefault="00202ADB">
      <w:pPr>
        <w:spacing w:line="15" w:lineRule="exact"/>
        <w:rPr>
          <w:sz w:val="20"/>
          <w:szCs w:val="20"/>
        </w:rPr>
      </w:pPr>
    </w:p>
    <w:p w14:paraId="1B7AA4FA" w14:textId="77777777" w:rsidR="00202ADB" w:rsidRDefault="001B6DE7">
      <w:pPr>
        <w:ind w:left="707"/>
        <w:rPr>
          <w:sz w:val="20"/>
          <w:szCs w:val="20"/>
        </w:rPr>
      </w:pPr>
      <w:r>
        <w:rPr>
          <w:rFonts w:eastAsia="Times New Roman"/>
          <w:sz w:val="28"/>
          <w:szCs w:val="28"/>
        </w:rPr>
        <w:t>-создания и использования информации (в том числе запись и обработка</w:t>
      </w:r>
    </w:p>
    <w:p w14:paraId="4B17BF1F" w14:textId="77777777" w:rsidR="00202ADB" w:rsidRDefault="00202ADB">
      <w:pPr>
        <w:spacing w:line="50" w:lineRule="exact"/>
        <w:rPr>
          <w:sz w:val="20"/>
          <w:szCs w:val="20"/>
        </w:rPr>
      </w:pPr>
    </w:p>
    <w:p w14:paraId="690BD9DB" w14:textId="77777777" w:rsidR="00202ADB" w:rsidRDefault="001B6DE7">
      <w:pPr>
        <w:ind w:left="707"/>
        <w:rPr>
          <w:sz w:val="20"/>
          <w:szCs w:val="20"/>
        </w:rPr>
      </w:pPr>
      <w:r>
        <w:rPr>
          <w:rFonts w:eastAsia="Times New Roman"/>
          <w:sz w:val="28"/>
          <w:szCs w:val="28"/>
        </w:rPr>
        <w:t xml:space="preserve">изображений и звука, выступления с аудио-, видео сопровождением и </w:t>
      </w:r>
      <w:proofErr w:type="spellStart"/>
      <w:r>
        <w:rPr>
          <w:rFonts w:eastAsia="Times New Roman"/>
          <w:sz w:val="28"/>
          <w:szCs w:val="28"/>
        </w:rPr>
        <w:t>гра</w:t>
      </w:r>
      <w:proofErr w:type="spellEnd"/>
      <w:r>
        <w:rPr>
          <w:rFonts w:eastAsia="Times New Roman"/>
          <w:sz w:val="28"/>
          <w:szCs w:val="28"/>
        </w:rPr>
        <w:t>-</w:t>
      </w:r>
    </w:p>
    <w:p w14:paraId="06B19F59" w14:textId="77777777" w:rsidR="00202ADB" w:rsidRDefault="00202ADB">
      <w:pPr>
        <w:spacing w:line="48" w:lineRule="exact"/>
        <w:rPr>
          <w:sz w:val="20"/>
          <w:szCs w:val="20"/>
        </w:rPr>
      </w:pPr>
    </w:p>
    <w:p w14:paraId="673AC550" w14:textId="77777777" w:rsidR="00202ADB" w:rsidRDefault="001B6DE7">
      <w:pPr>
        <w:ind w:left="707"/>
        <w:rPr>
          <w:sz w:val="20"/>
          <w:szCs w:val="20"/>
        </w:rPr>
      </w:pPr>
      <w:proofErr w:type="spellStart"/>
      <w:r>
        <w:rPr>
          <w:rFonts w:eastAsia="Times New Roman"/>
          <w:sz w:val="28"/>
          <w:szCs w:val="28"/>
        </w:rPr>
        <w:t>фическим</w:t>
      </w:r>
      <w:proofErr w:type="spellEnd"/>
      <w:r>
        <w:rPr>
          <w:rFonts w:eastAsia="Times New Roman"/>
          <w:sz w:val="28"/>
          <w:szCs w:val="28"/>
        </w:rPr>
        <w:t xml:space="preserve"> сопровождением, общение в сети Интернет и др.);</w:t>
      </w:r>
    </w:p>
    <w:p w14:paraId="54B07FCD" w14:textId="77777777" w:rsidR="00202ADB" w:rsidRDefault="00202ADB">
      <w:pPr>
        <w:spacing w:line="48" w:lineRule="exact"/>
        <w:rPr>
          <w:sz w:val="20"/>
          <w:szCs w:val="20"/>
        </w:rPr>
      </w:pPr>
    </w:p>
    <w:p w14:paraId="1223D157" w14:textId="77777777" w:rsidR="00202ADB" w:rsidRDefault="001B6DE7">
      <w:pPr>
        <w:ind w:left="707"/>
        <w:rPr>
          <w:sz w:val="20"/>
          <w:szCs w:val="20"/>
        </w:rPr>
      </w:pPr>
      <w:r>
        <w:rPr>
          <w:rFonts w:eastAsia="Times New Roman"/>
          <w:sz w:val="28"/>
          <w:szCs w:val="28"/>
        </w:rPr>
        <w:t>- получения информации различными способами из разных источников (по-</w:t>
      </w:r>
    </w:p>
    <w:p w14:paraId="03229F5F" w14:textId="77777777" w:rsidR="00202ADB" w:rsidRDefault="00202ADB">
      <w:pPr>
        <w:spacing w:line="48" w:lineRule="exact"/>
        <w:rPr>
          <w:sz w:val="20"/>
          <w:szCs w:val="20"/>
        </w:rPr>
      </w:pPr>
    </w:p>
    <w:p w14:paraId="6248ABCB" w14:textId="77777777" w:rsidR="00202ADB" w:rsidRDefault="001B6DE7">
      <w:pPr>
        <w:tabs>
          <w:tab w:val="left" w:pos="2867"/>
          <w:tab w:val="left" w:pos="5067"/>
        </w:tabs>
        <w:ind w:left="707"/>
        <w:rPr>
          <w:sz w:val="20"/>
          <w:szCs w:val="20"/>
        </w:rPr>
      </w:pPr>
      <w:r>
        <w:rPr>
          <w:rFonts w:eastAsia="Times New Roman"/>
          <w:sz w:val="28"/>
          <w:szCs w:val="28"/>
        </w:rPr>
        <w:t>иск информации</w:t>
      </w:r>
      <w:r>
        <w:rPr>
          <w:rFonts w:eastAsia="Times New Roman"/>
          <w:sz w:val="28"/>
          <w:szCs w:val="28"/>
        </w:rPr>
        <w:tab/>
        <w:t>в сети Интернет,</w:t>
      </w:r>
      <w:r>
        <w:rPr>
          <w:rFonts w:eastAsia="Times New Roman"/>
          <w:sz w:val="28"/>
          <w:szCs w:val="28"/>
        </w:rPr>
        <w:tab/>
        <w:t>работа в библиотеке и др.), в том числе</w:t>
      </w:r>
    </w:p>
    <w:p w14:paraId="18F37201" w14:textId="77777777" w:rsidR="00202ADB" w:rsidRDefault="00202ADB">
      <w:pPr>
        <w:spacing w:line="64" w:lineRule="exact"/>
        <w:rPr>
          <w:sz w:val="20"/>
          <w:szCs w:val="20"/>
        </w:rPr>
      </w:pPr>
    </w:p>
    <w:p w14:paraId="4E694004" w14:textId="77777777" w:rsidR="00202ADB" w:rsidRDefault="001B6DE7">
      <w:pPr>
        <w:spacing w:line="254" w:lineRule="auto"/>
        <w:ind w:left="707"/>
        <w:jc w:val="both"/>
        <w:rPr>
          <w:sz w:val="20"/>
          <w:szCs w:val="20"/>
        </w:rPr>
      </w:pPr>
      <w:r>
        <w:rPr>
          <w:rFonts w:eastAsia="Times New Roman"/>
          <w:sz w:val="28"/>
          <w:szCs w:val="28"/>
        </w:rPr>
        <w:t xml:space="preserve">специфических (научной, учебно-методической, справочно-информационной и художественной литературы для образовательных </w:t>
      </w:r>
      <w:proofErr w:type="spellStart"/>
      <w:proofErr w:type="gramStart"/>
      <w:r>
        <w:rPr>
          <w:rFonts w:eastAsia="Times New Roman"/>
          <w:sz w:val="28"/>
          <w:szCs w:val="28"/>
        </w:rPr>
        <w:t>орга-низаций</w:t>
      </w:r>
      <w:proofErr w:type="spellEnd"/>
      <w:proofErr w:type="gramEnd"/>
      <w:r>
        <w:rPr>
          <w:rFonts w:eastAsia="Times New Roman"/>
          <w:sz w:val="28"/>
          <w:szCs w:val="28"/>
        </w:rPr>
        <w:t xml:space="preserve"> и библиотек) </w:t>
      </w:r>
      <w:r>
        <w:rPr>
          <w:rFonts w:eastAsia="Times New Roman"/>
          <w:sz w:val="36"/>
          <w:szCs w:val="36"/>
          <w:vertAlign w:val="superscript"/>
        </w:rPr>
        <w:t>5</w:t>
      </w:r>
      <w:r>
        <w:rPr>
          <w:rFonts w:eastAsia="Times New Roman"/>
          <w:sz w:val="28"/>
          <w:szCs w:val="28"/>
        </w:rPr>
        <w:t>;</w:t>
      </w:r>
    </w:p>
    <w:p w14:paraId="36C9C760" w14:textId="77777777" w:rsidR="00202ADB" w:rsidRDefault="001B6DE7">
      <w:pPr>
        <w:spacing w:line="223" w:lineRule="auto"/>
        <w:ind w:left="7"/>
        <w:rPr>
          <w:sz w:val="20"/>
          <w:szCs w:val="20"/>
        </w:rPr>
      </w:pPr>
      <w:r>
        <w:rPr>
          <w:rFonts w:eastAsia="Times New Roman"/>
          <w:sz w:val="28"/>
          <w:szCs w:val="28"/>
        </w:rPr>
        <w:t xml:space="preserve">- проведения экспериментов, в том числе с использованием учебного </w:t>
      </w:r>
      <w:proofErr w:type="spellStart"/>
      <w:r>
        <w:rPr>
          <w:rFonts w:eastAsia="Times New Roman"/>
          <w:sz w:val="28"/>
          <w:szCs w:val="28"/>
        </w:rPr>
        <w:t>лаборатор</w:t>
      </w:r>
      <w:proofErr w:type="spellEnd"/>
      <w:r>
        <w:rPr>
          <w:rFonts w:eastAsia="Times New Roman"/>
          <w:sz w:val="28"/>
          <w:szCs w:val="28"/>
        </w:rPr>
        <w:t>-</w:t>
      </w:r>
    </w:p>
    <w:p w14:paraId="75F27341" w14:textId="77777777" w:rsidR="00202ADB" w:rsidRDefault="00202ADB">
      <w:pPr>
        <w:spacing w:line="49" w:lineRule="exact"/>
        <w:rPr>
          <w:sz w:val="20"/>
          <w:szCs w:val="20"/>
        </w:rPr>
      </w:pPr>
    </w:p>
    <w:p w14:paraId="713C8C75" w14:textId="77777777" w:rsidR="00202ADB" w:rsidRDefault="001B6DE7">
      <w:pPr>
        <w:ind w:left="7"/>
        <w:rPr>
          <w:sz w:val="20"/>
          <w:szCs w:val="20"/>
        </w:rPr>
      </w:pPr>
      <w:proofErr w:type="spellStart"/>
      <w:r>
        <w:rPr>
          <w:rFonts w:eastAsia="Times New Roman"/>
          <w:sz w:val="28"/>
          <w:szCs w:val="28"/>
        </w:rPr>
        <w:t>ного</w:t>
      </w:r>
      <w:proofErr w:type="spellEnd"/>
      <w:r>
        <w:rPr>
          <w:rFonts w:eastAsia="Times New Roman"/>
          <w:sz w:val="28"/>
          <w:szCs w:val="28"/>
        </w:rPr>
        <w:t xml:space="preserve"> оборудования, вещественных и виртуально-наглядных моделей и коллекций</w:t>
      </w:r>
    </w:p>
    <w:p w14:paraId="3AE54A7B" w14:textId="77777777" w:rsidR="00202ADB" w:rsidRDefault="00202ADB">
      <w:pPr>
        <w:spacing w:line="48" w:lineRule="exact"/>
        <w:rPr>
          <w:sz w:val="20"/>
          <w:szCs w:val="20"/>
        </w:rPr>
      </w:pPr>
    </w:p>
    <w:p w14:paraId="096732C5" w14:textId="77777777" w:rsidR="00202ADB" w:rsidRDefault="001B6DE7">
      <w:pPr>
        <w:ind w:left="7"/>
        <w:rPr>
          <w:sz w:val="20"/>
          <w:szCs w:val="20"/>
        </w:rPr>
      </w:pPr>
      <w:r>
        <w:rPr>
          <w:rFonts w:eastAsia="Times New Roman"/>
          <w:sz w:val="28"/>
          <w:szCs w:val="28"/>
        </w:rPr>
        <w:t>основных математических и естественнонаучных объектов и явлений; цифрового</w:t>
      </w:r>
    </w:p>
    <w:p w14:paraId="57135A20" w14:textId="77777777" w:rsidR="00202ADB" w:rsidRDefault="00202ADB">
      <w:pPr>
        <w:spacing w:line="48" w:lineRule="exact"/>
        <w:rPr>
          <w:sz w:val="20"/>
          <w:szCs w:val="20"/>
        </w:rPr>
      </w:pPr>
    </w:p>
    <w:p w14:paraId="1C755E0F" w14:textId="77777777" w:rsidR="00202ADB" w:rsidRDefault="001B6DE7">
      <w:pPr>
        <w:ind w:left="7"/>
        <w:rPr>
          <w:sz w:val="20"/>
          <w:szCs w:val="20"/>
        </w:rPr>
      </w:pPr>
      <w:r>
        <w:rPr>
          <w:rFonts w:eastAsia="Times New Roman"/>
          <w:sz w:val="28"/>
          <w:szCs w:val="28"/>
        </w:rPr>
        <w:t>(электронного) и традиционного измерения;</w:t>
      </w:r>
    </w:p>
    <w:p w14:paraId="5DA63685" w14:textId="77777777" w:rsidR="00202ADB" w:rsidRDefault="00202ADB">
      <w:pPr>
        <w:spacing w:line="64" w:lineRule="exact"/>
        <w:rPr>
          <w:sz w:val="20"/>
          <w:szCs w:val="20"/>
        </w:rPr>
      </w:pPr>
    </w:p>
    <w:p w14:paraId="4C867AAF" w14:textId="77777777" w:rsidR="00202ADB" w:rsidRDefault="001B6DE7">
      <w:pPr>
        <w:spacing w:line="270" w:lineRule="auto"/>
        <w:ind w:left="7"/>
        <w:jc w:val="both"/>
        <w:rPr>
          <w:sz w:val="20"/>
          <w:szCs w:val="20"/>
        </w:rPr>
      </w:pPr>
      <w:r>
        <w:rPr>
          <w:rFonts w:eastAsia="Times New Roman"/>
          <w:sz w:val="28"/>
          <w:szCs w:val="28"/>
        </w:rPr>
        <w:t xml:space="preserve">- наблюдений (включая наблюдение микрообъектов), определения </w:t>
      </w:r>
      <w:proofErr w:type="spellStart"/>
      <w:proofErr w:type="gramStart"/>
      <w:r>
        <w:rPr>
          <w:rFonts w:eastAsia="Times New Roman"/>
          <w:sz w:val="28"/>
          <w:szCs w:val="28"/>
        </w:rPr>
        <w:t>местонахожде-ния</w:t>
      </w:r>
      <w:proofErr w:type="spellEnd"/>
      <w:proofErr w:type="gramEnd"/>
      <w:r>
        <w:rPr>
          <w:rFonts w:eastAsia="Times New Roman"/>
          <w:sz w:val="28"/>
          <w:szCs w:val="28"/>
        </w:rPr>
        <w:t xml:space="preserve">, наглядного представления и анализа данных; использования цифровых </w:t>
      </w:r>
      <w:proofErr w:type="spellStart"/>
      <w:r>
        <w:rPr>
          <w:rFonts w:eastAsia="Times New Roman"/>
          <w:sz w:val="28"/>
          <w:szCs w:val="28"/>
        </w:rPr>
        <w:t>пла</w:t>
      </w:r>
      <w:proofErr w:type="spellEnd"/>
      <w:r>
        <w:rPr>
          <w:rFonts w:eastAsia="Times New Roman"/>
          <w:sz w:val="28"/>
          <w:szCs w:val="28"/>
        </w:rPr>
        <w:t>-нов и карт, спутниковых изображений;</w:t>
      </w:r>
    </w:p>
    <w:p w14:paraId="6F4251F0" w14:textId="62441EA0" w:rsidR="00202ADB" w:rsidRDefault="001B6DE7" w:rsidP="001B6DE7">
      <w:pPr>
        <w:spacing w:line="237" w:lineRule="auto"/>
        <w:ind w:left="707"/>
        <w:rPr>
          <w:sz w:val="20"/>
          <w:szCs w:val="20"/>
        </w:rPr>
      </w:pPr>
      <w:r>
        <w:rPr>
          <w:rFonts w:eastAsia="Times New Roman"/>
          <w:sz w:val="28"/>
          <w:szCs w:val="28"/>
        </w:rPr>
        <w:t>создания материальных объектов, в том числе произведений искусства;</w:t>
      </w:r>
    </w:p>
    <w:p w14:paraId="5E4E5075" w14:textId="77777777" w:rsidR="00202ADB" w:rsidRDefault="00202ADB">
      <w:pPr>
        <w:spacing w:line="47" w:lineRule="exact"/>
        <w:rPr>
          <w:sz w:val="20"/>
          <w:szCs w:val="20"/>
        </w:rPr>
      </w:pPr>
    </w:p>
    <w:p w14:paraId="7D718479" w14:textId="77777777" w:rsidR="00202ADB" w:rsidRDefault="001B6DE7">
      <w:pPr>
        <w:spacing w:line="267" w:lineRule="auto"/>
        <w:ind w:left="7" w:firstLine="1416"/>
        <w:rPr>
          <w:sz w:val="20"/>
          <w:szCs w:val="20"/>
        </w:rPr>
      </w:pPr>
      <w:r>
        <w:rPr>
          <w:rFonts w:eastAsia="Times New Roman"/>
          <w:sz w:val="28"/>
          <w:szCs w:val="28"/>
        </w:rPr>
        <w:t xml:space="preserve">обработки материалов и информации с использованием </w:t>
      </w:r>
      <w:proofErr w:type="spellStart"/>
      <w:proofErr w:type="gramStart"/>
      <w:r>
        <w:rPr>
          <w:rFonts w:eastAsia="Times New Roman"/>
          <w:sz w:val="28"/>
          <w:szCs w:val="28"/>
        </w:rPr>
        <w:t>технологиче-ских</w:t>
      </w:r>
      <w:proofErr w:type="spellEnd"/>
      <w:proofErr w:type="gramEnd"/>
      <w:r>
        <w:rPr>
          <w:rFonts w:eastAsia="Times New Roman"/>
          <w:sz w:val="28"/>
          <w:szCs w:val="28"/>
        </w:rPr>
        <w:t xml:space="preserve"> инструментов;</w:t>
      </w:r>
    </w:p>
    <w:p w14:paraId="06F40C59" w14:textId="77777777" w:rsidR="00202ADB" w:rsidRDefault="00202ADB">
      <w:pPr>
        <w:spacing w:line="44" w:lineRule="exact"/>
        <w:rPr>
          <w:sz w:val="20"/>
          <w:szCs w:val="20"/>
        </w:rPr>
      </w:pPr>
    </w:p>
    <w:p w14:paraId="5B8A6582" w14:textId="4A5464EC" w:rsidR="00202ADB" w:rsidRDefault="001B6DE7">
      <w:pPr>
        <w:spacing w:line="267" w:lineRule="auto"/>
        <w:ind w:left="7" w:right="20" w:firstLine="1416"/>
        <w:rPr>
          <w:rFonts w:eastAsia="Times New Roman"/>
          <w:sz w:val="28"/>
          <w:szCs w:val="28"/>
        </w:rPr>
      </w:pPr>
      <w:r>
        <w:rPr>
          <w:rFonts w:eastAsia="Times New Roman"/>
          <w:sz w:val="28"/>
          <w:szCs w:val="28"/>
        </w:rPr>
        <w:t>проектирования и конструирования, в том числе моделей с цифровым управлением и обратной связью;</w:t>
      </w:r>
    </w:p>
    <w:p w14:paraId="22B07C71" w14:textId="479F8AFF" w:rsidR="001B6DE7" w:rsidRDefault="001B6DE7">
      <w:pPr>
        <w:spacing w:line="267" w:lineRule="auto"/>
        <w:ind w:left="7" w:right="20" w:firstLine="1416"/>
        <w:rPr>
          <w:rFonts w:eastAsia="Times New Roman"/>
          <w:sz w:val="28"/>
          <w:szCs w:val="28"/>
        </w:rPr>
      </w:pPr>
      <w:r>
        <w:rPr>
          <w:rFonts w:eastAsia="Times New Roman"/>
          <w:sz w:val="28"/>
          <w:szCs w:val="28"/>
        </w:rPr>
        <w:t>исполнения, сочинения и аранжировки музыкальных</w:t>
      </w:r>
    </w:p>
    <w:p w14:paraId="0E536B6C" w14:textId="77777777" w:rsidR="001B6DE7" w:rsidRDefault="001B6DE7" w:rsidP="001B6DE7">
      <w:pPr>
        <w:spacing w:line="267" w:lineRule="auto"/>
        <w:ind w:right="20" w:firstLine="1416"/>
        <w:rPr>
          <w:sz w:val="20"/>
          <w:szCs w:val="20"/>
        </w:rPr>
      </w:pPr>
      <w:r>
        <w:rPr>
          <w:rFonts w:eastAsia="Times New Roman"/>
          <w:sz w:val="28"/>
          <w:szCs w:val="28"/>
        </w:rPr>
        <w:t>произведений с применением традиционных инструментов и цифровых технологий;</w:t>
      </w:r>
    </w:p>
    <w:p w14:paraId="4EA440B6" w14:textId="4C507268" w:rsidR="001B6DE7" w:rsidRDefault="001B6DE7">
      <w:pPr>
        <w:spacing w:line="267" w:lineRule="auto"/>
        <w:ind w:left="7" w:right="20" w:firstLine="1416"/>
        <w:rPr>
          <w:sz w:val="20"/>
          <w:szCs w:val="20"/>
        </w:rPr>
      </w:pPr>
      <w:r>
        <w:rPr>
          <w:rFonts w:eastAsia="Times New Roman"/>
          <w:sz w:val="28"/>
          <w:szCs w:val="28"/>
        </w:rPr>
        <w:t>физического развития, участия в спортивных соревнованиях и играх;</w:t>
      </w:r>
    </w:p>
    <w:p w14:paraId="67650863" w14:textId="77777777" w:rsidR="00202ADB" w:rsidRDefault="001B6DE7">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14:anchorId="0A6C3482" wp14:editId="74271D0A">
                <wp:simplePos x="0" y="0"/>
                <wp:positionH relativeFrom="column">
                  <wp:posOffset>0</wp:posOffset>
                </wp:positionH>
                <wp:positionV relativeFrom="paragraph">
                  <wp:posOffset>403860</wp:posOffset>
                </wp:positionV>
                <wp:extent cx="182943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A"/>
                          </a:solidFill>
                          <a:miter lim="800000"/>
                          <a:headEnd/>
                          <a:tailEnd/>
                        </a:ln>
                      </wps:spPr>
                      <wps:bodyPr/>
                    </wps:wsp>
                  </a:graphicData>
                </a:graphic>
              </wp:anchor>
            </w:drawing>
          </mc:Choice>
          <mc:Fallback>
            <w:pict>
              <v:line w14:anchorId="0BDFD86B" id="Shape 70"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0,31.8pt" to="144.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kvAEAAIEDAAAOAAAAZHJzL2Uyb0RvYy54bWysU9uO0zAQfUfiHyy/06QXdrtR0xXapbys&#10;oNLCB0xtp7HwTR7TpH/P2O2WLfCE8MPI4zk5M+fYWd2P1rCDiqi9a/l0UnOmnPBSu33Lv33dvFty&#10;hgmcBOOdavlRIb9fv32zGkKjZr73RqrIiMRhM4SW9ymFpqpQ9MoCTnxQjoqdjxYSpXFfyQgDsVtT&#10;zer6php8lCF6oRDp9PFU5OvC33VKpC9dhyox03KaLZUYS9zlWK1X0OwjhF6L8xjwD1NY0I6aXqge&#10;IQH7EfUfVFaL6NF3aSK8rXzXaaGKBlIzrX9T89xDUEULmYPhYhP+P1rx+bCNTMuW35I9DizdUWnL&#10;KCdzhoANYR7cNmZ5YnTP4cmL70i16qqYEwwn2NhFm+Gkj43F7OPFbDUmJuhwupzdLebvORNUW9ze&#10;zHO7CpqXb0PE9El5y/Km5Ua7bAU0cHjCdIK+QPIxeqPlRhtTkrjfPZjIDkDXvinrzH4FM44NLb+b&#10;LuaF+aqGrynqvD78jcLqRO/XaNvyZUFlEDS9AvnRybJPoM1pT+qMO/t2siqbtvPyuI1ZUc7onosN&#10;5zeZH9LrvKB+/TnrnwAAAP//AwBQSwMEFAAGAAgAAAAhAKWqlW7aAAAABgEAAA8AAABkcnMvZG93&#10;bnJldi54bWxMjkFOwzAQRfdIvYM1ldhRpy2KrBCnokUggWBB6QHceEgi7HEUu2ng9AxiAcv5/+vN&#10;KzeTd2LEIXaBNCwXGQikOtiOGg2Ht/srBSImQ9a4QKjhEyNsqtlFaQobzvSK4z41giEUC6OhTakv&#10;pIx1i97EReiRuHsPgzeJz6GRdjBnhnsnV1mWS2864g+t6XHXYv2xP3kN2bNSbnutHsLdl+9eDuvx&#10;ST6OWl/Op9sbEAmn9DeGH31Wh4qdjuFENgrHDN5pyNc5CG5XSi1BHH8DWZXyv371DQAA//8DAFBL&#10;AQItABQABgAIAAAAIQC2gziS/gAAAOEBAAATAAAAAAAAAAAAAAAAAAAAAABbQ29udGVudF9UeXBl&#10;c10ueG1sUEsBAi0AFAAGAAgAAAAhADj9If/WAAAAlAEAAAsAAAAAAAAAAAAAAAAALwEAAF9yZWxz&#10;Ly5yZWxzUEsBAi0AFAAGAAgAAAAhAPP87WS8AQAAgQMAAA4AAAAAAAAAAAAAAAAALgIAAGRycy9l&#10;Mm9Eb2MueG1sUEsBAi0AFAAGAAgAAAAhAKWqlW7aAAAABgEAAA8AAAAAAAAAAAAAAAAAFgQAAGRy&#10;cy9kb3ducmV2LnhtbFBLBQYAAAAABAAEAPMAAAAdBQAAAAA=&#10;" o:allowincell="f" filled="t" strokecolor="#00000a" strokeweight=".25397mm">
                <v:stroke joinstyle="miter"/>
                <o:lock v:ext="edit" shapetype="f"/>
              </v:line>
            </w:pict>
          </mc:Fallback>
        </mc:AlternateContent>
      </w:r>
    </w:p>
    <w:p w14:paraId="29FFA7D7" w14:textId="77777777" w:rsidR="00202ADB" w:rsidRDefault="00202ADB">
      <w:pPr>
        <w:spacing w:line="200" w:lineRule="exact"/>
        <w:rPr>
          <w:sz w:val="20"/>
          <w:szCs w:val="20"/>
        </w:rPr>
      </w:pPr>
    </w:p>
    <w:p w14:paraId="4FD6AFD5" w14:textId="77777777" w:rsidR="00202ADB" w:rsidRDefault="00202ADB">
      <w:pPr>
        <w:spacing w:line="200" w:lineRule="exact"/>
        <w:rPr>
          <w:sz w:val="20"/>
          <w:szCs w:val="20"/>
        </w:rPr>
      </w:pPr>
    </w:p>
    <w:p w14:paraId="7A245837" w14:textId="77777777" w:rsidR="00202ADB" w:rsidRDefault="00202ADB">
      <w:pPr>
        <w:spacing w:line="365" w:lineRule="exact"/>
        <w:rPr>
          <w:sz w:val="20"/>
          <w:szCs w:val="20"/>
        </w:rPr>
      </w:pPr>
    </w:p>
    <w:p w14:paraId="5F592E04" w14:textId="77777777" w:rsidR="00202ADB" w:rsidRDefault="001B6DE7" w:rsidP="00181130">
      <w:pPr>
        <w:numPr>
          <w:ilvl w:val="0"/>
          <w:numId w:val="86"/>
        </w:numPr>
        <w:tabs>
          <w:tab w:val="left" w:pos="156"/>
        </w:tabs>
        <w:spacing w:line="184" w:lineRule="auto"/>
        <w:ind w:left="7" w:hanging="7"/>
        <w:rPr>
          <w:rFonts w:eastAsia="Times New Roman"/>
          <w:color w:val="00000A"/>
          <w:sz w:val="32"/>
          <w:szCs w:val="32"/>
          <w:vertAlign w:val="superscript"/>
        </w:rPr>
      </w:pPr>
      <w:r>
        <w:rPr>
          <w:rFonts w:eastAsia="Times New Roman"/>
          <w:color w:val="00000A"/>
          <w:sz w:val="20"/>
          <w:szCs w:val="20"/>
        </w:rPr>
        <w:t>Статья 14 Федерального закона «О социальной защите инвалидов в Российской Федерации» от 24 ноября 1995 г. № 181-ФЗ.</w:t>
      </w:r>
    </w:p>
    <w:p w14:paraId="7B4728FD" w14:textId="77777777" w:rsidR="00202ADB" w:rsidRDefault="00202ADB">
      <w:pPr>
        <w:spacing w:line="119" w:lineRule="exact"/>
        <w:rPr>
          <w:sz w:val="20"/>
          <w:szCs w:val="20"/>
        </w:rPr>
      </w:pPr>
    </w:p>
    <w:p w14:paraId="370BB059" w14:textId="77777777" w:rsidR="00202ADB" w:rsidRDefault="00202ADB">
      <w:pPr>
        <w:sectPr w:rsidR="00202ADB">
          <w:type w:val="continuous"/>
          <w:pgSz w:w="11900" w:h="16838"/>
          <w:pgMar w:top="1138" w:right="846" w:bottom="188" w:left="1133" w:header="0" w:footer="0" w:gutter="0"/>
          <w:cols w:space="720" w:equalWidth="0">
            <w:col w:w="9927"/>
          </w:cols>
        </w:sectPr>
      </w:pPr>
    </w:p>
    <w:p w14:paraId="7FF6881A" w14:textId="77777777" w:rsidR="00202ADB" w:rsidRDefault="00202ADB">
      <w:pPr>
        <w:spacing w:line="44" w:lineRule="exact"/>
        <w:rPr>
          <w:sz w:val="20"/>
          <w:szCs w:val="20"/>
        </w:rPr>
      </w:pPr>
      <w:bookmarkStart w:id="61" w:name="page68"/>
      <w:bookmarkEnd w:id="61"/>
    </w:p>
    <w:p w14:paraId="16EC3E9A" w14:textId="7E8F5E5F" w:rsidR="00202ADB" w:rsidRDefault="001B6DE7" w:rsidP="00053726">
      <w:pPr>
        <w:spacing w:line="281" w:lineRule="auto"/>
        <w:ind w:left="1400"/>
        <w:rPr>
          <w:sz w:val="20"/>
          <w:szCs w:val="20"/>
        </w:rPr>
      </w:pPr>
      <w:r>
        <w:rPr>
          <w:rFonts w:eastAsia="Times New Roman"/>
          <w:sz w:val="28"/>
          <w:szCs w:val="28"/>
        </w:rPr>
        <w:t>планирования учебного процесса, фиксирования его реализации в целом и отдельных этапов; размещения своих материалов и работ в информационной среде образовательной организации; проведения массовых мероприятий, собраний, представлений;</w:t>
      </w:r>
    </w:p>
    <w:p w14:paraId="002A65DA" w14:textId="77777777" w:rsidR="00202ADB" w:rsidRDefault="001B6DE7">
      <w:pPr>
        <w:ind w:left="700"/>
        <w:rPr>
          <w:sz w:val="20"/>
          <w:szCs w:val="20"/>
        </w:rPr>
      </w:pPr>
      <w:r>
        <w:rPr>
          <w:rFonts w:eastAsia="Times New Roman"/>
          <w:sz w:val="28"/>
          <w:szCs w:val="28"/>
        </w:rPr>
        <w:t>организации отдыха и питания;</w:t>
      </w:r>
    </w:p>
    <w:p w14:paraId="75920FBE" w14:textId="77777777" w:rsidR="00202ADB" w:rsidRDefault="00202ADB">
      <w:pPr>
        <w:spacing w:line="66" w:lineRule="exact"/>
        <w:rPr>
          <w:sz w:val="20"/>
          <w:szCs w:val="20"/>
        </w:rPr>
      </w:pPr>
    </w:p>
    <w:p w14:paraId="4E997769" w14:textId="5A5239D8" w:rsidR="00202ADB" w:rsidRDefault="001B6DE7" w:rsidP="001B6DE7">
      <w:pPr>
        <w:ind w:left="700"/>
        <w:rPr>
          <w:sz w:val="20"/>
          <w:szCs w:val="20"/>
        </w:rPr>
      </w:pPr>
      <w:r>
        <w:rPr>
          <w:rFonts w:eastAsia="Times New Roman"/>
          <w:sz w:val="28"/>
          <w:szCs w:val="28"/>
        </w:rPr>
        <w:t>эффективной коррекции нарушений речи.</w:t>
      </w:r>
    </w:p>
    <w:p w14:paraId="7086E43D" w14:textId="77777777" w:rsidR="00202ADB" w:rsidRDefault="00202ADB">
      <w:pPr>
        <w:spacing w:line="200" w:lineRule="exact"/>
        <w:rPr>
          <w:sz w:val="20"/>
          <w:szCs w:val="20"/>
        </w:rPr>
      </w:pPr>
    </w:p>
    <w:p w14:paraId="01EEE3FC" w14:textId="77777777" w:rsidR="00202ADB" w:rsidRDefault="00202ADB">
      <w:pPr>
        <w:spacing w:line="200" w:lineRule="exact"/>
        <w:rPr>
          <w:sz w:val="20"/>
          <w:szCs w:val="20"/>
        </w:rPr>
      </w:pPr>
    </w:p>
    <w:p w14:paraId="44ACFCB5" w14:textId="77777777" w:rsidR="00202ADB" w:rsidRDefault="00202ADB">
      <w:pPr>
        <w:spacing w:line="200" w:lineRule="exact"/>
        <w:rPr>
          <w:sz w:val="20"/>
          <w:szCs w:val="20"/>
        </w:rPr>
      </w:pPr>
    </w:p>
    <w:p w14:paraId="3B679482" w14:textId="77777777" w:rsidR="00202ADB" w:rsidRDefault="00202ADB">
      <w:pPr>
        <w:spacing w:line="200" w:lineRule="exact"/>
        <w:rPr>
          <w:sz w:val="20"/>
          <w:szCs w:val="20"/>
        </w:rPr>
      </w:pPr>
    </w:p>
    <w:p w14:paraId="0FB90729" w14:textId="77777777" w:rsidR="00202ADB" w:rsidRDefault="00202ADB">
      <w:pPr>
        <w:spacing w:line="200" w:lineRule="exact"/>
        <w:rPr>
          <w:sz w:val="20"/>
          <w:szCs w:val="20"/>
        </w:rPr>
      </w:pPr>
    </w:p>
    <w:p w14:paraId="485471C2" w14:textId="77777777" w:rsidR="00202ADB" w:rsidRDefault="00202ADB">
      <w:pPr>
        <w:spacing w:line="200" w:lineRule="exact"/>
        <w:rPr>
          <w:sz w:val="20"/>
          <w:szCs w:val="20"/>
        </w:rPr>
      </w:pPr>
    </w:p>
    <w:p w14:paraId="6A9CEC5A" w14:textId="77777777" w:rsidR="00202ADB" w:rsidRDefault="00202ADB">
      <w:pPr>
        <w:spacing w:line="200" w:lineRule="exact"/>
        <w:rPr>
          <w:sz w:val="20"/>
          <w:szCs w:val="20"/>
        </w:rPr>
      </w:pPr>
    </w:p>
    <w:p w14:paraId="21242079" w14:textId="77777777" w:rsidR="00202ADB" w:rsidRDefault="00202ADB">
      <w:pPr>
        <w:spacing w:line="200" w:lineRule="exact"/>
        <w:rPr>
          <w:sz w:val="20"/>
          <w:szCs w:val="20"/>
        </w:rPr>
      </w:pPr>
    </w:p>
    <w:p w14:paraId="01FE8B64" w14:textId="77777777" w:rsidR="00202ADB" w:rsidRDefault="00202ADB">
      <w:pPr>
        <w:spacing w:line="200" w:lineRule="exact"/>
        <w:rPr>
          <w:sz w:val="20"/>
          <w:szCs w:val="20"/>
        </w:rPr>
      </w:pPr>
    </w:p>
    <w:p w14:paraId="1D362F1B" w14:textId="77777777" w:rsidR="00202ADB" w:rsidRDefault="00202ADB">
      <w:pPr>
        <w:spacing w:line="200" w:lineRule="exact"/>
        <w:rPr>
          <w:sz w:val="20"/>
          <w:szCs w:val="20"/>
        </w:rPr>
      </w:pPr>
    </w:p>
    <w:p w14:paraId="42B9E5FE" w14:textId="77777777" w:rsidR="00202ADB" w:rsidRDefault="00202ADB">
      <w:pPr>
        <w:spacing w:line="200" w:lineRule="exact"/>
        <w:rPr>
          <w:sz w:val="20"/>
          <w:szCs w:val="20"/>
        </w:rPr>
      </w:pPr>
    </w:p>
    <w:p w14:paraId="70B9212E" w14:textId="77777777" w:rsidR="00202ADB" w:rsidRDefault="00202ADB">
      <w:pPr>
        <w:spacing w:line="200" w:lineRule="exact"/>
        <w:rPr>
          <w:sz w:val="20"/>
          <w:szCs w:val="20"/>
        </w:rPr>
      </w:pPr>
    </w:p>
    <w:p w14:paraId="093ACEBC" w14:textId="77777777" w:rsidR="00202ADB" w:rsidRDefault="00202ADB">
      <w:pPr>
        <w:spacing w:line="200" w:lineRule="exact"/>
        <w:rPr>
          <w:sz w:val="20"/>
          <w:szCs w:val="20"/>
        </w:rPr>
      </w:pPr>
    </w:p>
    <w:p w14:paraId="3019C0DD" w14:textId="77777777" w:rsidR="00202ADB" w:rsidRDefault="00202ADB">
      <w:pPr>
        <w:spacing w:line="200" w:lineRule="exact"/>
        <w:rPr>
          <w:sz w:val="20"/>
          <w:szCs w:val="20"/>
        </w:rPr>
      </w:pPr>
    </w:p>
    <w:p w14:paraId="6708AB76" w14:textId="77777777" w:rsidR="00202ADB" w:rsidRDefault="00202ADB">
      <w:pPr>
        <w:spacing w:line="200" w:lineRule="exact"/>
        <w:rPr>
          <w:sz w:val="20"/>
          <w:szCs w:val="20"/>
        </w:rPr>
      </w:pPr>
    </w:p>
    <w:p w14:paraId="52A6AB27" w14:textId="77777777" w:rsidR="00202ADB" w:rsidRDefault="00202ADB">
      <w:pPr>
        <w:spacing w:line="200" w:lineRule="exact"/>
        <w:rPr>
          <w:sz w:val="20"/>
          <w:szCs w:val="20"/>
        </w:rPr>
      </w:pPr>
    </w:p>
    <w:p w14:paraId="5F00D67A" w14:textId="77777777" w:rsidR="00202ADB" w:rsidRDefault="00202ADB">
      <w:pPr>
        <w:spacing w:line="200" w:lineRule="exact"/>
        <w:rPr>
          <w:sz w:val="20"/>
          <w:szCs w:val="20"/>
        </w:rPr>
      </w:pPr>
    </w:p>
    <w:p w14:paraId="3E30E1F5" w14:textId="77777777" w:rsidR="00202ADB" w:rsidRDefault="00202ADB">
      <w:pPr>
        <w:spacing w:line="200" w:lineRule="exact"/>
        <w:rPr>
          <w:sz w:val="20"/>
          <w:szCs w:val="20"/>
        </w:rPr>
      </w:pPr>
    </w:p>
    <w:p w14:paraId="74595376" w14:textId="77777777" w:rsidR="00202ADB" w:rsidRDefault="00202ADB">
      <w:pPr>
        <w:spacing w:line="200" w:lineRule="exact"/>
        <w:rPr>
          <w:sz w:val="20"/>
          <w:szCs w:val="20"/>
        </w:rPr>
      </w:pPr>
    </w:p>
    <w:p w14:paraId="21E3BF71" w14:textId="77777777" w:rsidR="00202ADB" w:rsidRDefault="00202ADB">
      <w:pPr>
        <w:spacing w:line="200" w:lineRule="exact"/>
        <w:rPr>
          <w:sz w:val="20"/>
          <w:szCs w:val="20"/>
        </w:rPr>
      </w:pPr>
    </w:p>
    <w:p w14:paraId="39342958" w14:textId="77777777" w:rsidR="00202ADB" w:rsidRDefault="00202ADB">
      <w:pPr>
        <w:spacing w:line="200" w:lineRule="exact"/>
        <w:rPr>
          <w:sz w:val="20"/>
          <w:szCs w:val="20"/>
        </w:rPr>
      </w:pPr>
    </w:p>
    <w:p w14:paraId="2122DFE6" w14:textId="77777777" w:rsidR="00202ADB" w:rsidRDefault="00202ADB">
      <w:pPr>
        <w:spacing w:line="200" w:lineRule="exact"/>
        <w:rPr>
          <w:sz w:val="20"/>
          <w:szCs w:val="20"/>
        </w:rPr>
      </w:pPr>
    </w:p>
    <w:p w14:paraId="51F4469B" w14:textId="77777777" w:rsidR="00202ADB" w:rsidRDefault="00202ADB">
      <w:pPr>
        <w:spacing w:line="200" w:lineRule="exact"/>
        <w:rPr>
          <w:sz w:val="20"/>
          <w:szCs w:val="20"/>
        </w:rPr>
      </w:pPr>
    </w:p>
    <w:p w14:paraId="23459029" w14:textId="77777777" w:rsidR="00202ADB" w:rsidRDefault="00202ADB">
      <w:pPr>
        <w:spacing w:line="200" w:lineRule="exact"/>
        <w:rPr>
          <w:sz w:val="20"/>
          <w:szCs w:val="20"/>
        </w:rPr>
      </w:pPr>
    </w:p>
    <w:p w14:paraId="3EB8454B" w14:textId="77777777" w:rsidR="00202ADB" w:rsidRDefault="00202ADB">
      <w:pPr>
        <w:spacing w:line="200" w:lineRule="exact"/>
        <w:rPr>
          <w:sz w:val="20"/>
          <w:szCs w:val="20"/>
        </w:rPr>
      </w:pPr>
    </w:p>
    <w:p w14:paraId="3E472444" w14:textId="77777777" w:rsidR="00202ADB" w:rsidRDefault="00202ADB">
      <w:pPr>
        <w:spacing w:line="200" w:lineRule="exact"/>
        <w:rPr>
          <w:sz w:val="20"/>
          <w:szCs w:val="20"/>
        </w:rPr>
      </w:pPr>
    </w:p>
    <w:p w14:paraId="4A470C42" w14:textId="77777777" w:rsidR="00202ADB" w:rsidRDefault="00202ADB">
      <w:pPr>
        <w:spacing w:line="200" w:lineRule="exact"/>
        <w:rPr>
          <w:sz w:val="20"/>
          <w:szCs w:val="20"/>
        </w:rPr>
      </w:pPr>
    </w:p>
    <w:p w14:paraId="22AE2BBA" w14:textId="77777777" w:rsidR="00202ADB" w:rsidRDefault="00202ADB">
      <w:pPr>
        <w:spacing w:line="200" w:lineRule="exact"/>
        <w:rPr>
          <w:sz w:val="20"/>
          <w:szCs w:val="20"/>
        </w:rPr>
      </w:pPr>
    </w:p>
    <w:p w14:paraId="0ED039B1" w14:textId="77777777" w:rsidR="00202ADB" w:rsidRDefault="00202ADB">
      <w:pPr>
        <w:spacing w:line="200" w:lineRule="exact"/>
        <w:rPr>
          <w:sz w:val="20"/>
          <w:szCs w:val="20"/>
        </w:rPr>
      </w:pPr>
    </w:p>
    <w:p w14:paraId="6541FAD7" w14:textId="77777777" w:rsidR="00202ADB" w:rsidRDefault="00202ADB">
      <w:pPr>
        <w:spacing w:line="200" w:lineRule="exact"/>
        <w:rPr>
          <w:sz w:val="20"/>
          <w:szCs w:val="20"/>
        </w:rPr>
      </w:pPr>
    </w:p>
    <w:p w14:paraId="2F40E525" w14:textId="77777777" w:rsidR="00202ADB" w:rsidRDefault="00202ADB">
      <w:pPr>
        <w:spacing w:line="200" w:lineRule="exact"/>
        <w:rPr>
          <w:sz w:val="20"/>
          <w:szCs w:val="20"/>
        </w:rPr>
      </w:pPr>
    </w:p>
    <w:p w14:paraId="4EAA7025" w14:textId="77777777" w:rsidR="00202ADB" w:rsidRDefault="00202ADB">
      <w:pPr>
        <w:spacing w:line="200" w:lineRule="exact"/>
        <w:rPr>
          <w:sz w:val="20"/>
          <w:szCs w:val="20"/>
        </w:rPr>
      </w:pPr>
      <w:bookmarkStart w:id="62" w:name="page69"/>
      <w:bookmarkEnd w:id="62"/>
    </w:p>
    <w:p w14:paraId="7B9D18B9" w14:textId="77777777" w:rsidR="00202ADB" w:rsidRDefault="00202ADB">
      <w:pPr>
        <w:spacing w:line="200" w:lineRule="exact"/>
        <w:rPr>
          <w:sz w:val="20"/>
          <w:szCs w:val="20"/>
        </w:rPr>
      </w:pPr>
    </w:p>
    <w:p w14:paraId="54CA76E1" w14:textId="77777777" w:rsidR="00202ADB" w:rsidRDefault="00202ADB">
      <w:pPr>
        <w:spacing w:line="200" w:lineRule="exact"/>
        <w:rPr>
          <w:sz w:val="20"/>
          <w:szCs w:val="20"/>
        </w:rPr>
      </w:pPr>
    </w:p>
    <w:p w14:paraId="763F715F" w14:textId="77777777" w:rsidR="00202ADB" w:rsidRDefault="00202ADB">
      <w:pPr>
        <w:spacing w:line="200" w:lineRule="exact"/>
        <w:rPr>
          <w:sz w:val="20"/>
          <w:szCs w:val="20"/>
        </w:rPr>
      </w:pPr>
    </w:p>
    <w:p w14:paraId="7AED4F55" w14:textId="77777777" w:rsidR="00202ADB" w:rsidRDefault="00202ADB">
      <w:pPr>
        <w:spacing w:line="200" w:lineRule="exact"/>
        <w:rPr>
          <w:sz w:val="20"/>
          <w:szCs w:val="20"/>
        </w:rPr>
      </w:pPr>
    </w:p>
    <w:p w14:paraId="7D095999" w14:textId="77777777" w:rsidR="00202ADB" w:rsidRDefault="00202ADB">
      <w:pPr>
        <w:spacing w:line="200" w:lineRule="exact"/>
        <w:rPr>
          <w:sz w:val="20"/>
          <w:szCs w:val="20"/>
        </w:rPr>
      </w:pPr>
    </w:p>
    <w:p w14:paraId="6ABF4E2C" w14:textId="77777777" w:rsidR="00202ADB" w:rsidRDefault="00202ADB">
      <w:pPr>
        <w:spacing w:line="200" w:lineRule="exact"/>
        <w:rPr>
          <w:sz w:val="20"/>
          <w:szCs w:val="20"/>
        </w:rPr>
      </w:pPr>
    </w:p>
    <w:p w14:paraId="4826D71C" w14:textId="77777777" w:rsidR="00202ADB" w:rsidRDefault="00202ADB">
      <w:pPr>
        <w:spacing w:line="200" w:lineRule="exact"/>
        <w:rPr>
          <w:sz w:val="20"/>
          <w:szCs w:val="20"/>
        </w:rPr>
      </w:pPr>
    </w:p>
    <w:p w14:paraId="5D2467E2" w14:textId="77777777" w:rsidR="00053726" w:rsidRDefault="00053726">
      <w:pPr>
        <w:spacing w:line="200" w:lineRule="exact"/>
        <w:rPr>
          <w:sz w:val="20"/>
          <w:szCs w:val="20"/>
        </w:rPr>
      </w:pPr>
    </w:p>
    <w:p w14:paraId="58B22F3A" w14:textId="77777777" w:rsidR="00053726" w:rsidRDefault="00053726">
      <w:pPr>
        <w:spacing w:line="200" w:lineRule="exact"/>
        <w:rPr>
          <w:sz w:val="20"/>
          <w:szCs w:val="20"/>
        </w:rPr>
      </w:pPr>
    </w:p>
    <w:p w14:paraId="46CAB403" w14:textId="77777777" w:rsidR="00053726" w:rsidRDefault="00053726">
      <w:pPr>
        <w:spacing w:line="200" w:lineRule="exact"/>
        <w:rPr>
          <w:sz w:val="20"/>
          <w:szCs w:val="20"/>
        </w:rPr>
      </w:pPr>
    </w:p>
    <w:p w14:paraId="6968BF2A" w14:textId="77777777" w:rsidR="00053726" w:rsidRDefault="00053726">
      <w:pPr>
        <w:spacing w:line="200" w:lineRule="exact"/>
        <w:rPr>
          <w:sz w:val="20"/>
          <w:szCs w:val="20"/>
        </w:rPr>
      </w:pPr>
    </w:p>
    <w:p w14:paraId="727A938F" w14:textId="77777777" w:rsidR="00053726" w:rsidRDefault="00053726">
      <w:pPr>
        <w:spacing w:line="200" w:lineRule="exact"/>
        <w:rPr>
          <w:sz w:val="20"/>
          <w:szCs w:val="20"/>
        </w:rPr>
      </w:pPr>
    </w:p>
    <w:p w14:paraId="637BC4F7" w14:textId="77777777" w:rsidR="00053726" w:rsidRDefault="00053726">
      <w:pPr>
        <w:spacing w:line="200" w:lineRule="exact"/>
        <w:rPr>
          <w:sz w:val="20"/>
          <w:szCs w:val="20"/>
        </w:rPr>
      </w:pPr>
    </w:p>
    <w:p w14:paraId="1E4026DA" w14:textId="77777777" w:rsidR="00053726" w:rsidRDefault="00053726">
      <w:pPr>
        <w:spacing w:line="200" w:lineRule="exact"/>
        <w:rPr>
          <w:sz w:val="20"/>
          <w:szCs w:val="20"/>
        </w:rPr>
      </w:pPr>
    </w:p>
    <w:p w14:paraId="1E1F3AFC" w14:textId="77777777" w:rsidR="00053726" w:rsidRDefault="00053726">
      <w:pPr>
        <w:spacing w:line="200" w:lineRule="exact"/>
        <w:rPr>
          <w:sz w:val="20"/>
          <w:szCs w:val="20"/>
        </w:rPr>
      </w:pPr>
    </w:p>
    <w:p w14:paraId="2F269B75" w14:textId="77777777" w:rsidR="00053726" w:rsidRDefault="00053726">
      <w:pPr>
        <w:spacing w:line="200" w:lineRule="exact"/>
        <w:rPr>
          <w:sz w:val="20"/>
          <w:szCs w:val="20"/>
        </w:rPr>
      </w:pPr>
    </w:p>
    <w:p w14:paraId="77269D09" w14:textId="77777777" w:rsidR="00053726" w:rsidRDefault="00053726">
      <w:pPr>
        <w:spacing w:line="200" w:lineRule="exact"/>
        <w:rPr>
          <w:sz w:val="20"/>
          <w:szCs w:val="20"/>
        </w:rPr>
      </w:pPr>
    </w:p>
    <w:p w14:paraId="1F6351B1" w14:textId="77777777" w:rsidR="00053726" w:rsidRDefault="00053726">
      <w:pPr>
        <w:spacing w:line="200" w:lineRule="exact"/>
        <w:rPr>
          <w:sz w:val="20"/>
          <w:szCs w:val="20"/>
        </w:rPr>
      </w:pPr>
    </w:p>
    <w:p w14:paraId="4041AAAC" w14:textId="77777777" w:rsidR="00053726" w:rsidRDefault="00053726">
      <w:pPr>
        <w:spacing w:line="200" w:lineRule="exact"/>
        <w:rPr>
          <w:sz w:val="20"/>
          <w:szCs w:val="20"/>
        </w:rPr>
      </w:pPr>
    </w:p>
    <w:p w14:paraId="323D6B3E" w14:textId="77777777" w:rsidR="00053726" w:rsidRDefault="00053726">
      <w:pPr>
        <w:spacing w:line="200" w:lineRule="exact"/>
        <w:rPr>
          <w:sz w:val="20"/>
          <w:szCs w:val="20"/>
        </w:rPr>
      </w:pPr>
    </w:p>
    <w:p w14:paraId="7947EC6E" w14:textId="77777777" w:rsidR="00053726" w:rsidRDefault="00053726">
      <w:pPr>
        <w:spacing w:line="200" w:lineRule="exact"/>
        <w:rPr>
          <w:sz w:val="20"/>
          <w:szCs w:val="20"/>
        </w:rPr>
      </w:pPr>
    </w:p>
    <w:p w14:paraId="57464008" w14:textId="77777777" w:rsidR="00053726" w:rsidRDefault="00053726">
      <w:pPr>
        <w:spacing w:line="200" w:lineRule="exact"/>
        <w:rPr>
          <w:sz w:val="20"/>
          <w:szCs w:val="20"/>
        </w:rPr>
      </w:pPr>
    </w:p>
    <w:p w14:paraId="3D13475A" w14:textId="77777777" w:rsidR="00053726" w:rsidRDefault="00053726">
      <w:pPr>
        <w:spacing w:line="200" w:lineRule="exact"/>
        <w:rPr>
          <w:sz w:val="20"/>
          <w:szCs w:val="20"/>
        </w:rPr>
      </w:pPr>
    </w:p>
    <w:p w14:paraId="27A5165F" w14:textId="77777777" w:rsidR="00053726" w:rsidRDefault="00053726">
      <w:pPr>
        <w:spacing w:line="200" w:lineRule="exact"/>
        <w:rPr>
          <w:sz w:val="20"/>
          <w:szCs w:val="20"/>
        </w:rPr>
      </w:pPr>
    </w:p>
    <w:p w14:paraId="035809B7" w14:textId="77777777" w:rsidR="00053726" w:rsidRDefault="00053726">
      <w:pPr>
        <w:spacing w:line="200" w:lineRule="exact"/>
        <w:rPr>
          <w:sz w:val="20"/>
          <w:szCs w:val="20"/>
        </w:rPr>
      </w:pPr>
    </w:p>
    <w:p w14:paraId="637964BB" w14:textId="77777777" w:rsidR="00053726" w:rsidRDefault="00053726">
      <w:pPr>
        <w:spacing w:line="200" w:lineRule="exact"/>
        <w:rPr>
          <w:sz w:val="20"/>
          <w:szCs w:val="20"/>
        </w:rPr>
      </w:pPr>
    </w:p>
    <w:p w14:paraId="431A3D10" w14:textId="77777777" w:rsidR="00053726" w:rsidRDefault="00053726">
      <w:pPr>
        <w:spacing w:line="200" w:lineRule="exact"/>
        <w:rPr>
          <w:sz w:val="20"/>
          <w:szCs w:val="20"/>
        </w:rPr>
      </w:pPr>
    </w:p>
    <w:p w14:paraId="60A57490" w14:textId="77777777" w:rsidR="00053726" w:rsidRDefault="00053726">
      <w:pPr>
        <w:spacing w:line="200" w:lineRule="exact"/>
        <w:rPr>
          <w:sz w:val="20"/>
          <w:szCs w:val="20"/>
        </w:rPr>
      </w:pPr>
    </w:p>
    <w:p w14:paraId="4675ABC7" w14:textId="77777777" w:rsidR="00053726" w:rsidRDefault="00053726">
      <w:pPr>
        <w:spacing w:line="200" w:lineRule="exact"/>
        <w:rPr>
          <w:sz w:val="20"/>
          <w:szCs w:val="20"/>
        </w:rPr>
      </w:pPr>
    </w:p>
    <w:p w14:paraId="2B4BC79D" w14:textId="77777777" w:rsidR="00053726" w:rsidRDefault="00053726">
      <w:pPr>
        <w:spacing w:line="200" w:lineRule="exact"/>
        <w:rPr>
          <w:sz w:val="20"/>
          <w:szCs w:val="20"/>
        </w:rPr>
      </w:pPr>
    </w:p>
    <w:p w14:paraId="15358F1B" w14:textId="05F695D0" w:rsidR="00053726" w:rsidRDefault="00053726" w:rsidP="00053726">
      <w:pPr>
        <w:spacing w:line="200" w:lineRule="exact"/>
        <w:jc w:val="right"/>
        <w:rPr>
          <w:sz w:val="28"/>
          <w:szCs w:val="28"/>
        </w:rPr>
      </w:pPr>
      <w:r w:rsidRPr="00053726">
        <w:rPr>
          <w:sz w:val="28"/>
          <w:szCs w:val="28"/>
        </w:rPr>
        <w:lastRenderedPageBreak/>
        <w:t>Приложение1</w:t>
      </w:r>
    </w:p>
    <w:p w14:paraId="21668D69" w14:textId="77777777" w:rsidR="00053726" w:rsidRDefault="00053726" w:rsidP="00053726">
      <w:pPr>
        <w:spacing w:line="200" w:lineRule="exact"/>
        <w:jc w:val="right"/>
        <w:rPr>
          <w:sz w:val="28"/>
          <w:szCs w:val="28"/>
        </w:rPr>
      </w:pPr>
    </w:p>
    <w:p w14:paraId="3770665E" w14:textId="77777777" w:rsidR="00053726" w:rsidRPr="00286BB2" w:rsidRDefault="00053726" w:rsidP="00053726">
      <w:pPr>
        <w:spacing w:line="360" w:lineRule="auto"/>
        <w:jc w:val="center"/>
        <w:rPr>
          <w:b/>
          <w:bCs/>
        </w:rPr>
      </w:pPr>
      <w:r>
        <w:rPr>
          <w:b/>
          <w:bCs/>
          <w:sz w:val="28"/>
          <w:szCs w:val="28"/>
        </w:rPr>
        <w:t>ПОЛОЖЕНИЕ</w:t>
      </w:r>
    </w:p>
    <w:p w14:paraId="6E13F9A4" w14:textId="77777777" w:rsidR="00053726" w:rsidRDefault="00053726" w:rsidP="00053726">
      <w:pPr>
        <w:jc w:val="center"/>
        <w:rPr>
          <w:rFonts w:eastAsia="Times New Roman"/>
          <w:sz w:val="29"/>
          <w:szCs w:val="29"/>
        </w:rPr>
      </w:pPr>
      <w:r w:rsidRPr="0089348B">
        <w:rPr>
          <w:rFonts w:eastAsia="Times New Roman"/>
          <w:sz w:val="29"/>
          <w:szCs w:val="29"/>
        </w:rPr>
        <w:t>о текущем контроле</w:t>
      </w:r>
      <w:r>
        <w:rPr>
          <w:rFonts w:eastAsia="Times New Roman"/>
          <w:sz w:val="29"/>
          <w:szCs w:val="29"/>
        </w:rPr>
        <w:t xml:space="preserve"> </w:t>
      </w:r>
      <w:r w:rsidRPr="0089348B">
        <w:rPr>
          <w:rFonts w:eastAsia="Times New Roman"/>
          <w:sz w:val="29"/>
          <w:szCs w:val="29"/>
        </w:rPr>
        <w:t>и</w:t>
      </w:r>
      <w:r>
        <w:rPr>
          <w:rFonts w:eastAsia="Times New Roman"/>
          <w:sz w:val="29"/>
          <w:szCs w:val="29"/>
        </w:rPr>
        <w:t xml:space="preserve"> </w:t>
      </w:r>
      <w:proofErr w:type="gramStart"/>
      <w:r>
        <w:rPr>
          <w:rFonts w:eastAsia="Times New Roman"/>
          <w:sz w:val="29"/>
          <w:szCs w:val="29"/>
        </w:rPr>
        <w:t>нормах оценки</w:t>
      </w:r>
      <w:proofErr w:type="gramEnd"/>
      <w:r>
        <w:rPr>
          <w:rFonts w:eastAsia="Times New Roman"/>
          <w:sz w:val="29"/>
          <w:szCs w:val="29"/>
        </w:rPr>
        <w:t xml:space="preserve"> учащихся с ТНР</w:t>
      </w:r>
    </w:p>
    <w:p w14:paraId="0F5CEC16" w14:textId="12DAC96A" w:rsidR="00053726" w:rsidRPr="00043452" w:rsidRDefault="00053726" w:rsidP="00053726">
      <w:pPr>
        <w:shd w:val="clear" w:color="auto" w:fill="FFFFFF"/>
        <w:jc w:val="center"/>
        <w:rPr>
          <w:bCs/>
          <w:sz w:val="28"/>
          <w:szCs w:val="28"/>
        </w:rPr>
      </w:pPr>
      <w:r w:rsidRPr="00043452">
        <w:rPr>
          <w:bCs/>
          <w:sz w:val="28"/>
          <w:szCs w:val="28"/>
        </w:rPr>
        <w:t xml:space="preserve"> начального общего образовани</w:t>
      </w:r>
      <w:r w:rsidR="00EC0CBC">
        <w:rPr>
          <w:bCs/>
          <w:sz w:val="28"/>
          <w:szCs w:val="28"/>
        </w:rPr>
        <w:t>я в МБОУ СШ № 9</w:t>
      </w:r>
      <w:r w:rsidRPr="00043452">
        <w:rPr>
          <w:bCs/>
          <w:sz w:val="28"/>
          <w:szCs w:val="28"/>
        </w:rPr>
        <w:t xml:space="preserve"> </w:t>
      </w:r>
    </w:p>
    <w:p w14:paraId="7AD9C3DB" w14:textId="77777777" w:rsidR="00053726" w:rsidRPr="00921552" w:rsidRDefault="00053726" w:rsidP="00053726">
      <w:pPr>
        <w:spacing w:line="360" w:lineRule="auto"/>
        <w:jc w:val="center"/>
        <w:rPr>
          <w:sz w:val="28"/>
          <w:szCs w:val="28"/>
        </w:rPr>
      </w:pPr>
    </w:p>
    <w:p w14:paraId="0F3BADC9" w14:textId="77777777" w:rsidR="00053726" w:rsidRPr="00747493" w:rsidRDefault="00053726" w:rsidP="00053726">
      <w:pPr>
        <w:spacing w:line="360" w:lineRule="auto"/>
        <w:jc w:val="center"/>
        <w:rPr>
          <w:b/>
          <w:bCs/>
          <w:sz w:val="28"/>
          <w:szCs w:val="28"/>
        </w:rPr>
      </w:pPr>
    </w:p>
    <w:tbl>
      <w:tblPr>
        <w:tblW w:w="10068" w:type="dxa"/>
        <w:tblInd w:w="-106" w:type="dxa"/>
        <w:tblLook w:val="0000" w:firstRow="0" w:lastRow="0" w:firstColumn="0" w:lastColumn="0" w:noHBand="0" w:noVBand="0"/>
      </w:tblPr>
      <w:tblGrid>
        <w:gridCol w:w="4788"/>
        <w:gridCol w:w="5280"/>
      </w:tblGrid>
      <w:tr w:rsidR="00053726" w:rsidRPr="00A575F4" w14:paraId="6F2DCDBE" w14:textId="77777777" w:rsidTr="00BC092B">
        <w:tc>
          <w:tcPr>
            <w:tcW w:w="4788" w:type="dxa"/>
          </w:tcPr>
          <w:p w14:paraId="7F86A9FE" w14:textId="77777777" w:rsidR="00053726" w:rsidRPr="00286BB2" w:rsidRDefault="00053726" w:rsidP="00BC092B">
            <w:pPr>
              <w:pStyle w:val="a5"/>
              <w:rPr>
                <w:color w:val="FF0000"/>
              </w:rPr>
            </w:pPr>
          </w:p>
        </w:tc>
        <w:tc>
          <w:tcPr>
            <w:tcW w:w="5280" w:type="dxa"/>
          </w:tcPr>
          <w:p w14:paraId="6C347B65" w14:textId="77777777" w:rsidR="00053726" w:rsidRPr="00747493" w:rsidRDefault="00053726" w:rsidP="00BC092B">
            <w:pPr>
              <w:ind w:left="1452"/>
              <w:rPr>
                <w:color w:val="000000"/>
              </w:rPr>
            </w:pPr>
            <w:r w:rsidRPr="00747493">
              <w:rPr>
                <w:color w:val="000000"/>
              </w:rPr>
              <w:t>ПРИНЯТО</w:t>
            </w:r>
          </w:p>
          <w:p w14:paraId="346EB0ED" w14:textId="77777777" w:rsidR="00053726" w:rsidRPr="00747493" w:rsidRDefault="00053726" w:rsidP="00BC092B">
            <w:pPr>
              <w:tabs>
                <w:tab w:val="left" w:pos="1050"/>
              </w:tabs>
              <w:rPr>
                <w:color w:val="000000"/>
                <w:sz w:val="28"/>
                <w:szCs w:val="28"/>
                <w:vertAlign w:val="superscript"/>
              </w:rPr>
            </w:pPr>
            <w:r w:rsidRPr="00747493">
              <w:rPr>
                <w:color w:val="000000"/>
                <w:sz w:val="28"/>
                <w:szCs w:val="28"/>
                <w:vertAlign w:val="superscript"/>
              </w:rPr>
              <w:t xml:space="preserve">                                 Педагогическим советом</w:t>
            </w:r>
          </w:p>
          <w:p w14:paraId="158648D8" w14:textId="77777777" w:rsidR="00053726" w:rsidRPr="00747493" w:rsidRDefault="00053726" w:rsidP="00BC092B">
            <w:pPr>
              <w:rPr>
                <w:color w:val="000000"/>
              </w:rPr>
            </w:pPr>
            <w:r w:rsidRPr="00747493">
              <w:rPr>
                <w:color w:val="000000"/>
              </w:rPr>
              <w:t xml:space="preserve">                         Протокол № </w:t>
            </w:r>
            <w:r>
              <w:rPr>
                <w:color w:val="000000"/>
              </w:rPr>
              <w:t>1</w:t>
            </w:r>
          </w:p>
          <w:p w14:paraId="5BA54AA7" w14:textId="135B3A5C" w:rsidR="00053726" w:rsidRPr="00A575F4" w:rsidRDefault="00053726" w:rsidP="00BC092B">
            <w:pPr>
              <w:ind w:left="732" w:hanging="732"/>
              <w:rPr>
                <w:color w:val="FF0000"/>
              </w:rPr>
            </w:pPr>
            <w:r w:rsidRPr="005F4490">
              <w:t xml:space="preserve">                         от « </w:t>
            </w:r>
            <w:r w:rsidR="00EC0CBC">
              <w:t>29</w:t>
            </w:r>
            <w:r w:rsidRPr="005F4490">
              <w:t xml:space="preserve">» </w:t>
            </w:r>
            <w:r>
              <w:t xml:space="preserve">августа     </w:t>
            </w:r>
            <w:r w:rsidRPr="005F4490">
              <w:t xml:space="preserve"> 20</w:t>
            </w:r>
            <w:r w:rsidRPr="00D655D3">
              <w:t>2</w:t>
            </w:r>
            <w:r w:rsidR="00EC0CBC">
              <w:t>5</w:t>
            </w:r>
            <w:r w:rsidRPr="005F4490">
              <w:t xml:space="preserve">   г </w:t>
            </w:r>
          </w:p>
        </w:tc>
      </w:tr>
    </w:tbl>
    <w:p w14:paraId="19E4968F" w14:textId="0E092875" w:rsidR="00053726" w:rsidRDefault="00053726" w:rsidP="00053726">
      <w:pPr>
        <w:spacing w:line="360" w:lineRule="auto"/>
      </w:pPr>
    </w:p>
    <w:p w14:paraId="07D7B353" w14:textId="77777777" w:rsidR="00053726" w:rsidRDefault="00053726" w:rsidP="00053726">
      <w:pPr>
        <w:widowControl w:val="0"/>
        <w:jc w:val="center"/>
        <w:rPr>
          <w:b/>
          <w:bCs/>
        </w:rPr>
      </w:pPr>
    </w:p>
    <w:p w14:paraId="79073E1B" w14:textId="219B5A05" w:rsidR="00053726" w:rsidRPr="00B77EBD" w:rsidRDefault="00053726" w:rsidP="00012856">
      <w:pPr>
        <w:jc w:val="both"/>
        <w:rPr>
          <w:rFonts w:eastAsia="Times New Roman"/>
          <w:b/>
          <w:sz w:val="24"/>
          <w:szCs w:val="24"/>
        </w:rPr>
      </w:pPr>
      <w:r w:rsidRPr="00B77EBD">
        <w:rPr>
          <w:rFonts w:eastAsia="Times New Roman"/>
          <w:sz w:val="24"/>
          <w:szCs w:val="24"/>
        </w:rPr>
        <w:t xml:space="preserve">      </w:t>
      </w:r>
      <w:r w:rsidRPr="00B77EBD">
        <w:rPr>
          <w:rFonts w:eastAsia="Times New Roman"/>
          <w:b/>
          <w:sz w:val="24"/>
          <w:szCs w:val="24"/>
        </w:rPr>
        <w:t>1.Общие положения</w:t>
      </w:r>
      <w:r w:rsidRPr="00B77EBD">
        <w:rPr>
          <w:rFonts w:eastAsia="Times New Roman"/>
          <w:sz w:val="24"/>
          <w:szCs w:val="24"/>
        </w:rPr>
        <w:br/>
        <w:t>1.1. Настоящее Положение разработано на основании Закона РФ «Об образовании» (№273-Ф3 от 29.12.2012 (ред. от 25.12.2018 г.), ч. 4 ст. 79, ч. 5 ст.41. «Организация получения образования обучающимися с ограниченными возможностями здоровья», адаптированной основной общеобразовательной программы основного общего образования обучающихся с тяжелым нарушением речи  МБОУ «СОШ №52», Устава школы.</w:t>
      </w:r>
      <w:r w:rsidRPr="00B77EBD">
        <w:rPr>
          <w:rFonts w:eastAsia="Times New Roman"/>
          <w:sz w:val="24"/>
          <w:szCs w:val="24"/>
        </w:rPr>
        <w:br/>
        <w:t>1.2.Настоящее положение регулирует деятельность учителя, работающего в общеобразовательных классах и реализующих адаптированные программы для детей с ОВЗ по текущему контролю и нормах оценок знаний, умений, навыков учащихся и ТНР.</w:t>
      </w:r>
      <w:r w:rsidRPr="00B77EBD">
        <w:rPr>
          <w:rFonts w:eastAsia="Times New Roman"/>
          <w:sz w:val="24"/>
          <w:szCs w:val="24"/>
        </w:rPr>
        <w:br/>
        <w:t>1.3. Положение является локальным нормативным актом, принимается педагогическим советом и утверждается приказом директора школы.</w:t>
      </w:r>
      <w:r w:rsidRPr="00B77EBD">
        <w:rPr>
          <w:rFonts w:eastAsia="Times New Roman"/>
          <w:sz w:val="24"/>
          <w:szCs w:val="24"/>
        </w:rPr>
        <w:br/>
        <w:t>1.4.Коррекционно-развивающее обучение - форма организации образовательного процесса для детей с задержкой психического развития и тяжелы</w:t>
      </w:r>
      <w:r w:rsidR="00012856">
        <w:rPr>
          <w:rFonts w:eastAsia="Times New Roman"/>
          <w:sz w:val="24"/>
          <w:szCs w:val="24"/>
        </w:rPr>
        <w:t>м нарушением речи МБОУ СШ № 9</w:t>
      </w:r>
      <w:r w:rsidRPr="00B77EBD">
        <w:rPr>
          <w:rFonts w:eastAsia="Times New Roman"/>
          <w:sz w:val="24"/>
          <w:szCs w:val="24"/>
        </w:rPr>
        <w:t>, предполагающая создание специальных условий для освоения детьми данной категории программ начального и основного общего образования. Учителями – предметниками разрабатываются материалы для осуществления текущего контроля (устные, письменные, тестовые и др.), с учетом индивидуальных особенностей учащихся с ТНР.</w:t>
      </w:r>
      <w:r w:rsidRPr="00B77EBD">
        <w:rPr>
          <w:rFonts w:eastAsia="Times New Roman"/>
          <w:sz w:val="24"/>
          <w:szCs w:val="24"/>
        </w:rPr>
        <w:br/>
        <w:t xml:space="preserve">1.5. Для осуществления текущего контроля знаний: устных ответов, по русскому языку, чтению, математике, и другим предметам, входящим в учебный план учащихся с ОВЗ, разрабатывается индивидуальный подход </w:t>
      </w:r>
      <w:r w:rsidR="00012856">
        <w:rPr>
          <w:rFonts w:eastAsia="Times New Roman"/>
          <w:sz w:val="24"/>
          <w:szCs w:val="24"/>
        </w:rPr>
        <w:t>по изменённой шкале оценивания.</w:t>
      </w:r>
      <w:r w:rsidRPr="00B77EBD">
        <w:rPr>
          <w:rFonts w:eastAsia="Times New Roman"/>
          <w:sz w:val="24"/>
          <w:szCs w:val="24"/>
        </w:rPr>
        <w:br/>
      </w:r>
      <w:r w:rsidRPr="00B77EBD">
        <w:rPr>
          <w:rFonts w:eastAsia="Times New Roman"/>
          <w:b/>
          <w:sz w:val="24"/>
          <w:szCs w:val="24"/>
        </w:rPr>
        <w:t xml:space="preserve">    </w:t>
      </w:r>
    </w:p>
    <w:p w14:paraId="25E6928A" w14:textId="77777777" w:rsidR="00053726" w:rsidRPr="00B77EBD" w:rsidRDefault="00053726" w:rsidP="00012856">
      <w:pPr>
        <w:jc w:val="both"/>
        <w:rPr>
          <w:rFonts w:eastAsia="Times New Roman"/>
          <w:sz w:val="24"/>
          <w:szCs w:val="24"/>
        </w:rPr>
      </w:pPr>
      <w:r w:rsidRPr="0074430B">
        <w:rPr>
          <w:rFonts w:eastAsia="Times New Roman"/>
          <w:b/>
          <w:sz w:val="29"/>
          <w:szCs w:val="29"/>
        </w:rPr>
        <w:t xml:space="preserve">  2. Оценивание знаний обучающихся</w:t>
      </w:r>
      <w:r w:rsidRPr="0089348B">
        <w:rPr>
          <w:rFonts w:eastAsia="Times New Roman"/>
          <w:sz w:val="24"/>
          <w:szCs w:val="24"/>
        </w:rPr>
        <w:br/>
      </w:r>
      <w:r w:rsidRPr="00B77EBD">
        <w:rPr>
          <w:rFonts w:eastAsia="Times New Roman"/>
          <w:sz w:val="24"/>
          <w:szCs w:val="24"/>
        </w:rPr>
        <w:t>2.1.Текущий контроль успеваемости обучающихся осуществляется учителями:</w:t>
      </w:r>
      <w:r w:rsidRPr="00B77EBD">
        <w:rPr>
          <w:rFonts w:eastAsia="Times New Roman"/>
          <w:sz w:val="24"/>
          <w:szCs w:val="24"/>
        </w:rPr>
        <w:br/>
        <w:t>- в первых классах - по без отметочной системе, предполагающей критерии относительной успешности обучающихся;</w:t>
      </w:r>
      <w:r w:rsidRPr="00B77EBD">
        <w:rPr>
          <w:rFonts w:eastAsia="Times New Roman"/>
          <w:sz w:val="24"/>
          <w:szCs w:val="24"/>
        </w:rPr>
        <w:br/>
        <w:t>- в 2-4 классах - по пятибалльной системе.</w:t>
      </w:r>
      <w:r w:rsidRPr="00B77EBD">
        <w:rPr>
          <w:rFonts w:eastAsia="Times New Roman"/>
          <w:sz w:val="24"/>
          <w:szCs w:val="24"/>
        </w:rPr>
        <w:br/>
        <w:t>2.2. Текущий контроль успеваемости обучающихся осуществляется по периодам обучения</w:t>
      </w:r>
      <w:r w:rsidRPr="00B77EBD">
        <w:rPr>
          <w:rFonts w:eastAsia="Times New Roman"/>
          <w:sz w:val="24"/>
          <w:szCs w:val="24"/>
        </w:rPr>
        <w:br/>
        <w:t>- по четвертям. Частота проведения контрольных срезов определяется учителем.</w:t>
      </w:r>
      <w:r w:rsidRPr="00B77EBD">
        <w:rPr>
          <w:rFonts w:eastAsia="Times New Roman"/>
          <w:sz w:val="24"/>
          <w:szCs w:val="24"/>
        </w:rPr>
        <w:br/>
        <w:t>2.3. Текущему контролю подлежат все письменные классные и домашние работы в тетрадях обучающихся.</w:t>
      </w:r>
      <w:r w:rsidRPr="00B77EBD">
        <w:rPr>
          <w:rFonts w:eastAsia="Times New Roman"/>
          <w:sz w:val="24"/>
          <w:szCs w:val="24"/>
        </w:rPr>
        <w:br/>
        <w:t>2.4.Контрольную работу следует проводить по следам выполненных упражнений, закончить до конца четверти за 7-10 дней.</w:t>
      </w:r>
      <w:r w:rsidRPr="00B77EBD">
        <w:rPr>
          <w:rFonts w:eastAsia="Times New Roman"/>
          <w:sz w:val="24"/>
          <w:szCs w:val="24"/>
        </w:rPr>
        <w:br/>
        <w:t>2.5.Текущий контроль можно осуществлять в форме индивидуального и фронтального опроса, устных ответов, самостоятельных письменных</w:t>
      </w:r>
      <w:r w:rsidRPr="0089348B">
        <w:rPr>
          <w:rFonts w:eastAsia="Times New Roman"/>
          <w:sz w:val="29"/>
          <w:szCs w:val="29"/>
        </w:rPr>
        <w:t xml:space="preserve"> </w:t>
      </w:r>
      <w:r w:rsidRPr="00B77EBD">
        <w:rPr>
          <w:rFonts w:eastAsia="Times New Roman"/>
          <w:sz w:val="24"/>
          <w:szCs w:val="24"/>
        </w:rPr>
        <w:t>работ, выполнения</w:t>
      </w:r>
      <w:r w:rsidRPr="0089348B">
        <w:rPr>
          <w:rFonts w:eastAsia="Times New Roman"/>
          <w:sz w:val="29"/>
          <w:szCs w:val="29"/>
        </w:rPr>
        <w:t xml:space="preserve"> </w:t>
      </w:r>
      <w:r w:rsidRPr="00B77EBD">
        <w:rPr>
          <w:rFonts w:eastAsia="Times New Roman"/>
          <w:sz w:val="24"/>
          <w:szCs w:val="24"/>
        </w:rPr>
        <w:t>практических заданий, тестов, как наиболее психологически тонкого инструмента оценивания и пр.</w:t>
      </w:r>
    </w:p>
    <w:p w14:paraId="19906E02" w14:textId="77777777" w:rsidR="00053726" w:rsidRDefault="00053726" w:rsidP="00012856">
      <w:pPr>
        <w:jc w:val="both"/>
        <w:rPr>
          <w:rFonts w:eastAsia="Times New Roman"/>
          <w:b/>
          <w:sz w:val="29"/>
          <w:szCs w:val="29"/>
        </w:rPr>
      </w:pPr>
      <w:r w:rsidRPr="00B77EBD">
        <w:rPr>
          <w:rFonts w:eastAsia="Times New Roman"/>
          <w:sz w:val="24"/>
          <w:szCs w:val="24"/>
        </w:rPr>
        <w:lastRenderedPageBreak/>
        <w:t>2.</w:t>
      </w:r>
      <w:proofErr w:type="gramStart"/>
      <w:r w:rsidRPr="00B77EBD">
        <w:rPr>
          <w:rFonts w:eastAsia="Times New Roman"/>
          <w:sz w:val="24"/>
          <w:szCs w:val="24"/>
        </w:rPr>
        <w:t>6.Оценивать</w:t>
      </w:r>
      <w:proofErr w:type="gramEnd"/>
      <w:r w:rsidRPr="00B77EBD">
        <w:rPr>
          <w:rFonts w:eastAsia="Times New Roman"/>
          <w:sz w:val="24"/>
          <w:szCs w:val="24"/>
        </w:rPr>
        <w:t xml:space="preserve">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r w:rsidRPr="00B77EBD">
        <w:rPr>
          <w:rFonts w:eastAsia="Times New Roman"/>
          <w:sz w:val="24"/>
          <w:szCs w:val="24"/>
        </w:rPr>
        <w:br/>
        <w:t>2.7. Осуществлять оценку достижений учащихся в сопоставлении с их же</w:t>
      </w:r>
      <w:r w:rsidRPr="00B77EBD">
        <w:rPr>
          <w:rFonts w:eastAsia="Times New Roman"/>
          <w:sz w:val="24"/>
          <w:szCs w:val="24"/>
        </w:rPr>
        <w:br/>
        <w:t>предшествующими достижениями.</w:t>
      </w:r>
      <w:r w:rsidRPr="00B77EBD">
        <w:rPr>
          <w:rFonts w:eastAsia="Times New Roman"/>
          <w:sz w:val="24"/>
          <w:szCs w:val="24"/>
        </w:rPr>
        <w:br/>
        <w:t>2.8. 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w:t>
      </w:r>
      <w:r w:rsidRPr="00B77EBD">
        <w:rPr>
          <w:rFonts w:eastAsia="Times New Roman"/>
          <w:sz w:val="24"/>
          <w:szCs w:val="24"/>
        </w:rPr>
        <w:br/>
        <w:t>2.9. Использовать различные формы педагогических оценок - развернутые описательные виды оценки (некоторая устная или письменная характеристика выполненного задания, отметка, рейтинговая оценка и др.) с целью избегания привыкания к ним учеников и снижения вследствие этого их мотивированной функции.</w:t>
      </w:r>
      <w:r w:rsidRPr="0089348B">
        <w:rPr>
          <w:rFonts w:eastAsia="Times New Roman"/>
          <w:sz w:val="24"/>
          <w:szCs w:val="24"/>
        </w:rPr>
        <w:br/>
      </w:r>
      <w:r>
        <w:rPr>
          <w:rFonts w:eastAsia="Times New Roman"/>
          <w:b/>
          <w:sz w:val="29"/>
          <w:szCs w:val="29"/>
        </w:rPr>
        <w:t xml:space="preserve">      </w:t>
      </w:r>
    </w:p>
    <w:p w14:paraId="54D90D34" w14:textId="77777777" w:rsidR="00053726" w:rsidRPr="00B77EBD" w:rsidRDefault="00053726" w:rsidP="00012856">
      <w:pPr>
        <w:jc w:val="both"/>
        <w:rPr>
          <w:rFonts w:eastAsia="Times New Roman"/>
          <w:sz w:val="24"/>
          <w:szCs w:val="24"/>
        </w:rPr>
      </w:pPr>
      <w:r w:rsidRPr="00B77EBD">
        <w:rPr>
          <w:rFonts w:eastAsia="Times New Roman"/>
          <w:b/>
          <w:sz w:val="24"/>
          <w:szCs w:val="24"/>
        </w:rPr>
        <w:t xml:space="preserve"> 3. Отчётность по текущему контролю</w:t>
      </w:r>
      <w:r w:rsidRPr="00B77EBD">
        <w:rPr>
          <w:rFonts w:eastAsia="Times New Roman"/>
          <w:sz w:val="24"/>
          <w:szCs w:val="24"/>
        </w:rPr>
        <w:br/>
        <w:t>3.1.Оценки по результатам текущего контроля выставляются учителем в электронный журнал.</w:t>
      </w:r>
      <w:r w:rsidRPr="00B77EBD">
        <w:rPr>
          <w:rFonts w:eastAsia="Times New Roman"/>
          <w:sz w:val="24"/>
          <w:szCs w:val="24"/>
        </w:rPr>
        <w:br/>
        <w:t>3.2. Итоговые оценки по результатам текущего контроля выставляются в электронном журнале по окончании каждой учебной четверти.</w:t>
      </w:r>
      <w:r w:rsidRPr="00B77EBD">
        <w:rPr>
          <w:rFonts w:eastAsia="Times New Roman"/>
          <w:sz w:val="24"/>
          <w:szCs w:val="24"/>
        </w:rPr>
        <w:br/>
        <w:t>3.3.В конце учебного года выставляются годовые итоговые оценки, которые заносятся в сводную ведомость результатов обучения в электронном журнале.</w:t>
      </w:r>
      <w:r w:rsidRPr="00B77EBD">
        <w:rPr>
          <w:rFonts w:eastAsia="Times New Roman"/>
          <w:sz w:val="24"/>
          <w:szCs w:val="24"/>
        </w:rPr>
        <w:br/>
        <w:t>3.4. В случае не усвоения учащимся программного материала по предмету информировать родителей (законных представителей) письменным уведомлением.</w:t>
      </w:r>
      <w:r w:rsidRPr="00B77EBD">
        <w:rPr>
          <w:rFonts w:eastAsia="Times New Roman"/>
          <w:sz w:val="24"/>
          <w:szCs w:val="24"/>
        </w:rPr>
        <w:br/>
        <w:t>3.5.Правильность ведения текущего контроля успеваемости обучающихся отслеживают заместители директора по учебной-воспитательной работе.</w:t>
      </w:r>
    </w:p>
    <w:p w14:paraId="25DC72DD" w14:textId="77777777" w:rsidR="00053726" w:rsidRDefault="00053726" w:rsidP="00012856">
      <w:pPr>
        <w:pStyle w:val="Default"/>
        <w:jc w:val="both"/>
        <w:rPr>
          <w:b/>
          <w:bCs/>
          <w:i/>
          <w:iCs/>
          <w:sz w:val="23"/>
          <w:szCs w:val="23"/>
        </w:rPr>
      </w:pPr>
    </w:p>
    <w:p w14:paraId="152F3C23" w14:textId="77777777" w:rsidR="00053726" w:rsidRDefault="00053726" w:rsidP="00012856">
      <w:pPr>
        <w:pStyle w:val="Default"/>
        <w:jc w:val="both"/>
        <w:rPr>
          <w:b/>
          <w:bCs/>
          <w:i/>
          <w:iCs/>
          <w:sz w:val="23"/>
          <w:szCs w:val="23"/>
        </w:rPr>
      </w:pPr>
      <w:r>
        <w:rPr>
          <w:b/>
          <w:bCs/>
          <w:i/>
          <w:iCs/>
          <w:sz w:val="23"/>
          <w:szCs w:val="23"/>
        </w:rPr>
        <w:t xml:space="preserve"> 2 КЛАСС</w:t>
      </w:r>
    </w:p>
    <w:p w14:paraId="5022D8DD" w14:textId="77777777" w:rsidR="00053726" w:rsidRDefault="00053726" w:rsidP="00012856">
      <w:pPr>
        <w:pStyle w:val="Default"/>
        <w:jc w:val="both"/>
        <w:rPr>
          <w:b/>
          <w:bCs/>
          <w:i/>
          <w:iCs/>
          <w:sz w:val="23"/>
          <w:szCs w:val="23"/>
        </w:rPr>
      </w:pPr>
      <w:r>
        <w:rPr>
          <w:b/>
          <w:bCs/>
          <w:i/>
          <w:iCs/>
          <w:sz w:val="23"/>
          <w:szCs w:val="23"/>
        </w:rPr>
        <w:t>РУССКИЙ ЯЗЫК</w:t>
      </w:r>
    </w:p>
    <w:p w14:paraId="63E6816E" w14:textId="77777777" w:rsidR="00053726" w:rsidRPr="00B77EBD" w:rsidRDefault="00053726" w:rsidP="00012856">
      <w:pPr>
        <w:pStyle w:val="Default"/>
        <w:jc w:val="both"/>
        <w:rPr>
          <w:b/>
          <w:bCs/>
          <w:i/>
          <w:iCs/>
        </w:rPr>
      </w:pPr>
      <w:r w:rsidRPr="00B77EBD">
        <w:rPr>
          <w:b/>
          <w:bCs/>
          <w:i/>
          <w:iCs/>
        </w:rPr>
        <w:t xml:space="preserve">Контрольно-оценочные материалы и критерии оценки </w:t>
      </w:r>
    </w:p>
    <w:p w14:paraId="1D004F6D" w14:textId="77777777" w:rsidR="00053726" w:rsidRPr="00B77EBD" w:rsidRDefault="00053726" w:rsidP="00012856">
      <w:pPr>
        <w:pStyle w:val="Default"/>
        <w:jc w:val="both"/>
        <w:rPr>
          <w:b/>
          <w:bCs/>
          <w:i/>
          <w:iCs/>
        </w:rPr>
      </w:pPr>
      <w:r w:rsidRPr="00B77EBD">
        <w:rPr>
          <w:b/>
          <w:bCs/>
          <w:i/>
          <w:iCs/>
        </w:rPr>
        <w:t>Количество итоговых контрольных работ по русскому языку</w:t>
      </w:r>
    </w:p>
    <w:p w14:paraId="2FF3C2BE" w14:textId="77777777" w:rsidR="00053726" w:rsidRPr="00B77EBD" w:rsidRDefault="00053726" w:rsidP="00012856">
      <w:pPr>
        <w:pStyle w:val="Default"/>
        <w:jc w:val="both"/>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688"/>
        <w:gridCol w:w="13"/>
        <w:gridCol w:w="1594"/>
        <w:gridCol w:w="1524"/>
        <w:gridCol w:w="1690"/>
        <w:gridCol w:w="11"/>
        <w:gridCol w:w="1596"/>
      </w:tblGrid>
      <w:tr w:rsidR="00053726" w:rsidRPr="00B77EBD" w14:paraId="3037E653" w14:textId="77777777" w:rsidTr="00BC092B">
        <w:trPr>
          <w:trHeight w:val="314"/>
        </w:trPr>
        <w:tc>
          <w:tcPr>
            <w:tcW w:w="1526" w:type="dxa"/>
          </w:tcPr>
          <w:p w14:paraId="3582CB11" w14:textId="77777777" w:rsidR="00053726" w:rsidRPr="00B77EBD" w:rsidRDefault="00053726" w:rsidP="00012856">
            <w:pPr>
              <w:pStyle w:val="Default"/>
              <w:jc w:val="both"/>
            </w:pPr>
            <w:r w:rsidRPr="00B77EBD">
              <w:rPr>
                <w:b/>
                <w:bCs/>
                <w:i/>
                <w:iCs/>
              </w:rPr>
              <w:t xml:space="preserve">диктант </w:t>
            </w:r>
          </w:p>
        </w:tc>
        <w:tc>
          <w:tcPr>
            <w:tcW w:w="1688" w:type="dxa"/>
          </w:tcPr>
          <w:p w14:paraId="75B50F0F" w14:textId="77777777" w:rsidR="00053726" w:rsidRPr="00B77EBD" w:rsidRDefault="00053726" w:rsidP="00012856">
            <w:pPr>
              <w:pStyle w:val="Default"/>
              <w:jc w:val="both"/>
            </w:pPr>
            <w:r w:rsidRPr="00B77EBD">
              <w:rPr>
                <w:b/>
                <w:bCs/>
                <w:i/>
                <w:iCs/>
              </w:rPr>
              <w:t xml:space="preserve">Словарный диктант </w:t>
            </w:r>
          </w:p>
        </w:tc>
        <w:tc>
          <w:tcPr>
            <w:tcW w:w="1607" w:type="dxa"/>
            <w:gridSpan w:val="2"/>
          </w:tcPr>
          <w:p w14:paraId="3E0FA205" w14:textId="77777777" w:rsidR="00053726" w:rsidRPr="00B77EBD" w:rsidRDefault="00053726" w:rsidP="00012856">
            <w:pPr>
              <w:pStyle w:val="Default"/>
              <w:jc w:val="both"/>
            </w:pPr>
            <w:r w:rsidRPr="00B77EBD">
              <w:rPr>
                <w:b/>
                <w:bCs/>
                <w:i/>
                <w:iCs/>
              </w:rPr>
              <w:t xml:space="preserve">изложение </w:t>
            </w:r>
          </w:p>
        </w:tc>
        <w:tc>
          <w:tcPr>
            <w:tcW w:w="1524" w:type="dxa"/>
          </w:tcPr>
          <w:p w14:paraId="78C75F1F" w14:textId="77777777" w:rsidR="00053726" w:rsidRPr="00B77EBD" w:rsidRDefault="00053726" w:rsidP="00012856">
            <w:pPr>
              <w:pStyle w:val="Default"/>
              <w:jc w:val="both"/>
            </w:pPr>
            <w:r w:rsidRPr="00B77EBD">
              <w:rPr>
                <w:b/>
                <w:bCs/>
                <w:i/>
                <w:iCs/>
              </w:rPr>
              <w:t xml:space="preserve">сочинение </w:t>
            </w:r>
          </w:p>
        </w:tc>
        <w:tc>
          <w:tcPr>
            <w:tcW w:w="1690" w:type="dxa"/>
          </w:tcPr>
          <w:p w14:paraId="13992924" w14:textId="77777777" w:rsidR="00053726" w:rsidRPr="00B77EBD" w:rsidRDefault="00053726" w:rsidP="00012856">
            <w:pPr>
              <w:pStyle w:val="Default"/>
              <w:jc w:val="both"/>
            </w:pPr>
            <w:r w:rsidRPr="00B77EBD">
              <w:rPr>
                <w:b/>
                <w:bCs/>
                <w:i/>
                <w:iCs/>
              </w:rPr>
              <w:t xml:space="preserve">Грамматические задания </w:t>
            </w:r>
          </w:p>
        </w:tc>
        <w:tc>
          <w:tcPr>
            <w:tcW w:w="1607" w:type="dxa"/>
            <w:gridSpan w:val="2"/>
          </w:tcPr>
          <w:p w14:paraId="75CC0DBC" w14:textId="77777777" w:rsidR="00053726" w:rsidRPr="00B77EBD" w:rsidRDefault="00053726" w:rsidP="00012856">
            <w:pPr>
              <w:pStyle w:val="Default"/>
              <w:jc w:val="both"/>
            </w:pPr>
            <w:r w:rsidRPr="00B77EBD">
              <w:rPr>
                <w:b/>
                <w:bCs/>
                <w:i/>
                <w:iCs/>
              </w:rPr>
              <w:t xml:space="preserve">списывание </w:t>
            </w:r>
          </w:p>
        </w:tc>
      </w:tr>
      <w:tr w:rsidR="00053726" w:rsidRPr="00B77EBD" w14:paraId="0EBC6E50" w14:textId="77777777" w:rsidTr="00BC092B">
        <w:trPr>
          <w:trHeight w:val="109"/>
        </w:trPr>
        <w:tc>
          <w:tcPr>
            <w:tcW w:w="1526" w:type="dxa"/>
          </w:tcPr>
          <w:p w14:paraId="6B8BCFE6" w14:textId="77777777" w:rsidR="00053726" w:rsidRPr="00B77EBD" w:rsidRDefault="00053726" w:rsidP="00012856">
            <w:pPr>
              <w:pStyle w:val="Default"/>
              <w:jc w:val="both"/>
            </w:pPr>
            <w:r w:rsidRPr="00B77EBD">
              <w:t xml:space="preserve">2 </w:t>
            </w:r>
          </w:p>
        </w:tc>
        <w:tc>
          <w:tcPr>
            <w:tcW w:w="1701" w:type="dxa"/>
            <w:gridSpan w:val="2"/>
          </w:tcPr>
          <w:p w14:paraId="6DB38AE9" w14:textId="77777777" w:rsidR="00053726" w:rsidRPr="00B77EBD" w:rsidRDefault="00053726" w:rsidP="00012856">
            <w:pPr>
              <w:pStyle w:val="Default"/>
              <w:jc w:val="both"/>
            </w:pPr>
            <w:r w:rsidRPr="00B77EBD">
              <w:t xml:space="preserve">2 </w:t>
            </w:r>
          </w:p>
        </w:tc>
        <w:tc>
          <w:tcPr>
            <w:tcW w:w="1594" w:type="dxa"/>
          </w:tcPr>
          <w:p w14:paraId="1BE4FD44" w14:textId="77777777" w:rsidR="00053726" w:rsidRPr="00B77EBD" w:rsidRDefault="00053726" w:rsidP="00012856">
            <w:pPr>
              <w:pStyle w:val="Default"/>
              <w:jc w:val="both"/>
            </w:pPr>
          </w:p>
        </w:tc>
        <w:tc>
          <w:tcPr>
            <w:tcW w:w="1524" w:type="dxa"/>
          </w:tcPr>
          <w:p w14:paraId="3AD4CD7B" w14:textId="77777777" w:rsidR="00053726" w:rsidRPr="00B77EBD" w:rsidRDefault="00053726" w:rsidP="00012856">
            <w:pPr>
              <w:pStyle w:val="Default"/>
              <w:jc w:val="both"/>
            </w:pPr>
          </w:p>
        </w:tc>
        <w:tc>
          <w:tcPr>
            <w:tcW w:w="1701" w:type="dxa"/>
            <w:gridSpan w:val="2"/>
          </w:tcPr>
          <w:p w14:paraId="10DBAEDE" w14:textId="77777777" w:rsidR="00053726" w:rsidRPr="00B77EBD" w:rsidRDefault="00053726" w:rsidP="00012856">
            <w:pPr>
              <w:pStyle w:val="Default"/>
              <w:jc w:val="both"/>
            </w:pPr>
            <w:r w:rsidRPr="00B77EBD">
              <w:t xml:space="preserve">2 </w:t>
            </w:r>
          </w:p>
        </w:tc>
        <w:tc>
          <w:tcPr>
            <w:tcW w:w="1596" w:type="dxa"/>
          </w:tcPr>
          <w:p w14:paraId="56D0438D" w14:textId="77777777" w:rsidR="00053726" w:rsidRPr="00B77EBD" w:rsidRDefault="00053726" w:rsidP="00012856">
            <w:pPr>
              <w:pStyle w:val="Default"/>
              <w:jc w:val="both"/>
            </w:pPr>
            <w:r w:rsidRPr="00B77EBD">
              <w:t>2</w:t>
            </w:r>
          </w:p>
        </w:tc>
      </w:tr>
    </w:tbl>
    <w:p w14:paraId="6DE0B0BA" w14:textId="77777777" w:rsidR="00053726" w:rsidRPr="00B77EBD" w:rsidRDefault="00053726" w:rsidP="00012856">
      <w:pPr>
        <w:pStyle w:val="Default"/>
        <w:jc w:val="both"/>
      </w:pPr>
      <w:r w:rsidRPr="00B77EBD">
        <w:rPr>
          <w:b/>
          <w:bCs/>
          <w:i/>
          <w:iCs/>
        </w:rPr>
        <w:t xml:space="preserve">Во втором классе итоговые контрольные работы проводятся со второго полугодия и носят обучающий характер. </w:t>
      </w:r>
    </w:p>
    <w:p w14:paraId="5FE8BC37" w14:textId="77777777" w:rsidR="00053726" w:rsidRPr="00B77EBD" w:rsidRDefault="00053726" w:rsidP="00012856">
      <w:pPr>
        <w:pStyle w:val="Default"/>
        <w:jc w:val="both"/>
      </w:pPr>
      <w:r w:rsidRPr="00B77EBD">
        <w:rPr>
          <w:b/>
          <w:bCs/>
        </w:rPr>
        <w:t xml:space="preserve">ДИКТАНТ </w:t>
      </w:r>
    </w:p>
    <w:p w14:paraId="7E897280" w14:textId="77777777" w:rsidR="00053726" w:rsidRPr="00B77EBD" w:rsidRDefault="00053726" w:rsidP="00012856">
      <w:pPr>
        <w:pStyle w:val="Default"/>
        <w:jc w:val="both"/>
      </w:pPr>
      <w:r w:rsidRPr="00B77EBD">
        <w:rPr>
          <w:b/>
          <w:bCs/>
        </w:rPr>
        <w:t xml:space="preserve">Объем диктанта: </w:t>
      </w:r>
      <w:r w:rsidRPr="00B77EBD">
        <w:t xml:space="preserve">2-й класс - 1 - 2 четверть - 15 - 25 слов, 3-4 четверть - 25 - 30 слов. </w:t>
      </w:r>
    </w:p>
    <w:p w14:paraId="79FAA79C" w14:textId="77777777" w:rsidR="00053726" w:rsidRPr="00B77EBD" w:rsidRDefault="00053726" w:rsidP="00012856">
      <w:pPr>
        <w:pStyle w:val="Default"/>
        <w:jc w:val="both"/>
      </w:pPr>
      <w:r w:rsidRPr="00B77EBD">
        <w:t xml:space="preserve">Тексты диктантов подбираются с расчётом на возможности их выполнения всеми учащимися. Слова на неизученные правила либо не включаются, либо выносятся на доску. Нецелесообразно вносить в диктант слова, правописание которых находится на стадии изучения. Тематика текста должна быть близкой и интересной детям. Предложения должны быть просты по структуре, различны по цели высказывания и состоять из 2-6 слов с включением синтаксических категорий, которые изучаются в начальной школе.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учащимся предлагать дополнительное задание повышенной трудности. </w:t>
      </w:r>
    </w:p>
    <w:p w14:paraId="1FFD097B" w14:textId="77777777" w:rsidR="00053726" w:rsidRPr="00B77EBD" w:rsidRDefault="00053726" w:rsidP="00012856">
      <w:pPr>
        <w:pStyle w:val="Default"/>
        <w:jc w:val="both"/>
      </w:pPr>
      <w:r w:rsidRPr="00B77EBD">
        <w:t xml:space="preserve">Ошибкой считается; </w:t>
      </w:r>
    </w:p>
    <w:p w14:paraId="49616643" w14:textId="77777777" w:rsidR="00053726" w:rsidRPr="00B77EBD" w:rsidRDefault="00053726" w:rsidP="00012856">
      <w:pPr>
        <w:pStyle w:val="Default"/>
        <w:jc w:val="both"/>
      </w:pPr>
      <w:r w:rsidRPr="00B77EBD">
        <w:t xml:space="preserve">Нарушение орфографических правил при написании слов </w:t>
      </w:r>
    </w:p>
    <w:p w14:paraId="389CE31E" w14:textId="77777777" w:rsidR="00053726" w:rsidRPr="00B77EBD" w:rsidRDefault="00053726" w:rsidP="00012856">
      <w:pPr>
        <w:pStyle w:val="Default"/>
        <w:jc w:val="both"/>
      </w:pPr>
      <w:r w:rsidRPr="00B77EB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14:paraId="75C1DA60" w14:textId="77777777" w:rsidR="00053726" w:rsidRPr="00B77EBD" w:rsidRDefault="00053726" w:rsidP="00012856">
      <w:pPr>
        <w:pStyle w:val="Default"/>
        <w:jc w:val="both"/>
      </w:pPr>
      <w:r w:rsidRPr="00B77EB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14:paraId="28E384F8" w14:textId="77777777" w:rsidR="00053726" w:rsidRPr="00B77EBD" w:rsidRDefault="00053726" w:rsidP="00012856">
      <w:pPr>
        <w:pStyle w:val="Default"/>
        <w:jc w:val="both"/>
      </w:pPr>
    </w:p>
    <w:p w14:paraId="3B70EDBE" w14:textId="77777777" w:rsidR="00053726" w:rsidRPr="00B77EBD" w:rsidRDefault="00053726" w:rsidP="00012856">
      <w:pPr>
        <w:pStyle w:val="Default"/>
        <w:jc w:val="both"/>
      </w:pPr>
      <w:r w:rsidRPr="00B77EBD">
        <w:t xml:space="preserve">Негрубыми ошибками считаются: исключения из правил, повторение одной и той же буквы, перенос слов, единичный пропуск буквы на конце слова. </w:t>
      </w:r>
    </w:p>
    <w:p w14:paraId="765D6F15" w14:textId="77777777" w:rsidR="00053726" w:rsidRPr="00B77EBD" w:rsidRDefault="00053726" w:rsidP="00012856">
      <w:pPr>
        <w:pStyle w:val="Default"/>
        <w:jc w:val="both"/>
      </w:pPr>
      <w:r w:rsidRPr="00B77EBD">
        <w:t>К специфическим (</w:t>
      </w:r>
      <w:proofErr w:type="spellStart"/>
      <w:r w:rsidRPr="00B77EBD">
        <w:t>дисграфическим</w:t>
      </w:r>
      <w:proofErr w:type="spellEnd"/>
      <w:r w:rsidRPr="00B77EBD">
        <w:t xml:space="preserve">) ошибкам относятся: </w:t>
      </w:r>
    </w:p>
    <w:p w14:paraId="797B6965" w14:textId="77777777" w:rsidR="00053726" w:rsidRPr="00B77EBD" w:rsidRDefault="00053726" w:rsidP="00012856">
      <w:pPr>
        <w:pStyle w:val="Default"/>
        <w:numPr>
          <w:ilvl w:val="0"/>
          <w:numId w:val="88"/>
        </w:numPr>
        <w:spacing w:after="183"/>
        <w:jc w:val="both"/>
      </w:pPr>
      <w:r w:rsidRPr="00B77EBD">
        <w:t xml:space="preserve"> Смешения и замены букв, звуки которых сходны по акустическому признаку, по способу и месту образования; </w:t>
      </w:r>
    </w:p>
    <w:p w14:paraId="0E872FC5" w14:textId="77777777" w:rsidR="00053726" w:rsidRPr="00B77EBD" w:rsidRDefault="00053726" w:rsidP="00012856">
      <w:pPr>
        <w:pStyle w:val="Default"/>
        <w:numPr>
          <w:ilvl w:val="0"/>
          <w:numId w:val="89"/>
        </w:numPr>
        <w:jc w:val="both"/>
      </w:pPr>
      <w:r w:rsidRPr="00B77EBD">
        <w:t xml:space="preserve">Нарушения </w:t>
      </w:r>
      <w:proofErr w:type="spellStart"/>
      <w:r w:rsidRPr="00B77EBD">
        <w:t>звуко</w:t>
      </w:r>
      <w:proofErr w:type="spellEnd"/>
      <w:r w:rsidRPr="00B77EBD">
        <w:t xml:space="preserve">-слоговой структуры слова: пропуски букв /слогов, добавления, перестановки, раздельное написание частей слова. </w:t>
      </w:r>
    </w:p>
    <w:p w14:paraId="73405794" w14:textId="77777777" w:rsidR="00053726" w:rsidRPr="00B77EBD" w:rsidRDefault="00053726" w:rsidP="00012856">
      <w:pPr>
        <w:pStyle w:val="Default"/>
        <w:jc w:val="both"/>
      </w:pPr>
    </w:p>
    <w:p w14:paraId="066CBFC1" w14:textId="77777777" w:rsidR="00053726" w:rsidRPr="00B77EBD" w:rsidRDefault="00053726" w:rsidP="00012856">
      <w:pPr>
        <w:jc w:val="both"/>
        <w:rPr>
          <w:sz w:val="24"/>
          <w:szCs w:val="24"/>
        </w:rPr>
      </w:pPr>
      <w:r w:rsidRPr="00B77EBD">
        <w:rPr>
          <w:sz w:val="24"/>
          <w:szCs w:val="24"/>
        </w:rPr>
        <w:t>Что не следует считать ошибками:</w:t>
      </w:r>
    </w:p>
    <w:p w14:paraId="150513AD" w14:textId="77777777" w:rsidR="00053726" w:rsidRPr="00B77EBD" w:rsidRDefault="00053726" w:rsidP="00012856">
      <w:pPr>
        <w:pStyle w:val="a3"/>
        <w:numPr>
          <w:ilvl w:val="0"/>
          <w:numId w:val="89"/>
        </w:numPr>
        <w:autoSpaceDE w:val="0"/>
        <w:autoSpaceDN w:val="0"/>
        <w:adjustRightInd w:val="0"/>
        <w:spacing w:after="183"/>
        <w:jc w:val="both"/>
        <w:rPr>
          <w:color w:val="000000"/>
          <w:sz w:val="24"/>
          <w:szCs w:val="24"/>
        </w:rPr>
      </w:pPr>
      <w:r w:rsidRPr="00B77EBD">
        <w:rPr>
          <w:rFonts w:ascii="Symbol" w:hAnsi="Symbol" w:cs="Symbol"/>
          <w:color w:val="000000"/>
          <w:sz w:val="24"/>
          <w:szCs w:val="24"/>
        </w:rPr>
        <w:t></w:t>
      </w:r>
      <w:r w:rsidRPr="00B77EBD">
        <w:rPr>
          <w:color w:val="000000"/>
          <w:sz w:val="24"/>
          <w:szCs w:val="24"/>
        </w:rPr>
        <w:t xml:space="preserve">Ошибки на неизученные правила орфографии и пунктуации; единичную замену слова близким по значению; </w:t>
      </w:r>
    </w:p>
    <w:p w14:paraId="7ED08F0A" w14:textId="77777777" w:rsidR="00053726" w:rsidRPr="00B77EBD" w:rsidRDefault="00053726" w:rsidP="00012856">
      <w:pPr>
        <w:pStyle w:val="a3"/>
        <w:numPr>
          <w:ilvl w:val="0"/>
          <w:numId w:val="87"/>
        </w:numPr>
        <w:autoSpaceDE w:val="0"/>
        <w:autoSpaceDN w:val="0"/>
        <w:adjustRightInd w:val="0"/>
        <w:jc w:val="both"/>
        <w:rPr>
          <w:color w:val="000000"/>
          <w:sz w:val="24"/>
          <w:szCs w:val="24"/>
        </w:rPr>
      </w:pPr>
      <w:r w:rsidRPr="00B77EBD">
        <w:rPr>
          <w:color w:val="000000"/>
          <w:sz w:val="24"/>
          <w:szCs w:val="24"/>
        </w:rPr>
        <w:t xml:space="preserve">Единичный пропуск заглавной буквы; повторение одного и того же слова два раза. </w:t>
      </w:r>
    </w:p>
    <w:p w14:paraId="220C5F81"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Примечание: </w:t>
      </w:r>
    </w:p>
    <w:p w14:paraId="4FB8AEDB" w14:textId="77777777" w:rsidR="00053726" w:rsidRPr="00B77EBD" w:rsidRDefault="00053726" w:rsidP="00012856">
      <w:pPr>
        <w:jc w:val="both"/>
        <w:rPr>
          <w:color w:val="000000"/>
          <w:sz w:val="24"/>
          <w:szCs w:val="24"/>
        </w:rPr>
      </w:pPr>
      <w:r w:rsidRPr="00B77EBD">
        <w:rPr>
          <w:color w:val="000000"/>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с учетом структуры дефекта ребенка и состояния его мелкой моторики. При оценивании работы принимается во внимание не только количество, но и характер ошибок.</w:t>
      </w:r>
    </w:p>
    <w:p w14:paraId="7B18DCF9" w14:textId="77777777" w:rsidR="00053726" w:rsidRPr="00B77EBD" w:rsidRDefault="00053726" w:rsidP="00012856">
      <w:pPr>
        <w:jc w:val="both"/>
        <w:rPr>
          <w:b/>
          <w:color w:val="000000"/>
          <w:sz w:val="24"/>
          <w:szCs w:val="24"/>
        </w:rPr>
      </w:pPr>
      <w:r w:rsidRPr="00B77EBD">
        <w:rPr>
          <w:b/>
          <w:color w:val="000000"/>
          <w:sz w:val="24"/>
          <w:szCs w:val="24"/>
        </w:rPr>
        <w:t xml:space="preserve">Критерии оценивания </w:t>
      </w:r>
    </w:p>
    <w:p w14:paraId="03E23F5C" w14:textId="77777777" w:rsidR="00053726" w:rsidRPr="00B77EBD" w:rsidRDefault="00053726" w:rsidP="00012856">
      <w:pPr>
        <w:jc w:val="both"/>
        <w:rPr>
          <w:b/>
          <w:color w:val="000000"/>
          <w:sz w:val="24"/>
          <w:szCs w:val="24"/>
        </w:rPr>
      </w:pPr>
      <w:r w:rsidRPr="00B77EBD">
        <w:rPr>
          <w:b/>
          <w:color w:val="000000"/>
          <w:sz w:val="24"/>
          <w:szCs w:val="24"/>
        </w:rPr>
        <w:t>Проверочный диктант</w:t>
      </w:r>
    </w:p>
    <w:p w14:paraId="19A56C7D" w14:textId="77777777" w:rsidR="00053726" w:rsidRPr="00B77EBD" w:rsidRDefault="00053726" w:rsidP="00012856">
      <w:pPr>
        <w:pStyle w:val="Default"/>
        <w:jc w:val="both"/>
      </w:pPr>
      <w:r w:rsidRPr="00B77EBD">
        <w:rPr>
          <w:b/>
          <w:bCs/>
        </w:rPr>
        <w:t xml:space="preserve">Оценка «5» </w:t>
      </w:r>
      <w:r w:rsidRPr="00B77EBD">
        <w:t>- за работу, в которой нет ошибок; работа написана настолько аккуратно, насколько это доступно ребенку, в соответствии с правилами каллиграфии, допустимы 1-2 специфические (</w:t>
      </w:r>
      <w:proofErr w:type="spellStart"/>
      <w:r w:rsidRPr="00B77EBD">
        <w:t>дисграфические</w:t>
      </w:r>
      <w:proofErr w:type="spellEnd"/>
      <w:r w:rsidRPr="00B77EBD">
        <w:t xml:space="preserve"> ошибки). </w:t>
      </w:r>
    </w:p>
    <w:p w14:paraId="7A3FB67F" w14:textId="77777777" w:rsidR="00053726" w:rsidRPr="00B77EBD" w:rsidRDefault="00053726" w:rsidP="00012856">
      <w:pPr>
        <w:pStyle w:val="Default"/>
        <w:jc w:val="both"/>
      </w:pPr>
      <w:r w:rsidRPr="00B77EBD">
        <w:rPr>
          <w:b/>
          <w:bCs/>
        </w:rPr>
        <w:t xml:space="preserve">Оценка «4» </w:t>
      </w:r>
      <w:r w:rsidRPr="00B77EBD">
        <w:t xml:space="preserve">- за работу, в которой допущение 1-2 орфографические ошибки, работа написана настолько аккуратно, насколько это доступно ребенку, возможны отдельные отступления от каллиграфических норм, допустимы 2-3 </w:t>
      </w:r>
      <w:proofErr w:type="spellStart"/>
      <w:r w:rsidRPr="00B77EBD">
        <w:t>дисграфические</w:t>
      </w:r>
      <w:proofErr w:type="spellEnd"/>
      <w:r w:rsidRPr="00B77EBD">
        <w:t xml:space="preserve"> ошибки. </w:t>
      </w:r>
    </w:p>
    <w:p w14:paraId="79492417" w14:textId="77777777" w:rsidR="00053726" w:rsidRPr="00B77EBD" w:rsidRDefault="00053726" w:rsidP="00012856">
      <w:pPr>
        <w:pStyle w:val="Default"/>
        <w:jc w:val="both"/>
      </w:pPr>
      <w:r w:rsidRPr="00B77EBD">
        <w:rPr>
          <w:b/>
          <w:bCs/>
        </w:rPr>
        <w:t xml:space="preserve">Оценка «3» </w:t>
      </w:r>
      <w:r w:rsidRPr="00B77EBD">
        <w:t xml:space="preserve">- за работу, в которой допущено 3-5 орфографических ошибок, работа выполнена небрежно, допущены 3-4 </w:t>
      </w:r>
      <w:proofErr w:type="spellStart"/>
      <w:r w:rsidRPr="00B77EBD">
        <w:t>дисграфических</w:t>
      </w:r>
      <w:proofErr w:type="spellEnd"/>
      <w:r w:rsidRPr="00B77EBD">
        <w:t xml:space="preserve"> ошибок. </w:t>
      </w:r>
    </w:p>
    <w:p w14:paraId="05FA6D3C" w14:textId="77777777" w:rsidR="00053726" w:rsidRPr="00B77EBD" w:rsidRDefault="00053726" w:rsidP="00012856">
      <w:pPr>
        <w:jc w:val="both"/>
        <w:rPr>
          <w:sz w:val="24"/>
          <w:szCs w:val="24"/>
        </w:rPr>
      </w:pPr>
      <w:r w:rsidRPr="00B77EBD">
        <w:rPr>
          <w:b/>
          <w:bCs/>
          <w:sz w:val="24"/>
          <w:szCs w:val="24"/>
        </w:rPr>
        <w:t xml:space="preserve">Оценка «2» </w:t>
      </w:r>
      <w:r w:rsidRPr="00B77EBD">
        <w:rPr>
          <w:sz w:val="24"/>
          <w:szCs w:val="24"/>
        </w:rPr>
        <w:t xml:space="preserve">- за работу, в которой допущено более 5 орфографических ошибок, допущено более 4 </w:t>
      </w:r>
      <w:proofErr w:type="spellStart"/>
      <w:r w:rsidRPr="00B77EBD">
        <w:rPr>
          <w:sz w:val="24"/>
          <w:szCs w:val="24"/>
        </w:rPr>
        <w:t>дисграфических</w:t>
      </w:r>
      <w:proofErr w:type="spellEnd"/>
      <w:r w:rsidRPr="00B77EBD">
        <w:rPr>
          <w:sz w:val="24"/>
          <w:szCs w:val="24"/>
        </w:rPr>
        <w:t xml:space="preserve"> ошибок, нормы каллиграфии не соблюдаются.</w:t>
      </w:r>
    </w:p>
    <w:p w14:paraId="733D5968" w14:textId="77777777" w:rsidR="00053726" w:rsidRPr="00B77EBD" w:rsidRDefault="00053726" w:rsidP="00012856">
      <w:pPr>
        <w:pStyle w:val="Default"/>
        <w:jc w:val="both"/>
      </w:pPr>
      <w:r w:rsidRPr="00B77EBD">
        <w:rPr>
          <w:b/>
          <w:bCs/>
        </w:rPr>
        <w:t xml:space="preserve">Учет ошибок в диктанте: </w:t>
      </w:r>
    </w:p>
    <w:p w14:paraId="139BD6FB" w14:textId="77777777" w:rsidR="00053726" w:rsidRPr="00B77EBD" w:rsidRDefault="00053726" w:rsidP="00012856">
      <w:pPr>
        <w:pStyle w:val="Default"/>
        <w:jc w:val="both"/>
      </w:pPr>
      <w:r w:rsidRPr="00B77EBD">
        <w:t xml:space="preserve">Повторная ошибка в одном и том же слове считается за 1 ошибку (например, ученик дважды в слове «песок» написал вместо «е» букву «и»). </w:t>
      </w:r>
    </w:p>
    <w:p w14:paraId="5C9319BF" w14:textId="77777777" w:rsidR="00053726" w:rsidRPr="00B77EBD" w:rsidRDefault="00053726" w:rsidP="00012856">
      <w:pPr>
        <w:jc w:val="both"/>
        <w:rPr>
          <w:sz w:val="24"/>
          <w:szCs w:val="24"/>
        </w:rPr>
      </w:pPr>
      <w:r w:rsidRPr="00B77EBD">
        <w:rPr>
          <w:sz w:val="24"/>
          <w:szCs w:val="24"/>
        </w:rPr>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
    <w:p w14:paraId="124FA7EE" w14:textId="77777777" w:rsidR="00053726" w:rsidRPr="00B77EBD" w:rsidRDefault="00053726" w:rsidP="00012856">
      <w:pPr>
        <w:jc w:val="both"/>
        <w:rPr>
          <w:b/>
          <w:sz w:val="24"/>
          <w:szCs w:val="24"/>
        </w:rPr>
      </w:pPr>
      <w:r w:rsidRPr="00B77EBD">
        <w:rPr>
          <w:b/>
          <w:sz w:val="24"/>
          <w:szCs w:val="24"/>
        </w:rPr>
        <w:t xml:space="preserve">Словарный диктант </w:t>
      </w:r>
    </w:p>
    <w:p w14:paraId="14EA0C63"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Количество слов для словарного диктанта - 10-12 слов. </w:t>
      </w:r>
    </w:p>
    <w:p w14:paraId="71E9EAE8"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«5» </w:t>
      </w:r>
      <w:r w:rsidRPr="00B77EBD">
        <w:rPr>
          <w:rFonts w:ascii="Times New Roman" w:hAnsi="Times New Roman" w:cs="Times New Roman"/>
          <w:sz w:val="24"/>
          <w:szCs w:val="24"/>
        </w:rPr>
        <w:t xml:space="preserve">- без ошибок. </w:t>
      </w:r>
    </w:p>
    <w:p w14:paraId="35E5C848"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«4» </w:t>
      </w:r>
      <w:r w:rsidRPr="00B77EBD">
        <w:rPr>
          <w:rFonts w:ascii="Times New Roman" w:hAnsi="Times New Roman" w:cs="Times New Roman"/>
          <w:sz w:val="24"/>
          <w:szCs w:val="24"/>
        </w:rPr>
        <w:t xml:space="preserve">- 1 -2 ошибки. 3 </w:t>
      </w:r>
    </w:p>
    <w:p w14:paraId="4B4151B1"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«3» </w:t>
      </w:r>
      <w:r w:rsidRPr="00B77EBD">
        <w:rPr>
          <w:rFonts w:ascii="Times New Roman" w:hAnsi="Times New Roman" w:cs="Times New Roman"/>
          <w:sz w:val="24"/>
          <w:szCs w:val="24"/>
        </w:rPr>
        <w:t xml:space="preserve">- 3-4 ошибки. </w:t>
      </w:r>
    </w:p>
    <w:p w14:paraId="23E7BD7B"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«2» </w:t>
      </w:r>
      <w:r w:rsidRPr="00B77EBD">
        <w:rPr>
          <w:rFonts w:ascii="Times New Roman" w:hAnsi="Times New Roman" w:cs="Times New Roman"/>
          <w:sz w:val="24"/>
          <w:szCs w:val="24"/>
        </w:rPr>
        <w:t xml:space="preserve">- 5-7 ошибок. </w:t>
      </w:r>
    </w:p>
    <w:p w14:paraId="0C5CEAC8"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Контрольный словарный диктант проводится 1 раз в две недели в тетрадях для контрольных работ. </w:t>
      </w:r>
    </w:p>
    <w:p w14:paraId="63A7BEFD"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Учет ошибок такой же как при оценке диктанта.</w:t>
      </w:r>
    </w:p>
    <w:p w14:paraId="3556E2ED" w14:textId="77777777" w:rsidR="00053726" w:rsidRPr="00B77EBD" w:rsidRDefault="00053726" w:rsidP="00012856">
      <w:pPr>
        <w:jc w:val="both"/>
        <w:rPr>
          <w:b/>
          <w:sz w:val="24"/>
          <w:szCs w:val="24"/>
        </w:rPr>
      </w:pPr>
      <w:r w:rsidRPr="00B77EBD">
        <w:rPr>
          <w:b/>
          <w:sz w:val="24"/>
          <w:szCs w:val="24"/>
        </w:rPr>
        <w:t>Грамматическое задание</w:t>
      </w:r>
    </w:p>
    <w:p w14:paraId="614C70F7" w14:textId="77777777" w:rsidR="00053726" w:rsidRPr="00B77EBD" w:rsidRDefault="00053726" w:rsidP="00012856">
      <w:pPr>
        <w:pStyle w:val="Default"/>
        <w:jc w:val="both"/>
      </w:pPr>
      <w:r w:rsidRPr="00B77EBD">
        <w:rPr>
          <w:b/>
          <w:bCs/>
        </w:rPr>
        <w:t xml:space="preserve">Оценка «5» </w:t>
      </w:r>
      <w:r w:rsidRPr="00B77EBD">
        <w:t xml:space="preserve">- верно выполнено все задание. </w:t>
      </w:r>
    </w:p>
    <w:p w14:paraId="4C96AFE3" w14:textId="77777777" w:rsidR="00053726" w:rsidRPr="00B77EBD" w:rsidRDefault="00053726" w:rsidP="00012856">
      <w:pPr>
        <w:pStyle w:val="Default"/>
        <w:jc w:val="both"/>
      </w:pPr>
      <w:r w:rsidRPr="00B77EBD">
        <w:rPr>
          <w:b/>
          <w:bCs/>
        </w:rPr>
        <w:t xml:space="preserve">Оценка «4» </w:t>
      </w:r>
      <w:r w:rsidRPr="00B77EBD">
        <w:t xml:space="preserve">- правильно выполнено не менее 3/4 заданий. </w:t>
      </w:r>
    </w:p>
    <w:p w14:paraId="4BE6707B" w14:textId="77777777" w:rsidR="00053726" w:rsidRPr="00B77EBD" w:rsidRDefault="00053726" w:rsidP="00012856">
      <w:pPr>
        <w:pStyle w:val="Default"/>
        <w:jc w:val="both"/>
      </w:pPr>
      <w:r w:rsidRPr="00B77EBD">
        <w:rPr>
          <w:b/>
          <w:bCs/>
        </w:rPr>
        <w:t xml:space="preserve">Оценка «3» </w:t>
      </w:r>
      <w:r w:rsidRPr="00B77EBD">
        <w:t xml:space="preserve">- правильно выполнено не менее 1/2 заданий. </w:t>
      </w:r>
    </w:p>
    <w:p w14:paraId="6275F06E" w14:textId="77777777" w:rsidR="00053726" w:rsidRPr="00B77EBD" w:rsidRDefault="00053726" w:rsidP="00012856">
      <w:pPr>
        <w:jc w:val="both"/>
        <w:rPr>
          <w:sz w:val="24"/>
          <w:szCs w:val="24"/>
        </w:rPr>
      </w:pPr>
      <w:r w:rsidRPr="00B77EBD">
        <w:rPr>
          <w:b/>
          <w:bCs/>
          <w:sz w:val="24"/>
          <w:szCs w:val="24"/>
        </w:rPr>
        <w:lastRenderedPageBreak/>
        <w:t xml:space="preserve">Оценка «2» </w:t>
      </w:r>
      <w:r w:rsidRPr="00B77EBD">
        <w:rPr>
          <w:sz w:val="24"/>
          <w:szCs w:val="24"/>
        </w:rPr>
        <w:t>- правильно выполнено менее 1/2 заданий</w:t>
      </w:r>
    </w:p>
    <w:p w14:paraId="61958C51" w14:textId="77777777" w:rsidR="00053726" w:rsidRPr="00B77EBD" w:rsidRDefault="00053726" w:rsidP="00012856">
      <w:pPr>
        <w:jc w:val="both"/>
        <w:rPr>
          <w:b/>
          <w:sz w:val="24"/>
          <w:szCs w:val="24"/>
        </w:rPr>
      </w:pPr>
      <w:r w:rsidRPr="00B77EBD">
        <w:rPr>
          <w:b/>
          <w:sz w:val="24"/>
          <w:szCs w:val="24"/>
        </w:rPr>
        <w:t>Контрольное списывание</w:t>
      </w:r>
    </w:p>
    <w:p w14:paraId="4134EFE5" w14:textId="77777777" w:rsidR="00053726" w:rsidRPr="00B77EBD" w:rsidRDefault="00053726" w:rsidP="00012856">
      <w:pPr>
        <w:pStyle w:val="Default"/>
        <w:jc w:val="both"/>
      </w:pPr>
      <w:r w:rsidRPr="00B77EBD">
        <w:rPr>
          <w:b/>
          <w:bCs/>
        </w:rPr>
        <w:t xml:space="preserve">Оценка «5» </w:t>
      </w:r>
      <w:r w:rsidRPr="00B77EBD">
        <w:t xml:space="preserve">- за безукоризненно выполненную работу, в которой нет исправлений, допускается 1- 2 </w:t>
      </w:r>
      <w:proofErr w:type="spellStart"/>
      <w:r w:rsidRPr="00B77EBD">
        <w:t>дисграфических</w:t>
      </w:r>
      <w:proofErr w:type="spellEnd"/>
      <w:r w:rsidRPr="00B77EBD">
        <w:t xml:space="preserve"> ошибок, обусловленных недостаточностью оптико-пространственного восприятия. </w:t>
      </w:r>
    </w:p>
    <w:p w14:paraId="26E3F052" w14:textId="77777777" w:rsidR="00053726" w:rsidRPr="00B77EBD" w:rsidRDefault="00053726" w:rsidP="00012856">
      <w:pPr>
        <w:pStyle w:val="Default"/>
        <w:jc w:val="both"/>
      </w:pPr>
      <w:r w:rsidRPr="00B77EBD">
        <w:rPr>
          <w:b/>
          <w:bCs/>
        </w:rPr>
        <w:t xml:space="preserve">Оценка «4» </w:t>
      </w:r>
      <w:r w:rsidRPr="00B77EBD">
        <w:t xml:space="preserve">- за работу, в которой допущена 1 орфографическая или синтаксическая </w:t>
      </w:r>
      <w:proofErr w:type="gramStart"/>
      <w:r w:rsidRPr="00B77EBD">
        <w:t>ошибка</w:t>
      </w:r>
      <w:proofErr w:type="gramEnd"/>
      <w:r w:rsidRPr="00B77EBD">
        <w:t xml:space="preserve"> или 1 -2 исправления, 3 </w:t>
      </w:r>
      <w:proofErr w:type="spellStart"/>
      <w:r w:rsidRPr="00B77EBD">
        <w:t>дисграфических</w:t>
      </w:r>
      <w:proofErr w:type="spellEnd"/>
      <w:r w:rsidRPr="00B77EBD">
        <w:t xml:space="preserve"> ошибки. </w:t>
      </w:r>
    </w:p>
    <w:p w14:paraId="1187423F" w14:textId="77777777" w:rsidR="00053726" w:rsidRPr="00B77EBD" w:rsidRDefault="00053726" w:rsidP="00012856">
      <w:pPr>
        <w:pStyle w:val="Default"/>
        <w:jc w:val="both"/>
      </w:pPr>
      <w:r w:rsidRPr="00B77EBD">
        <w:rPr>
          <w:b/>
          <w:bCs/>
        </w:rPr>
        <w:t xml:space="preserve">Оценка «3» </w:t>
      </w:r>
      <w:r w:rsidRPr="00B77EBD">
        <w:t xml:space="preserve">- за работу, в которой допущены 2-3 орфографических и/или синтаксических ошибки, ошибки, 4 </w:t>
      </w:r>
      <w:proofErr w:type="spellStart"/>
      <w:r w:rsidRPr="00B77EBD">
        <w:t>дисграфических</w:t>
      </w:r>
      <w:proofErr w:type="spellEnd"/>
      <w:r w:rsidRPr="00B77EBD">
        <w:t xml:space="preserve"> ошибки. </w:t>
      </w:r>
    </w:p>
    <w:p w14:paraId="0D05372B" w14:textId="77777777" w:rsidR="00053726" w:rsidRPr="00B77EBD" w:rsidRDefault="00053726" w:rsidP="00012856">
      <w:pPr>
        <w:jc w:val="both"/>
        <w:rPr>
          <w:sz w:val="24"/>
          <w:szCs w:val="24"/>
        </w:rPr>
      </w:pPr>
      <w:r w:rsidRPr="00B77EBD">
        <w:rPr>
          <w:b/>
          <w:bCs/>
          <w:sz w:val="24"/>
          <w:szCs w:val="24"/>
        </w:rPr>
        <w:t xml:space="preserve">Оценка «2» </w:t>
      </w:r>
      <w:r w:rsidRPr="00B77EBD">
        <w:rPr>
          <w:sz w:val="24"/>
          <w:szCs w:val="24"/>
        </w:rPr>
        <w:t xml:space="preserve">- за работу, в которой допущены 4 и более орфографических ошибок, 5 и более </w:t>
      </w:r>
      <w:proofErr w:type="spellStart"/>
      <w:r w:rsidRPr="00B77EBD">
        <w:rPr>
          <w:sz w:val="24"/>
          <w:szCs w:val="24"/>
        </w:rPr>
        <w:t>дисграфических</w:t>
      </w:r>
      <w:proofErr w:type="spellEnd"/>
      <w:r w:rsidRPr="00B77EBD">
        <w:rPr>
          <w:sz w:val="24"/>
          <w:szCs w:val="24"/>
        </w:rPr>
        <w:t xml:space="preserve"> ошибок.</w:t>
      </w:r>
    </w:p>
    <w:p w14:paraId="1C221CA7" w14:textId="77777777" w:rsidR="00053726" w:rsidRPr="004F00AA" w:rsidRDefault="00053726" w:rsidP="00012856">
      <w:pPr>
        <w:jc w:val="both"/>
        <w:rPr>
          <w:b/>
          <w:sz w:val="23"/>
          <w:szCs w:val="23"/>
        </w:rPr>
      </w:pPr>
      <w:r w:rsidRPr="004F00AA">
        <w:rPr>
          <w:b/>
          <w:sz w:val="23"/>
          <w:szCs w:val="23"/>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3042"/>
        <w:gridCol w:w="3042"/>
      </w:tblGrid>
      <w:tr w:rsidR="00053726" w14:paraId="09D3DF23" w14:textId="77777777" w:rsidTr="00BC092B">
        <w:trPr>
          <w:trHeight w:val="109"/>
        </w:trPr>
        <w:tc>
          <w:tcPr>
            <w:tcW w:w="3042" w:type="dxa"/>
          </w:tcPr>
          <w:p w14:paraId="63B1F6B3" w14:textId="77777777" w:rsidR="00053726" w:rsidRDefault="00053726" w:rsidP="00012856">
            <w:pPr>
              <w:pStyle w:val="Default"/>
              <w:jc w:val="both"/>
              <w:rPr>
                <w:sz w:val="23"/>
                <w:szCs w:val="23"/>
              </w:rPr>
            </w:pPr>
            <w:r>
              <w:rPr>
                <w:b/>
                <w:bCs/>
                <w:i/>
                <w:iCs/>
                <w:sz w:val="23"/>
                <w:szCs w:val="23"/>
              </w:rPr>
              <w:t xml:space="preserve">Контрольно-оценочные материалы и критерии оценки </w:t>
            </w:r>
            <w:r>
              <w:rPr>
                <w:sz w:val="23"/>
                <w:szCs w:val="23"/>
              </w:rPr>
              <w:t xml:space="preserve">Виды контроля </w:t>
            </w:r>
          </w:p>
        </w:tc>
        <w:tc>
          <w:tcPr>
            <w:tcW w:w="3042" w:type="dxa"/>
          </w:tcPr>
          <w:p w14:paraId="3D522E88" w14:textId="77777777" w:rsidR="00053726" w:rsidRDefault="00053726" w:rsidP="00012856">
            <w:pPr>
              <w:pStyle w:val="Default"/>
              <w:jc w:val="both"/>
              <w:rPr>
                <w:sz w:val="23"/>
                <w:szCs w:val="23"/>
              </w:rPr>
            </w:pPr>
            <w:r>
              <w:rPr>
                <w:sz w:val="23"/>
                <w:szCs w:val="23"/>
              </w:rPr>
              <w:t xml:space="preserve">Формы контроля </w:t>
            </w:r>
          </w:p>
        </w:tc>
        <w:tc>
          <w:tcPr>
            <w:tcW w:w="3042" w:type="dxa"/>
          </w:tcPr>
          <w:p w14:paraId="14CFFAC4" w14:textId="77777777" w:rsidR="00053726" w:rsidRDefault="00053726" w:rsidP="00012856">
            <w:pPr>
              <w:pStyle w:val="Default"/>
              <w:jc w:val="both"/>
              <w:rPr>
                <w:sz w:val="23"/>
                <w:szCs w:val="23"/>
              </w:rPr>
            </w:pPr>
            <w:r>
              <w:rPr>
                <w:sz w:val="23"/>
                <w:szCs w:val="23"/>
              </w:rPr>
              <w:t xml:space="preserve">Количество работ </w:t>
            </w:r>
          </w:p>
        </w:tc>
      </w:tr>
      <w:tr w:rsidR="00053726" w14:paraId="0E5BA55F" w14:textId="77777777" w:rsidTr="00BC092B">
        <w:trPr>
          <w:trHeight w:val="730"/>
        </w:trPr>
        <w:tc>
          <w:tcPr>
            <w:tcW w:w="3042" w:type="dxa"/>
          </w:tcPr>
          <w:p w14:paraId="20240275" w14:textId="77777777" w:rsidR="00053726" w:rsidRDefault="00053726" w:rsidP="00012856">
            <w:pPr>
              <w:pStyle w:val="Default"/>
              <w:jc w:val="both"/>
              <w:rPr>
                <w:sz w:val="23"/>
                <w:szCs w:val="23"/>
              </w:rPr>
            </w:pPr>
            <w:r>
              <w:rPr>
                <w:sz w:val="23"/>
                <w:szCs w:val="23"/>
              </w:rPr>
              <w:t xml:space="preserve">Текущий </w:t>
            </w:r>
          </w:p>
        </w:tc>
        <w:tc>
          <w:tcPr>
            <w:tcW w:w="3042" w:type="dxa"/>
          </w:tcPr>
          <w:p w14:paraId="207EF396" w14:textId="77777777" w:rsidR="00053726" w:rsidRDefault="00053726" w:rsidP="00012856">
            <w:pPr>
              <w:pStyle w:val="Default"/>
              <w:jc w:val="both"/>
              <w:rPr>
                <w:sz w:val="23"/>
                <w:szCs w:val="23"/>
              </w:rPr>
            </w:pPr>
            <w:r>
              <w:rPr>
                <w:sz w:val="23"/>
                <w:szCs w:val="23"/>
              </w:rPr>
              <w:t xml:space="preserve">чтение произведений </w:t>
            </w:r>
          </w:p>
          <w:p w14:paraId="415373FE" w14:textId="77777777" w:rsidR="00053726" w:rsidRDefault="00053726" w:rsidP="00012856">
            <w:pPr>
              <w:pStyle w:val="Default"/>
              <w:jc w:val="both"/>
              <w:rPr>
                <w:sz w:val="23"/>
                <w:szCs w:val="23"/>
              </w:rPr>
            </w:pPr>
            <w:r>
              <w:rPr>
                <w:sz w:val="23"/>
                <w:szCs w:val="23"/>
              </w:rPr>
              <w:t xml:space="preserve">чтение наизусть </w:t>
            </w:r>
          </w:p>
          <w:p w14:paraId="3995C173" w14:textId="77777777" w:rsidR="00053726" w:rsidRDefault="00053726" w:rsidP="00012856">
            <w:pPr>
              <w:pStyle w:val="Default"/>
              <w:jc w:val="both"/>
              <w:rPr>
                <w:sz w:val="23"/>
                <w:szCs w:val="23"/>
              </w:rPr>
            </w:pPr>
            <w:r>
              <w:rPr>
                <w:sz w:val="23"/>
                <w:szCs w:val="23"/>
              </w:rPr>
              <w:t xml:space="preserve">ответы на вопросы </w:t>
            </w:r>
          </w:p>
          <w:p w14:paraId="412B1B04" w14:textId="77777777" w:rsidR="00053726" w:rsidRDefault="00053726" w:rsidP="00012856">
            <w:pPr>
              <w:pStyle w:val="Default"/>
              <w:jc w:val="both"/>
              <w:rPr>
                <w:sz w:val="23"/>
                <w:szCs w:val="23"/>
              </w:rPr>
            </w:pPr>
            <w:r>
              <w:rPr>
                <w:sz w:val="23"/>
                <w:szCs w:val="23"/>
              </w:rPr>
              <w:t xml:space="preserve">пересказ текста </w:t>
            </w:r>
          </w:p>
        </w:tc>
        <w:tc>
          <w:tcPr>
            <w:tcW w:w="3042" w:type="dxa"/>
          </w:tcPr>
          <w:p w14:paraId="2DB831CF" w14:textId="77777777" w:rsidR="00053726" w:rsidRDefault="00053726" w:rsidP="00012856">
            <w:pPr>
              <w:pStyle w:val="Default"/>
              <w:jc w:val="both"/>
              <w:rPr>
                <w:sz w:val="23"/>
                <w:szCs w:val="23"/>
              </w:rPr>
            </w:pPr>
            <w:r>
              <w:rPr>
                <w:sz w:val="23"/>
                <w:szCs w:val="23"/>
              </w:rPr>
              <w:t xml:space="preserve">в течение учебного года </w:t>
            </w:r>
          </w:p>
        </w:tc>
      </w:tr>
      <w:tr w:rsidR="00053726" w14:paraId="1F41F3B1" w14:textId="77777777" w:rsidTr="00BC092B">
        <w:trPr>
          <w:trHeight w:val="316"/>
        </w:trPr>
        <w:tc>
          <w:tcPr>
            <w:tcW w:w="3042" w:type="dxa"/>
          </w:tcPr>
          <w:p w14:paraId="6CE3F8D0" w14:textId="77777777" w:rsidR="00053726" w:rsidRDefault="00053726" w:rsidP="00012856">
            <w:pPr>
              <w:pStyle w:val="Default"/>
              <w:jc w:val="both"/>
              <w:rPr>
                <w:sz w:val="23"/>
                <w:szCs w:val="23"/>
              </w:rPr>
            </w:pPr>
            <w:r>
              <w:rPr>
                <w:sz w:val="23"/>
                <w:szCs w:val="23"/>
              </w:rPr>
              <w:t xml:space="preserve">Входящий </w:t>
            </w:r>
          </w:p>
          <w:p w14:paraId="00CD3276" w14:textId="77777777" w:rsidR="00053726" w:rsidRDefault="00053726" w:rsidP="00012856">
            <w:pPr>
              <w:pStyle w:val="Default"/>
              <w:jc w:val="both"/>
              <w:rPr>
                <w:sz w:val="23"/>
                <w:szCs w:val="23"/>
              </w:rPr>
            </w:pPr>
            <w:r>
              <w:rPr>
                <w:sz w:val="23"/>
                <w:szCs w:val="23"/>
              </w:rPr>
              <w:t xml:space="preserve">Итоговый </w:t>
            </w:r>
          </w:p>
        </w:tc>
        <w:tc>
          <w:tcPr>
            <w:tcW w:w="3042" w:type="dxa"/>
          </w:tcPr>
          <w:p w14:paraId="5B1585BF" w14:textId="77777777" w:rsidR="00053726" w:rsidRDefault="00053726" w:rsidP="00012856">
            <w:pPr>
              <w:pStyle w:val="Default"/>
              <w:jc w:val="both"/>
              <w:rPr>
                <w:sz w:val="23"/>
                <w:szCs w:val="23"/>
              </w:rPr>
            </w:pPr>
            <w:r>
              <w:rPr>
                <w:sz w:val="23"/>
                <w:szCs w:val="23"/>
              </w:rPr>
              <w:t xml:space="preserve">проверка техники чтения и понимания прочитанного </w:t>
            </w:r>
          </w:p>
        </w:tc>
        <w:tc>
          <w:tcPr>
            <w:tcW w:w="3042" w:type="dxa"/>
          </w:tcPr>
          <w:p w14:paraId="63B8E905" w14:textId="77777777" w:rsidR="00053726" w:rsidRDefault="00053726" w:rsidP="00012856">
            <w:pPr>
              <w:pStyle w:val="Default"/>
              <w:jc w:val="both"/>
              <w:rPr>
                <w:sz w:val="23"/>
                <w:szCs w:val="23"/>
              </w:rPr>
            </w:pPr>
            <w:r>
              <w:rPr>
                <w:sz w:val="23"/>
                <w:szCs w:val="23"/>
              </w:rPr>
              <w:t xml:space="preserve">1 </w:t>
            </w:r>
          </w:p>
          <w:p w14:paraId="47D05B0E" w14:textId="77777777" w:rsidR="00053726" w:rsidRDefault="00053726" w:rsidP="00012856">
            <w:pPr>
              <w:pStyle w:val="Default"/>
              <w:jc w:val="both"/>
              <w:rPr>
                <w:sz w:val="23"/>
                <w:szCs w:val="23"/>
              </w:rPr>
            </w:pPr>
            <w:r>
              <w:rPr>
                <w:sz w:val="23"/>
                <w:szCs w:val="23"/>
              </w:rPr>
              <w:t xml:space="preserve">1 </w:t>
            </w:r>
          </w:p>
        </w:tc>
      </w:tr>
    </w:tbl>
    <w:p w14:paraId="402E8B57" w14:textId="77777777" w:rsidR="00053726" w:rsidRPr="00A61156" w:rsidRDefault="00053726" w:rsidP="00012856">
      <w:pPr>
        <w:jc w:val="both"/>
      </w:pPr>
    </w:p>
    <w:p w14:paraId="54A471BB" w14:textId="77777777" w:rsidR="00053726" w:rsidRDefault="00053726" w:rsidP="00012856">
      <w:pPr>
        <w:pStyle w:val="Default"/>
        <w:jc w:val="both"/>
        <w:rPr>
          <w:sz w:val="23"/>
          <w:szCs w:val="23"/>
        </w:rPr>
      </w:pPr>
      <w:r>
        <w:rPr>
          <w:b/>
          <w:bCs/>
          <w:sz w:val="23"/>
          <w:szCs w:val="23"/>
        </w:rPr>
        <w:t xml:space="preserve">Критерии оценивания. </w:t>
      </w:r>
    </w:p>
    <w:p w14:paraId="43ABE6B4" w14:textId="77777777" w:rsidR="00053726" w:rsidRPr="00B77EBD" w:rsidRDefault="00053726" w:rsidP="00012856">
      <w:pPr>
        <w:pStyle w:val="Default"/>
        <w:jc w:val="both"/>
      </w:pPr>
      <w:r w:rsidRPr="00B77EBD">
        <w:t xml:space="preserve">Основным критерием оценивания является динамика формирования навыка чтения и </w:t>
      </w:r>
      <w:proofErr w:type="gramStart"/>
      <w:r w:rsidRPr="00B77EBD">
        <w:t>понимания</w:t>
      </w:r>
      <w:proofErr w:type="gramEnd"/>
      <w:r w:rsidRPr="00B77EBD">
        <w:t xml:space="preserve"> прочитанного у ученика в течение года. Приоритет отдается уровню понимания прочитанного. Показатели скорости чтения являются ориентировочными. У учащихся с </w:t>
      </w:r>
      <w:proofErr w:type="spellStart"/>
      <w:r w:rsidRPr="00B77EBD">
        <w:t>анартрией</w:t>
      </w:r>
      <w:proofErr w:type="spellEnd"/>
      <w:r w:rsidRPr="00B77EBD">
        <w:t xml:space="preserve">, тяжелой степенью дизартрии, заиканием, </w:t>
      </w:r>
      <w:proofErr w:type="spellStart"/>
      <w:r w:rsidRPr="00B77EBD">
        <w:t>брадилалией</w:t>
      </w:r>
      <w:proofErr w:type="spellEnd"/>
      <w:r w:rsidRPr="00B77EBD">
        <w:t xml:space="preserve"> и проч. скорость чтения не учитывается при оценке ответов. </w:t>
      </w:r>
    </w:p>
    <w:p w14:paraId="34BE6414" w14:textId="77777777" w:rsidR="00053726" w:rsidRPr="00B77EBD" w:rsidRDefault="00053726" w:rsidP="00012856">
      <w:pPr>
        <w:pStyle w:val="Default"/>
        <w:jc w:val="both"/>
      </w:pPr>
      <w:r w:rsidRPr="00B77EBD">
        <w:rPr>
          <w:b/>
          <w:bCs/>
        </w:rPr>
        <w:t xml:space="preserve">Оценка «5» </w:t>
      </w:r>
      <w:r w:rsidRPr="00B77EBD">
        <w:t xml:space="preserve">— ученик читает орфографически правильно, не допускает нарушений </w:t>
      </w:r>
      <w:proofErr w:type="spellStart"/>
      <w:r w:rsidRPr="00B77EBD">
        <w:t>звуко</w:t>
      </w:r>
      <w:proofErr w:type="spellEnd"/>
      <w:r w:rsidRPr="00B77EBD">
        <w:t xml:space="preserve">-слоговой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w:t>
      </w:r>
      <w:proofErr w:type="spellStart"/>
      <w:r w:rsidRPr="00B77EBD">
        <w:t>послоговой</w:t>
      </w:r>
      <w:proofErr w:type="spellEnd"/>
      <w:r w:rsidRPr="00B77EBD">
        <w:t xml:space="preserve"> способ чтения с переходом на чтение целыми словами. Соблюдает паузы и интонацию в конце предложения. Темп чтения </w:t>
      </w:r>
      <w:r w:rsidRPr="00B77EBD">
        <w:rPr>
          <w:b/>
          <w:bCs/>
        </w:rPr>
        <w:t xml:space="preserve">знакомого </w:t>
      </w:r>
      <w:r w:rsidRPr="00B77EBD">
        <w:t xml:space="preserve">текста соответствует 25-30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Твердо знает наизусть текст стихотворения, читает его выразительно. Выполняет требования по внеклассному чтению для данного года обучения </w:t>
      </w:r>
    </w:p>
    <w:p w14:paraId="07122132"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«4» </w:t>
      </w:r>
      <w:r w:rsidRPr="00B77EBD">
        <w:rPr>
          <w:rFonts w:ascii="Times New Roman" w:hAnsi="Times New Roman" w:cs="Times New Roman"/>
          <w:sz w:val="24"/>
          <w:szCs w:val="24"/>
        </w:rPr>
        <w:t xml:space="preserve">— ученик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преимущественно </w:t>
      </w:r>
      <w:proofErr w:type="spellStart"/>
      <w:r w:rsidRPr="00B77EBD">
        <w:rPr>
          <w:rFonts w:ascii="Times New Roman" w:hAnsi="Times New Roman" w:cs="Times New Roman"/>
          <w:sz w:val="24"/>
          <w:szCs w:val="24"/>
        </w:rPr>
        <w:t>послоговой</w:t>
      </w:r>
      <w:proofErr w:type="spellEnd"/>
      <w:r w:rsidRPr="00B77EBD">
        <w:rPr>
          <w:rFonts w:ascii="Times New Roman" w:hAnsi="Times New Roman" w:cs="Times New Roman"/>
          <w:sz w:val="24"/>
          <w:szCs w:val="24"/>
        </w:rPr>
        <w:t xml:space="preserve"> способ чтения, а знакомые и короткие слова читает целостно. Соблюдает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17 заглавие литературного произведения. Допускает при чтении наизусть единичные ошибки, но легко исправляет их с помощью учителя. Выполняет требования по внеклассному чтению для данного года обучения. </w:t>
      </w:r>
    </w:p>
    <w:p w14:paraId="5D902B0B" w14:textId="77777777" w:rsidR="00053726" w:rsidRPr="00B77EBD" w:rsidRDefault="00053726" w:rsidP="00012856">
      <w:pPr>
        <w:pStyle w:val="Default"/>
        <w:jc w:val="both"/>
        <w:rPr>
          <w:color w:val="auto"/>
        </w:rPr>
      </w:pPr>
      <w:r w:rsidRPr="00B77EBD">
        <w:rPr>
          <w:b/>
          <w:bCs/>
          <w:color w:val="auto"/>
        </w:rPr>
        <w:t xml:space="preserve">Оценка «3» </w:t>
      </w:r>
      <w:r w:rsidRPr="00B77EBD">
        <w:rPr>
          <w:color w:val="auto"/>
        </w:rPr>
        <w:t xml:space="preserve">— ученик читает по слогам, отмечается тенденция к плавному </w:t>
      </w:r>
      <w:proofErr w:type="spellStart"/>
      <w:r w:rsidRPr="00B77EBD">
        <w:rPr>
          <w:color w:val="auto"/>
        </w:rPr>
        <w:t>послоговому</w:t>
      </w:r>
      <w:proofErr w:type="spellEnd"/>
      <w:r w:rsidRPr="00B77EBD">
        <w:rPr>
          <w:color w:val="auto"/>
        </w:rPr>
        <w:t xml:space="preserve">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15-20 словам в минуту. Понимает простой в содержательном и языковом </w:t>
      </w:r>
      <w:r w:rsidRPr="00B77EBD">
        <w:rPr>
          <w:color w:val="auto"/>
        </w:rPr>
        <w:lastRenderedPageBreak/>
        <w:t xml:space="preserve">отношении небольшой по объему текст, отвечает на вопросы по его содержанию, соотносит эпизоды и ситуации с иллюстрациями, испытывает трудности при составлении картинного плана (справляется с помощью учителя), называет автора и заглавие литературного произведения. При чтении наизусть отмечается нетвердое усвоение текста. Требования по внеклассному чтению для данного года обучения выполняет при условии индивидуально ограниченного задания. </w:t>
      </w:r>
    </w:p>
    <w:p w14:paraId="7ED02174" w14:textId="77777777" w:rsidR="00053726" w:rsidRPr="00B77EBD" w:rsidRDefault="00053726" w:rsidP="00012856">
      <w:pPr>
        <w:pStyle w:val="Default"/>
        <w:jc w:val="both"/>
        <w:rPr>
          <w:color w:val="auto"/>
        </w:rPr>
      </w:pPr>
      <w:r w:rsidRPr="00B77EBD">
        <w:rPr>
          <w:b/>
          <w:bCs/>
          <w:color w:val="auto"/>
        </w:rPr>
        <w:t xml:space="preserve">Оценка «2» </w:t>
      </w:r>
      <w:r w:rsidRPr="00B77EBD">
        <w:rPr>
          <w:color w:val="auto"/>
        </w:rPr>
        <w:t xml:space="preserve">— ученик демонстрирует навыки уровнем ниже, чем это требуется для оценки «3». </w:t>
      </w:r>
    </w:p>
    <w:p w14:paraId="11A064E4" w14:textId="77777777" w:rsidR="00053726" w:rsidRPr="00B77EBD" w:rsidRDefault="00053726" w:rsidP="00012856">
      <w:pPr>
        <w:pStyle w:val="Default"/>
        <w:jc w:val="both"/>
        <w:rPr>
          <w:color w:val="auto"/>
        </w:rPr>
      </w:pPr>
      <w:r w:rsidRPr="00B77EBD">
        <w:rPr>
          <w:color w:val="auto"/>
        </w:rPr>
        <w:t xml:space="preserve">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14:paraId="514B3B25" w14:textId="77777777" w:rsidR="00053726" w:rsidRPr="00B77EBD" w:rsidRDefault="00053726" w:rsidP="00012856">
      <w:pPr>
        <w:pStyle w:val="Default"/>
        <w:jc w:val="both"/>
        <w:rPr>
          <w:color w:val="auto"/>
        </w:rPr>
      </w:pPr>
      <w:r w:rsidRPr="00B77EBD">
        <w:rPr>
          <w:color w:val="auto"/>
        </w:rPr>
        <w:t xml:space="preserve">Примечание: </w:t>
      </w:r>
    </w:p>
    <w:p w14:paraId="4E28DCBF" w14:textId="77777777" w:rsidR="00053726" w:rsidRPr="00B77EBD" w:rsidRDefault="00053726" w:rsidP="00012856">
      <w:pPr>
        <w:jc w:val="both"/>
        <w:rPr>
          <w:sz w:val="24"/>
          <w:szCs w:val="24"/>
        </w:rPr>
      </w:pPr>
      <w:r w:rsidRPr="00B77EBD">
        <w:rPr>
          <w:sz w:val="24"/>
          <w:szCs w:val="24"/>
        </w:rPr>
        <w:t>Критерии оценки любых видов работ могут быть скорректированы в каждом конкретном случае в соответствии с индивидуальными особенностями речевых нарушений обучающихся.</w:t>
      </w:r>
    </w:p>
    <w:p w14:paraId="10A97138" w14:textId="77777777" w:rsidR="00053726" w:rsidRPr="004F00AA" w:rsidRDefault="00053726" w:rsidP="00012856">
      <w:pPr>
        <w:jc w:val="both"/>
        <w:rPr>
          <w:sz w:val="23"/>
          <w:szCs w:val="23"/>
        </w:rPr>
      </w:pPr>
    </w:p>
    <w:p w14:paraId="4F691F0D" w14:textId="77777777" w:rsidR="00053726" w:rsidRPr="004F00AA" w:rsidRDefault="00053726" w:rsidP="00012856">
      <w:pPr>
        <w:jc w:val="both"/>
        <w:rPr>
          <w:b/>
          <w:sz w:val="23"/>
          <w:szCs w:val="23"/>
        </w:rPr>
      </w:pPr>
      <w:r w:rsidRPr="004F00AA">
        <w:rPr>
          <w:b/>
          <w:sz w:val="23"/>
          <w:szCs w:val="23"/>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9"/>
        <w:gridCol w:w="2799"/>
        <w:gridCol w:w="2799"/>
      </w:tblGrid>
      <w:tr w:rsidR="00053726" w14:paraId="77DB14BA" w14:textId="77777777" w:rsidTr="00BC092B">
        <w:trPr>
          <w:trHeight w:val="109"/>
        </w:trPr>
        <w:tc>
          <w:tcPr>
            <w:tcW w:w="2799" w:type="dxa"/>
          </w:tcPr>
          <w:p w14:paraId="0ED907EC" w14:textId="77777777" w:rsidR="00053726" w:rsidRDefault="00053726" w:rsidP="00012856">
            <w:pPr>
              <w:pStyle w:val="Default"/>
              <w:jc w:val="both"/>
              <w:rPr>
                <w:sz w:val="23"/>
                <w:szCs w:val="23"/>
              </w:rPr>
            </w:pPr>
            <w:r>
              <w:rPr>
                <w:b/>
                <w:bCs/>
                <w:i/>
                <w:iCs/>
                <w:sz w:val="23"/>
                <w:szCs w:val="23"/>
              </w:rPr>
              <w:t xml:space="preserve">Контрольно-оценочные материалы и критерии оценки </w:t>
            </w:r>
            <w:r>
              <w:rPr>
                <w:sz w:val="23"/>
                <w:szCs w:val="23"/>
              </w:rPr>
              <w:t xml:space="preserve">Виды контроля </w:t>
            </w:r>
          </w:p>
        </w:tc>
        <w:tc>
          <w:tcPr>
            <w:tcW w:w="2799" w:type="dxa"/>
          </w:tcPr>
          <w:p w14:paraId="3711A62D" w14:textId="77777777" w:rsidR="00053726" w:rsidRDefault="00053726" w:rsidP="00012856">
            <w:pPr>
              <w:pStyle w:val="Default"/>
              <w:jc w:val="both"/>
              <w:rPr>
                <w:sz w:val="23"/>
                <w:szCs w:val="23"/>
              </w:rPr>
            </w:pPr>
            <w:r>
              <w:rPr>
                <w:sz w:val="23"/>
                <w:szCs w:val="23"/>
              </w:rPr>
              <w:t xml:space="preserve">Формы контроля </w:t>
            </w:r>
          </w:p>
        </w:tc>
        <w:tc>
          <w:tcPr>
            <w:tcW w:w="2799" w:type="dxa"/>
          </w:tcPr>
          <w:p w14:paraId="3B20E417" w14:textId="77777777" w:rsidR="00053726" w:rsidRDefault="00053726" w:rsidP="00012856">
            <w:pPr>
              <w:pStyle w:val="Default"/>
              <w:jc w:val="both"/>
              <w:rPr>
                <w:sz w:val="23"/>
                <w:szCs w:val="23"/>
              </w:rPr>
            </w:pPr>
            <w:r>
              <w:rPr>
                <w:sz w:val="23"/>
                <w:szCs w:val="23"/>
              </w:rPr>
              <w:t xml:space="preserve">Количество работ </w:t>
            </w:r>
          </w:p>
        </w:tc>
      </w:tr>
      <w:tr w:rsidR="00053726" w14:paraId="6B9367F3" w14:textId="77777777" w:rsidTr="00BC092B">
        <w:trPr>
          <w:trHeight w:val="109"/>
        </w:trPr>
        <w:tc>
          <w:tcPr>
            <w:tcW w:w="2799" w:type="dxa"/>
          </w:tcPr>
          <w:p w14:paraId="2AB723A0" w14:textId="77777777" w:rsidR="00053726" w:rsidRDefault="00053726" w:rsidP="00012856">
            <w:pPr>
              <w:pStyle w:val="Default"/>
              <w:jc w:val="both"/>
              <w:rPr>
                <w:sz w:val="23"/>
                <w:szCs w:val="23"/>
              </w:rPr>
            </w:pPr>
            <w:r>
              <w:rPr>
                <w:sz w:val="23"/>
                <w:szCs w:val="23"/>
              </w:rPr>
              <w:t xml:space="preserve">Текущий </w:t>
            </w:r>
          </w:p>
        </w:tc>
        <w:tc>
          <w:tcPr>
            <w:tcW w:w="2799" w:type="dxa"/>
          </w:tcPr>
          <w:p w14:paraId="4EDE74EF" w14:textId="77777777" w:rsidR="00053726" w:rsidRDefault="00053726" w:rsidP="00012856">
            <w:pPr>
              <w:pStyle w:val="Default"/>
              <w:jc w:val="both"/>
              <w:rPr>
                <w:sz w:val="23"/>
                <w:szCs w:val="23"/>
              </w:rPr>
            </w:pPr>
            <w:r>
              <w:rPr>
                <w:sz w:val="23"/>
                <w:szCs w:val="23"/>
              </w:rPr>
              <w:t xml:space="preserve">самостоятельная работа </w:t>
            </w:r>
          </w:p>
        </w:tc>
        <w:tc>
          <w:tcPr>
            <w:tcW w:w="2799" w:type="dxa"/>
          </w:tcPr>
          <w:p w14:paraId="4738DD6D" w14:textId="77777777" w:rsidR="00053726" w:rsidRDefault="00053726" w:rsidP="00012856">
            <w:pPr>
              <w:pStyle w:val="Default"/>
              <w:jc w:val="both"/>
              <w:rPr>
                <w:sz w:val="23"/>
                <w:szCs w:val="23"/>
              </w:rPr>
            </w:pPr>
            <w:r>
              <w:rPr>
                <w:sz w:val="23"/>
                <w:szCs w:val="23"/>
              </w:rPr>
              <w:t xml:space="preserve">в течение учебного года </w:t>
            </w:r>
          </w:p>
        </w:tc>
      </w:tr>
      <w:tr w:rsidR="00053726" w14:paraId="398270E3" w14:textId="77777777" w:rsidTr="00BC092B">
        <w:trPr>
          <w:trHeight w:val="315"/>
        </w:trPr>
        <w:tc>
          <w:tcPr>
            <w:tcW w:w="2799" w:type="dxa"/>
          </w:tcPr>
          <w:p w14:paraId="1107CED0" w14:textId="77777777" w:rsidR="00053726" w:rsidRDefault="00053726" w:rsidP="00012856">
            <w:pPr>
              <w:pStyle w:val="Default"/>
              <w:jc w:val="both"/>
              <w:rPr>
                <w:sz w:val="23"/>
                <w:szCs w:val="23"/>
              </w:rPr>
            </w:pPr>
            <w:r>
              <w:rPr>
                <w:sz w:val="23"/>
                <w:szCs w:val="23"/>
              </w:rPr>
              <w:t xml:space="preserve">Тематический </w:t>
            </w:r>
          </w:p>
        </w:tc>
        <w:tc>
          <w:tcPr>
            <w:tcW w:w="2799" w:type="dxa"/>
          </w:tcPr>
          <w:p w14:paraId="7395CD03" w14:textId="77777777" w:rsidR="00053726" w:rsidRDefault="00053726" w:rsidP="00012856">
            <w:pPr>
              <w:pStyle w:val="Default"/>
              <w:jc w:val="both"/>
              <w:rPr>
                <w:sz w:val="23"/>
                <w:szCs w:val="23"/>
              </w:rPr>
            </w:pPr>
            <w:r>
              <w:rPr>
                <w:sz w:val="23"/>
                <w:szCs w:val="23"/>
              </w:rPr>
              <w:t xml:space="preserve">проверочная работа, тестовая работа, контрольная работа </w:t>
            </w:r>
          </w:p>
        </w:tc>
        <w:tc>
          <w:tcPr>
            <w:tcW w:w="2799" w:type="dxa"/>
          </w:tcPr>
          <w:p w14:paraId="54E6E8EB" w14:textId="77777777" w:rsidR="00053726" w:rsidRDefault="00053726" w:rsidP="00012856">
            <w:pPr>
              <w:pStyle w:val="Default"/>
              <w:jc w:val="both"/>
              <w:rPr>
                <w:sz w:val="23"/>
                <w:szCs w:val="23"/>
              </w:rPr>
            </w:pPr>
            <w:r>
              <w:rPr>
                <w:sz w:val="23"/>
                <w:szCs w:val="23"/>
              </w:rPr>
              <w:t xml:space="preserve">5 </w:t>
            </w:r>
          </w:p>
        </w:tc>
      </w:tr>
      <w:tr w:rsidR="00053726" w14:paraId="05EDB664" w14:textId="77777777" w:rsidTr="00BC092B">
        <w:trPr>
          <w:trHeight w:val="109"/>
        </w:trPr>
        <w:tc>
          <w:tcPr>
            <w:tcW w:w="2799" w:type="dxa"/>
          </w:tcPr>
          <w:p w14:paraId="5C31956C" w14:textId="77777777" w:rsidR="00053726" w:rsidRDefault="00053726" w:rsidP="00012856">
            <w:pPr>
              <w:pStyle w:val="Default"/>
              <w:jc w:val="both"/>
              <w:rPr>
                <w:sz w:val="23"/>
                <w:szCs w:val="23"/>
              </w:rPr>
            </w:pPr>
            <w:r>
              <w:rPr>
                <w:sz w:val="23"/>
                <w:szCs w:val="23"/>
              </w:rPr>
              <w:t xml:space="preserve">Итоговый </w:t>
            </w:r>
          </w:p>
        </w:tc>
        <w:tc>
          <w:tcPr>
            <w:tcW w:w="2799" w:type="dxa"/>
          </w:tcPr>
          <w:p w14:paraId="753E2BB8" w14:textId="77777777" w:rsidR="00053726" w:rsidRDefault="00053726" w:rsidP="00012856">
            <w:pPr>
              <w:pStyle w:val="Default"/>
              <w:jc w:val="both"/>
              <w:rPr>
                <w:sz w:val="23"/>
                <w:szCs w:val="23"/>
              </w:rPr>
            </w:pPr>
            <w:r>
              <w:rPr>
                <w:sz w:val="23"/>
                <w:szCs w:val="23"/>
              </w:rPr>
              <w:t xml:space="preserve">итоговая работа </w:t>
            </w:r>
          </w:p>
        </w:tc>
        <w:tc>
          <w:tcPr>
            <w:tcW w:w="2799" w:type="dxa"/>
          </w:tcPr>
          <w:p w14:paraId="6D2029BA" w14:textId="77777777" w:rsidR="00053726" w:rsidRDefault="00053726" w:rsidP="00012856">
            <w:pPr>
              <w:pStyle w:val="Default"/>
              <w:jc w:val="both"/>
              <w:rPr>
                <w:sz w:val="23"/>
                <w:szCs w:val="23"/>
              </w:rPr>
            </w:pPr>
            <w:r>
              <w:rPr>
                <w:sz w:val="23"/>
                <w:szCs w:val="23"/>
              </w:rPr>
              <w:t xml:space="preserve">4 </w:t>
            </w:r>
          </w:p>
        </w:tc>
      </w:tr>
    </w:tbl>
    <w:p w14:paraId="0B7ACA83" w14:textId="77777777" w:rsidR="00053726" w:rsidRPr="00A61156" w:rsidRDefault="00053726" w:rsidP="00012856">
      <w:pPr>
        <w:jc w:val="both"/>
      </w:pPr>
    </w:p>
    <w:p w14:paraId="00B7AF34" w14:textId="77777777" w:rsidR="00053726" w:rsidRPr="00B77EBD" w:rsidRDefault="00053726" w:rsidP="00012856">
      <w:pPr>
        <w:pStyle w:val="Default"/>
        <w:jc w:val="both"/>
      </w:pPr>
      <w:r w:rsidRPr="00B77EBD">
        <w:rPr>
          <w:b/>
          <w:bCs/>
        </w:rPr>
        <w:t xml:space="preserve">Критерии оценивания. </w:t>
      </w:r>
    </w:p>
    <w:p w14:paraId="21C9066E" w14:textId="77777777" w:rsidR="00053726" w:rsidRPr="00B77EBD" w:rsidRDefault="00053726" w:rsidP="00012856">
      <w:pPr>
        <w:pStyle w:val="Default"/>
        <w:jc w:val="both"/>
      </w:pPr>
      <w:r w:rsidRPr="00B77EBD">
        <w:rPr>
          <w:i/>
          <w:iCs/>
        </w:rPr>
        <w:t xml:space="preserve">Работа, состоящая из примеров </w:t>
      </w:r>
    </w:p>
    <w:p w14:paraId="380867B4" w14:textId="77777777" w:rsidR="00053726" w:rsidRPr="00B77EBD" w:rsidRDefault="00053726" w:rsidP="00012856">
      <w:pPr>
        <w:pStyle w:val="Default"/>
        <w:jc w:val="both"/>
      </w:pPr>
      <w:r w:rsidRPr="00B77EBD">
        <w:rPr>
          <w:b/>
          <w:bCs/>
        </w:rPr>
        <w:t xml:space="preserve">Оценка «5» </w:t>
      </w:r>
      <w:r w:rsidRPr="00B77EBD">
        <w:t xml:space="preserve">- без ошибок. </w:t>
      </w:r>
    </w:p>
    <w:p w14:paraId="357F3D25" w14:textId="77777777" w:rsidR="00053726" w:rsidRPr="00B77EBD" w:rsidRDefault="00053726" w:rsidP="00012856">
      <w:pPr>
        <w:pStyle w:val="Default"/>
        <w:jc w:val="both"/>
      </w:pPr>
      <w:r w:rsidRPr="00B77EBD">
        <w:rPr>
          <w:b/>
          <w:bCs/>
        </w:rPr>
        <w:t xml:space="preserve">Оценка «4» </w:t>
      </w:r>
      <w:r w:rsidRPr="00B77EBD">
        <w:t xml:space="preserve">-1 грубая и 1-2 негрубые ошибки. </w:t>
      </w:r>
    </w:p>
    <w:p w14:paraId="6D598104" w14:textId="77777777" w:rsidR="00053726" w:rsidRPr="00B77EBD" w:rsidRDefault="00053726" w:rsidP="00012856">
      <w:pPr>
        <w:pStyle w:val="Default"/>
        <w:jc w:val="both"/>
      </w:pPr>
      <w:r w:rsidRPr="00B77EBD">
        <w:rPr>
          <w:b/>
          <w:bCs/>
        </w:rPr>
        <w:t xml:space="preserve">Оценка «3» </w:t>
      </w:r>
      <w:r w:rsidRPr="00B77EBD">
        <w:t xml:space="preserve">- 2-3 грубые и 1-2 негрубые ошибки или 3 и более негрубых ошибки. </w:t>
      </w:r>
    </w:p>
    <w:p w14:paraId="1DB768B9" w14:textId="77777777" w:rsidR="00053726" w:rsidRPr="00B77EBD" w:rsidRDefault="00053726" w:rsidP="00012856">
      <w:pPr>
        <w:pStyle w:val="Default"/>
        <w:jc w:val="both"/>
      </w:pPr>
      <w:r w:rsidRPr="00B77EBD">
        <w:rPr>
          <w:b/>
          <w:bCs/>
        </w:rPr>
        <w:t xml:space="preserve">Оценка «2» </w:t>
      </w:r>
      <w:r w:rsidRPr="00B77EBD">
        <w:t xml:space="preserve">- 4 и более грубых ошибки. </w:t>
      </w:r>
    </w:p>
    <w:p w14:paraId="203934D6" w14:textId="77777777" w:rsidR="00053726" w:rsidRPr="00B77EBD" w:rsidRDefault="00053726" w:rsidP="00012856">
      <w:pPr>
        <w:pStyle w:val="Default"/>
        <w:jc w:val="both"/>
      </w:pPr>
      <w:r w:rsidRPr="00B77EBD">
        <w:rPr>
          <w:b/>
          <w:bCs/>
        </w:rPr>
        <w:t xml:space="preserve">Оценка «1» </w:t>
      </w:r>
      <w:r w:rsidRPr="00B77EBD">
        <w:t xml:space="preserve">- все задания выполнены с ошибками. </w:t>
      </w:r>
    </w:p>
    <w:p w14:paraId="4DACAEFD" w14:textId="77777777" w:rsidR="00053726" w:rsidRPr="00B77EBD" w:rsidRDefault="00053726" w:rsidP="00012856">
      <w:pPr>
        <w:pStyle w:val="Default"/>
        <w:jc w:val="both"/>
      </w:pPr>
      <w:r w:rsidRPr="00B77EBD">
        <w:rPr>
          <w:i/>
          <w:iCs/>
        </w:rPr>
        <w:t xml:space="preserve">Работа, состоящая из задач </w:t>
      </w:r>
    </w:p>
    <w:p w14:paraId="74C1F10E" w14:textId="77777777" w:rsidR="00053726" w:rsidRPr="00B77EBD" w:rsidRDefault="00053726" w:rsidP="00012856">
      <w:pPr>
        <w:pStyle w:val="Default"/>
        <w:jc w:val="both"/>
      </w:pPr>
      <w:r w:rsidRPr="00B77EBD">
        <w:rPr>
          <w:b/>
          <w:bCs/>
        </w:rPr>
        <w:t xml:space="preserve">Оценка «5» </w:t>
      </w:r>
      <w:r w:rsidRPr="00B77EBD">
        <w:t xml:space="preserve">- без ошибок. </w:t>
      </w:r>
    </w:p>
    <w:p w14:paraId="4F499B6C" w14:textId="77777777" w:rsidR="00053726" w:rsidRPr="00B77EBD" w:rsidRDefault="00053726" w:rsidP="00012856">
      <w:pPr>
        <w:pStyle w:val="Default"/>
        <w:jc w:val="both"/>
      </w:pPr>
      <w:r w:rsidRPr="00B77EBD">
        <w:rPr>
          <w:b/>
          <w:bCs/>
        </w:rPr>
        <w:t xml:space="preserve">Оценка «4» </w:t>
      </w:r>
      <w:r w:rsidRPr="00B77EBD">
        <w:t xml:space="preserve">- 1-2 негрубых ошибки. </w:t>
      </w:r>
    </w:p>
    <w:p w14:paraId="55DC6975" w14:textId="77777777" w:rsidR="00053726" w:rsidRPr="00B77EBD" w:rsidRDefault="00053726" w:rsidP="00012856">
      <w:pPr>
        <w:pStyle w:val="Default"/>
        <w:jc w:val="both"/>
      </w:pPr>
      <w:r w:rsidRPr="00B77EBD">
        <w:rPr>
          <w:b/>
          <w:bCs/>
        </w:rPr>
        <w:t xml:space="preserve">Оценка «3» </w:t>
      </w:r>
      <w:r w:rsidRPr="00B77EBD">
        <w:t xml:space="preserve">- 1 грубая и 3-4 негрубые ошибки. </w:t>
      </w:r>
    </w:p>
    <w:p w14:paraId="03C68493" w14:textId="77777777" w:rsidR="00053726" w:rsidRPr="00B77EBD" w:rsidRDefault="00053726" w:rsidP="00012856">
      <w:pPr>
        <w:pStyle w:val="Default"/>
        <w:jc w:val="both"/>
      </w:pPr>
      <w:r w:rsidRPr="00B77EBD">
        <w:rPr>
          <w:b/>
          <w:bCs/>
        </w:rPr>
        <w:t xml:space="preserve">Оценка «2» </w:t>
      </w:r>
      <w:r w:rsidRPr="00B77EBD">
        <w:t xml:space="preserve">- 2 и более грубых ошибки. </w:t>
      </w:r>
    </w:p>
    <w:p w14:paraId="71D8B16C" w14:textId="77777777" w:rsidR="00053726" w:rsidRPr="00B77EBD" w:rsidRDefault="00053726" w:rsidP="00012856">
      <w:pPr>
        <w:pStyle w:val="Default"/>
        <w:jc w:val="both"/>
      </w:pPr>
      <w:r w:rsidRPr="00B77EBD">
        <w:rPr>
          <w:b/>
          <w:bCs/>
        </w:rPr>
        <w:t xml:space="preserve">Оценка «1» </w:t>
      </w:r>
      <w:r w:rsidRPr="00B77EBD">
        <w:t xml:space="preserve">- задачи не решены. </w:t>
      </w:r>
    </w:p>
    <w:p w14:paraId="211B7B04" w14:textId="77777777" w:rsidR="00053726" w:rsidRPr="00B77EBD" w:rsidRDefault="00053726" w:rsidP="00012856">
      <w:pPr>
        <w:pStyle w:val="Default"/>
        <w:jc w:val="both"/>
      </w:pPr>
      <w:r w:rsidRPr="00B77EBD">
        <w:rPr>
          <w:i/>
          <w:iCs/>
        </w:rPr>
        <w:t xml:space="preserve">Комбинированная работа </w:t>
      </w:r>
    </w:p>
    <w:p w14:paraId="364B08D1" w14:textId="77777777" w:rsidR="00053726" w:rsidRPr="00B77EBD" w:rsidRDefault="00053726" w:rsidP="00012856">
      <w:pPr>
        <w:pStyle w:val="Default"/>
        <w:jc w:val="both"/>
      </w:pPr>
      <w:r w:rsidRPr="00B77EBD">
        <w:rPr>
          <w:b/>
          <w:bCs/>
        </w:rPr>
        <w:t xml:space="preserve">Оценка «5» </w:t>
      </w:r>
      <w:r w:rsidRPr="00B77EBD">
        <w:t xml:space="preserve">- без ошибок </w:t>
      </w:r>
    </w:p>
    <w:p w14:paraId="779E14E3" w14:textId="77777777" w:rsidR="00053726" w:rsidRPr="00B77EBD" w:rsidRDefault="00053726" w:rsidP="00012856">
      <w:pPr>
        <w:pStyle w:val="Default"/>
        <w:jc w:val="both"/>
      </w:pPr>
      <w:r w:rsidRPr="00B77EBD">
        <w:rPr>
          <w:b/>
          <w:bCs/>
        </w:rPr>
        <w:t xml:space="preserve">Оценка «4» </w:t>
      </w:r>
      <w:r w:rsidRPr="00B77EBD">
        <w:t xml:space="preserve">- 1 грубая и 1-2 негрубые ошибки, при этом грубых ошибок не должно быть в задаче. </w:t>
      </w:r>
    </w:p>
    <w:p w14:paraId="069435F0"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«3» </w:t>
      </w:r>
      <w:r w:rsidRPr="00B77EBD">
        <w:rPr>
          <w:rFonts w:ascii="Times New Roman" w:hAnsi="Times New Roman" w:cs="Times New Roman"/>
          <w:sz w:val="24"/>
          <w:szCs w:val="24"/>
        </w:rPr>
        <w:t xml:space="preserve">- 2-3 грубые и 3-4 негрубые ошибки, при этом ход решения задачи должен быть верным. 40 </w:t>
      </w:r>
    </w:p>
    <w:p w14:paraId="7EE5FA32"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«2» </w:t>
      </w:r>
      <w:r w:rsidRPr="00B77EBD">
        <w:rPr>
          <w:rFonts w:ascii="Times New Roman" w:hAnsi="Times New Roman" w:cs="Times New Roman"/>
          <w:sz w:val="24"/>
          <w:szCs w:val="24"/>
        </w:rPr>
        <w:t xml:space="preserve">- 4 грубые ошибки. </w:t>
      </w:r>
    </w:p>
    <w:p w14:paraId="57BC5157" w14:textId="77777777" w:rsidR="00053726" w:rsidRPr="00B77EBD" w:rsidRDefault="00053726" w:rsidP="00012856">
      <w:pPr>
        <w:pStyle w:val="Default"/>
        <w:jc w:val="both"/>
        <w:rPr>
          <w:color w:val="auto"/>
        </w:rPr>
      </w:pPr>
      <w:r w:rsidRPr="00B77EBD">
        <w:rPr>
          <w:b/>
          <w:bCs/>
          <w:color w:val="auto"/>
        </w:rPr>
        <w:t xml:space="preserve">Оценка «1» </w:t>
      </w:r>
      <w:r w:rsidRPr="00B77EBD">
        <w:rPr>
          <w:color w:val="auto"/>
        </w:rPr>
        <w:t xml:space="preserve">- все задания выполнены с ошибками. </w:t>
      </w:r>
    </w:p>
    <w:p w14:paraId="6E895623" w14:textId="77777777" w:rsidR="00053726" w:rsidRPr="00B77EBD" w:rsidRDefault="00053726" w:rsidP="00012856">
      <w:pPr>
        <w:pStyle w:val="Default"/>
        <w:jc w:val="both"/>
        <w:rPr>
          <w:color w:val="auto"/>
        </w:rPr>
      </w:pPr>
      <w:r w:rsidRPr="00B77EBD">
        <w:rPr>
          <w:i/>
          <w:iCs/>
          <w:color w:val="auto"/>
        </w:rPr>
        <w:t xml:space="preserve">Контрольный устный счет </w:t>
      </w:r>
    </w:p>
    <w:p w14:paraId="25BA6D42" w14:textId="77777777" w:rsidR="00053726" w:rsidRPr="00B77EBD" w:rsidRDefault="00053726" w:rsidP="00012856">
      <w:pPr>
        <w:pStyle w:val="Default"/>
        <w:jc w:val="both"/>
        <w:rPr>
          <w:color w:val="auto"/>
        </w:rPr>
      </w:pPr>
      <w:r w:rsidRPr="00B77EBD">
        <w:rPr>
          <w:b/>
          <w:bCs/>
          <w:color w:val="auto"/>
        </w:rPr>
        <w:t xml:space="preserve">Оценка «5» </w:t>
      </w:r>
      <w:r w:rsidRPr="00B77EBD">
        <w:rPr>
          <w:color w:val="auto"/>
        </w:rPr>
        <w:t xml:space="preserve">- без ошибок. </w:t>
      </w:r>
    </w:p>
    <w:p w14:paraId="7BFE5038" w14:textId="77777777" w:rsidR="00053726" w:rsidRPr="00B77EBD" w:rsidRDefault="00053726" w:rsidP="00012856">
      <w:pPr>
        <w:pStyle w:val="Default"/>
        <w:jc w:val="both"/>
        <w:rPr>
          <w:color w:val="auto"/>
        </w:rPr>
      </w:pPr>
      <w:r w:rsidRPr="00B77EBD">
        <w:rPr>
          <w:b/>
          <w:bCs/>
          <w:color w:val="auto"/>
        </w:rPr>
        <w:t xml:space="preserve">Оценка «4» </w:t>
      </w:r>
      <w:r w:rsidRPr="00B77EBD">
        <w:rPr>
          <w:color w:val="auto"/>
        </w:rPr>
        <w:t xml:space="preserve">-1-2 ошибки. </w:t>
      </w:r>
    </w:p>
    <w:p w14:paraId="66586CFA" w14:textId="77777777" w:rsidR="00053726" w:rsidRPr="00B77EBD" w:rsidRDefault="00053726" w:rsidP="00012856">
      <w:pPr>
        <w:pStyle w:val="Default"/>
        <w:jc w:val="both"/>
        <w:rPr>
          <w:color w:val="auto"/>
        </w:rPr>
      </w:pPr>
      <w:r w:rsidRPr="00B77EBD">
        <w:rPr>
          <w:b/>
          <w:bCs/>
          <w:color w:val="auto"/>
        </w:rPr>
        <w:t xml:space="preserve">Оценка «3» </w:t>
      </w:r>
      <w:r w:rsidRPr="00B77EBD">
        <w:rPr>
          <w:color w:val="auto"/>
        </w:rPr>
        <w:t xml:space="preserve">- 3-4 ошибки. </w:t>
      </w:r>
    </w:p>
    <w:p w14:paraId="69599DBE" w14:textId="77777777" w:rsidR="00053726" w:rsidRPr="00B77EBD" w:rsidRDefault="00053726" w:rsidP="00012856">
      <w:pPr>
        <w:pStyle w:val="Default"/>
        <w:jc w:val="both"/>
        <w:rPr>
          <w:color w:val="auto"/>
        </w:rPr>
      </w:pPr>
      <w:r w:rsidRPr="00B77EBD">
        <w:rPr>
          <w:b/>
          <w:bCs/>
          <w:i/>
          <w:iCs/>
          <w:color w:val="auto"/>
        </w:rPr>
        <w:t xml:space="preserve">Грубые ошибки: </w:t>
      </w:r>
    </w:p>
    <w:p w14:paraId="2E056395" w14:textId="77777777" w:rsidR="00053726" w:rsidRPr="00B77EBD" w:rsidRDefault="00053726" w:rsidP="00012856">
      <w:pPr>
        <w:pStyle w:val="Default"/>
        <w:jc w:val="both"/>
        <w:rPr>
          <w:color w:val="auto"/>
        </w:rPr>
      </w:pPr>
      <w:r w:rsidRPr="00B77EBD">
        <w:rPr>
          <w:color w:val="auto"/>
        </w:rPr>
        <w:t xml:space="preserve">Вычислительные ошибки в примерах и задачах. </w:t>
      </w:r>
    </w:p>
    <w:p w14:paraId="1FCA11A4" w14:textId="77777777" w:rsidR="00053726" w:rsidRPr="00B77EBD" w:rsidRDefault="00053726" w:rsidP="00012856">
      <w:pPr>
        <w:pStyle w:val="Default"/>
        <w:jc w:val="both"/>
        <w:rPr>
          <w:color w:val="auto"/>
        </w:rPr>
      </w:pPr>
      <w:r w:rsidRPr="00B77EBD">
        <w:rPr>
          <w:color w:val="auto"/>
        </w:rPr>
        <w:lastRenderedPageBreak/>
        <w:t xml:space="preserve">Ошибки на незнание порядка выполнения арифметических действий. </w:t>
      </w:r>
    </w:p>
    <w:p w14:paraId="26137122" w14:textId="77777777" w:rsidR="00053726" w:rsidRPr="00B77EBD" w:rsidRDefault="00053726" w:rsidP="00012856">
      <w:pPr>
        <w:pStyle w:val="Default"/>
        <w:jc w:val="both"/>
        <w:rPr>
          <w:color w:val="auto"/>
        </w:rPr>
      </w:pPr>
      <w:r w:rsidRPr="00B77EBD">
        <w:rPr>
          <w:color w:val="auto"/>
        </w:rPr>
        <w:t xml:space="preserve">Неправильное решение задачи (пропуск действия, неправильный выбор действий, лишние действия). </w:t>
      </w:r>
    </w:p>
    <w:p w14:paraId="52E7F3CD" w14:textId="77777777" w:rsidR="00053726" w:rsidRPr="00B77EBD" w:rsidRDefault="00053726" w:rsidP="00012856">
      <w:pPr>
        <w:pStyle w:val="Default"/>
        <w:jc w:val="both"/>
        <w:rPr>
          <w:color w:val="auto"/>
        </w:rPr>
      </w:pPr>
      <w:r w:rsidRPr="00B77EBD">
        <w:rPr>
          <w:color w:val="auto"/>
        </w:rPr>
        <w:t xml:space="preserve">Не решенная до конца задача или пример </w:t>
      </w:r>
    </w:p>
    <w:p w14:paraId="2780E022" w14:textId="77777777" w:rsidR="00053726" w:rsidRPr="00B77EBD" w:rsidRDefault="00053726" w:rsidP="00012856">
      <w:pPr>
        <w:pStyle w:val="Default"/>
        <w:jc w:val="both"/>
        <w:rPr>
          <w:color w:val="auto"/>
        </w:rPr>
      </w:pPr>
      <w:r w:rsidRPr="00B77EBD">
        <w:rPr>
          <w:color w:val="auto"/>
        </w:rPr>
        <w:t xml:space="preserve">Невыполненное задание. </w:t>
      </w:r>
    </w:p>
    <w:p w14:paraId="162337F8" w14:textId="77777777" w:rsidR="00053726" w:rsidRPr="00B77EBD" w:rsidRDefault="00053726" w:rsidP="00012856">
      <w:pPr>
        <w:pStyle w:val="Default"/>
        <w:jc w:val="both"/>
        <w:rPr>
          <w:color w:val="auto"/>
        </w:rPr>
      </w:pPr>
      <w:r w:rsidRPr="00B77EBD">
        <w:rPr>
          <w:b/>
          <w:bCs/>
          <w:i/>
          <w:iCs/>
          <w:color w:val="auto"/>
        </w:rPr>
        <w:t xml:space="preserve">Негрубые ошибки: </w:t>
      </w:r>
    </w:p>
    <w:p w14:paraId="6026E0BC" w14:textId="77777777" w:rsidR="00053726" w:rsidRPr="00B77EBD" w:rsidRDefault="00053726" w:rsidP="00012856">
      <w:pPr>
        <w:pStyle w:val="Default"/>
        <w:jc w:val="both"/>
        <w:rPr>
          <w:color w:val="auto"/>
        </w:rPr>
      </w:pPr>
      <w:r w:rsidRPr="00B77EBD">
        <w:rPr>
          <w:color w:val="auto"/>
        </w:rPr>
        <w:t xml:space="preserve">Нерациональный прием вычислений. </w:t>
      </w:r>
    </w:p>
    <w:p w14:paraId="4E887C9D" w14:textId="77777777" w:rsidR="00053726" w:rsidRPr="00B77EBD" w:rsidRDefault="00053726" w:rsidP="00012856">
      <w:pPr>
        <w:pStyle w:val="Default"/>
        <w:jc w:val="both"/>
        <w:rPr>
          <w:color w:val="auto"/>
        </w:rPr>
      </w:pPr>
      <w:r w:rsidRPr="00B77EBD">
        <w:rPr>
          <w:color w:val="auto"/>
        </w:rPr>
        <w:t xml:space="preserve">Неправильная постановка вопроса к действию при решении задачи. </w:t>
      </w:r>
    </w:p>
    <w:p w14:paraId="65217796" w14:textId="77777777" w:rsidR="00053726" w:rsidRPr="00B77EBD" w:rsidRDefault="00053726" w:rsidP="00012856">
      <w:pPr>
        <w:pStyle w:val="Default"/>
        <w:jc w:val="both"/>
        <w:rPr>
          <w:color w:val="auto"/>
        </w:rPr>
      </w:pPr>
      <w:r w:rsidRPr="00B77EBD">
        <w:rPr>
          <w:color w:val="auto"/>
        </w:rPr>
        <w:t xml:space="preserve">Неверно сформулированный ответ задачи. </w:t>
      </w:r>
    </w:p>
    <w:p w14:paraId="4FF5AC8D" w14:textId="77777777" w:rsidR="00053726" w:rsidRPr="00B77EBD" w:rsidRDefault="00053726" w:rsidP="00012856">
      <w:pPr>
        <w:pStyle w:val="Default"/>
        <w:jc w:val="both"/>
        <w:rPr>
          <w:color w:val="auto"/>
        </w:rPr>
      </w:pPr>
      <w:r w:rsidRPr="00B77EBD">
        <w:rPr>
          <w:color w:val="auto"/>
        </w:rPr>
        <w:t xml:space="preserve">Неправильное списывание данных (чисел, знаков). </w:t>
      </w:r>
    </w:p>
    <w:p w14:paraId="1EE98F1E" w14:textId="77777777" w:rsidR="00053726" w:rsidRPr="00B77EBD" w:rsidRDefault="00053726" w:rsidP="00012856">
      <w:pPr>
        <w:pStyle w:val="Default"/>
        <w:jc w:val="both"/>
        <w:rPr>
          <w:color w:val="auto"/>
        </w:rPr>
      </w:pPr>
      <w:proofErr w:type="spellStart"/>
      <w:r w:rsidRPr="00B77EBD">
        <w:rPr>
          <w:color w:val="auto"/>
        </w:rPr>
        <w:t>Недоведение</w:t>
      </w:r>
      <w:proofErr w:type="spellEnd"/>
      <w:r w:rsidRPr="00B77EBD">
        <w:rPr>
          <w:color w:val="auto"/>
        </w:rPr>
        <w:t xml:space="preserve"> до конца преобразований. </w:t>
      </w:r>
    </w:p>
    <w:p w14:paraId="012428FA" w14:textId="77777777" w:rsidR="00053726" w:rsidRPr="00B77EBD" w:rsidRDefault="00053726" w:rsidP="00012856">
      <w:pPr>
        <w:jc w:val="both"/>
        <w:rPr>
          <w:sz w:val="24"/>
          <w:szCs w:val="24"/>
        </w:rPr>
      </w:pPr>
      <w:r w:rsidRPr="00B77EBD">
        <w:rPr>
          <w:sz w:val="24"/>
          <w:szCs w:val="24"/>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14:paraId="63449F56" w14:textId="77777777" w:rsidR="00053726" w:rsidRPr="004F00AA" w:rsidRDefault="00053726" w:rsidP="00012856">
      <w:pPr>
        <w:jc w:val="both"/>
        <w:rPr>
          <w:b/>
          <w:sz w:val="23"/>
          <w:szCs w:val="23"/>
        </w:rPr>
      </w:pPr>
      <w:r w:rsidRPr="004F00AA">
        <w:rPr>
          <w:b/>
          <w:sz w:val="23"/>
          <w:szCs w:val="23"/>
        </w:rPr>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2975"/>
        <w:gridCol w:w="2975"/>
      </w:tblGrid>
      <w:tr w:rsidR="00053726" w14:paraId="39C6E3A9" w14:textId="77777777" w:rsidTr="00BC092B">
        <w:trPr>
          <w:trHeight w:val="109"/>
        </w:trPr>
        <w:tc>
          <w:tcPr>
            <w:tcW w:w="2975" w:type="dxa"/>
          </w:tcPr>
          <w:p w14:paraId="5AA1A000" w14:textId="77777777" w:rsidR="00053726" w:rsidRDefault="00053726" w:rsidP="00012856">
            <w:pPr>
              <w:pStyle w:val="Default"/>
              <w:jc w:val="both"/>
              <w:rPr>
                <w:sz w:val="23"/>
                <w:szCs w:val="23"/>
              </w:rPr>
            </w:pPr>
            <w:r>
              <w:rPr>
                <w:b/>
                <w:bCs/>
                <w:i/>
                <w:iCs/>
                <w:sz w:val="23"/>
                <w:szCs w:val="23"/>
              </w:rPr>
              <w:t xml:space="preserve">Контрольно-оценочные материалы </w:t>
            </w:r>
            <w:r>
              <w:rPr>
                <w:sz w:val="23"/>
                <w:szCs w:val="23"/>
              </w:rPr>
              <w:t xml:space="preserve">Виды контроля </w:t>
            </w:r>
          </w:p>
        </w:tc>
        <w:tc>
          <w:tcPr>
            <w:tcW w:w="2975" w:type="dxa"/>
          </w:tcPr>
          <w:p w14:paraId="05840BAD" w14:textId="77777777" w:rsidR="00053726" w:rsidRDefault="00053726" w:rsidP="00012856">
            <w:pPr>
              <w:pStyle w:val="Default"/>
              <w:jc w:val="both"/>
              <w:rPr>
                <w:sz w:val="23"/>
                <w:szCs w:val="23"/>
              </w:rPr>
            </w:pPr>
            <w:r>
              <w:rPr>
                <w:sz w:val="23"/>
                <w:szCs w:val="23"/>
              </w:rPr>
              <w:t xml:space="preserve">Формы контроля </w:t>
            </w:r>
          </w:p>
        </w:tc>
        <w:tc>
          <w:tcPr>
            <w:tcW w:w="2975" w:type="dxa"/>
          </w:tcPr>
          <w:p w14:paraId="35C0A000" w14:textId="77777777" w:rsidR="00053726" w:rsidRDefault="00053726" w:rsidP="00012856">
            <w:pPr>
              <w:pStyle w:val="Default"/>
              <w:jc w:val="both"/>
              <w:rPr>
                <w:sz w:val="23"/>
                <w:szCs w:val="23"/>
              </w:rPr>
            </w:pPr>
            <w:r>
              <w:rPr>
                <w:sz w:val="23"/>
                <w:szCs w:val="23"/>
              </w:rPr>
              <w:t xml:space="preserve">Количество работ </w:t>
            </w:r>
          </w:p>
        </w:tc>
      </w:tr>
      <w:tr w:rsidR="00053726" w14:paraId="4BF4F0AC" w14:textId="77777777" w:rsidTr="00BC092B">
        <w:trPr>
          <w:trHeight w:val="523"/>
        </w:trPr>
        <w:tc>
          <w:tcPr>
            <w:tcW w:w="2975" w:type="dxa"/>
          </w:tcPr>
          <w:p w14:paraId="1E18A50F" w14:textId="77777777" w:rsidR="00053726" w:rsidRDefault="00053726" w:rsidP="00012856">
            <w:pPr>
              <w:pStyle w:val="Default"/>
              <w:jc w:val="both"/>
              <w:rPr>
                <w:sz w:val="23"/>
                <w:szCs w:val="23"/>
              </w:rPr>
            </w:pPr>
            <w:r>
              <w:rPr>
                <w:sz w:val="23"/>
                <w:szCs w:val="23"/>
              </w:rPr>
              <w:t xml:space="preserve">Текущий </w:t>
            </w:r>
          </w:p>
        </w:tc>
        <w:tc>
          <w:tcPr>
            <w:tcW w:w="2975" w:type="dxa"/>
          </w:tcPr>
          <w:p w14:paraId="3281020C" w14:textId="77777777" w:rsidR="00053726" w:rsidRDefault="00053726" w:rsidP="00012856">
            <w:pPr>
              <w:pStyle w:val="Default"/>
              <w:jc w:val="both"/>
              <w:rPr>
                <w:sz w:val="23"/>
                <w:szCs w:val="23"/>
              </w:rPr>
            </w:pPr>
            <w:r>
              <w:rPr>
                <w:sz w:val="23"/>
                <w:szCs w:val="23"/>
              </w:rPr>
              <w:t xml:space="preserve">Проверочная работа </w:t>
            </w:r>
          </w:p>
          <w:p w14:paraId="1A3858C8" w14:textId="77777777" w:rsidR="00053726" w:rsidRDefault="00053726" w:rsidP="00012856">
            <w:pPr>
              <w:pStyle w:val="Default"/>
              <w:jc w:val="both"/>
              <w:rPr>
                <w:sz w:val="23"/>
                <w:szCs w:val="23"/>
              </w:rPr>
            </w:pPr>
            <w:r>
              <w:rPr>
                <w:sz w:val="23"/>
                <w:szCs w:val="23"/>
              </w:rPr>
              <w:t xml:space="preserve">Практическая работа </w:t>
            </w:r>
          </w:p>
          <w:p w14:paraId="7EB2C300" w14:textId="77777777" w:rsidR="00053726" w:rsidRDefault="00053726" w:rsidP="00012856">
            <w:pPr>
              <w:pStyle w:val="Default"/>
              <w:jc w:val="both"/>
              <w:rPr>
                <w:sz w:val="23"/>
                <w:szCs w:val="23"/>
              </w:rPr>
            </w:pPr>
            <w:r>
              <w:rPr>
                <w:sz w:val="23"/>
                <w:szCs w:val="23"/>
              </w:rPr>
              <w:t xml:space="preserve">словарный диктант </w:t>
            </w:r>
          </w:p>
        </w:tc>
        <w:tc>
          <w:tcPr>
            <w:tcW w:w="2975" w:type="dxa"/>
          </w:tcPr>
          <w:p w14:paraId="2AEFC8BE" w14:textId="77777777" w:rsidR="00053726" w:rsidRDefault="00053726" w:rsidP="00012856">
            <w:pPr>
              <w:pStyle w:val="Default"/>
              <w:jc w:val="both"/>
              <w:rPr>
                <w:sz w:val="23"/>
                <w:szCs w:val="23"/>
              </w:rPr>
            </w:pPr>
            <w:r>
              <w:rPr>
                <w:sz w:val="23"/>
                <w:szCs w:val="23"/>
              </w:rPr>
              <w:t xml:space="preserve">в течение учебного года </w:t>
            </w:r>
          </w:p>
        </w:tc>
      </w:tr>
      <w:tr w:rsidR="00053726" w14:paraId="30F19DF1" w14:textId="77777777" w:rsidTr="00BC092B">
        <w:trPr>
          <w:trHeight w:val="109"/>
        </w:trPr>
        <w:tc>
          <w:tcPr>
            <w:tcW w:w="2975" w:type="dxa"/>
          </w:tcPr>
          <w:p w14:paraId="0EC1D38C" w14:textId="77777777" w:rsidR="00053726" w:rsidRDefault="00053726" w:rsidP="00012856">
            <w:pPr>
              <w:pStyle w:val="Default"/>
              <w:jc w:val="both"/>
              <w:rPr>
                <w:sz w:val="23"/>
                <w:szCs w:val="23"/>
              </w:rPr>
            </w:pPr>
            <w:r>
              <w:rPr>
                <w:sz w:val="23"/>
                <w:szCs w:val="23"/>
              </w:rPr>
              <w:t xml:space="preserve">Тематический </w:t>
            </w:r>
          </w:p>
        </w:tc>
        <w:tc>
          <w:tcPr>
            <w:tcW w:w="2975" w:type="dxa"/>
          </w:tcPr>
          <w:p w14:paraId="3CDD6C44" w14:textId="77777777" w:rsidR="00053726" w:rsidRDefault="00053726" w:rsidP="00012856">
            <w:pPr>
              <w:pStyle w:val="Default"/>
              <w:jc w:val="both"/>
              <w:rPr>
                <w:sz w:val="23"/>
                <w:szCs w:val="23"/>
              </w:rPr>
            </w:pPr>
            <w:r>
              <w:rPr>
                <w:sz w:val="23"/>
                <w:szCs w:val="23"/>
              </w:rPr>
              <w:t xml:space="preserve">проверочный тест </w:t>
            </w:r>
          </w:p>
        </w:tc>
        <w:tc>
          <w:tcPr>
            <w:tcW w:w="2975" w:type="dxa"/>
          </w:tcPr>
          <w:p w14:paraId="158F2E58" w14:textId="77777777" w:rsidR="00053726" w:rsidRDefault="00053726" w:rsidP="00012856">
            <w:pPr>
              <w:pStyle w:val="Default"/>
              <w:jc w:val="both"/>
              <w:rPr>
                <w:sz w:val="23"/>
                <w:szCs w:val="23"/>
              </w:rPr>
            </w:pPr>
            <w:r>
              <w:rPr>
                <w:sz w:val="23"/>
                <w:szCs w:val="23"/>
              </w:rPr>
              <w:t xml:space="preserve">7 </w:t>
            </w:r>
          </w:p>
        </w:tc>
      </w:tr>
      <w:tr w:rsidR="00053726" w14:paraId="6F41ECE8" w14:textId="77777777" w:rsidTr="00BC092B">
        <w:trPr>
          <w:trHeight w:val="109"/>
        </w:trPr>
        <w:tc>
          <w:tcPr>
            <w:tcW w:w="2975" w:type="dxa"/>
          </w:tcPr>
          <w:p w14:paraId="4044F454" w14:textId="77777777" w:rsidR="00053726" w:rsidRDefault="00053726" w:rsidP="00012856">
            <w:pPr>
              <w:pStyle w:val="Default"/>
              <w:jc w:val="both"/>
              <w:rPr>
                <w:sz w:val="23"/>
                <w:szCs w:val="23"/>
              </w:rPr>
            </w:pPr>
            <w:r>
              <w:rPr>
                <w:sz w:val="23"/>
                <w:szCs w:val="23"/>
              </w:rPr>
              <w:t xml:space="preserve">Итоговый </w:t>
            </w:r>
          </w:p>
        </w:tc>
        <w:tc>
          <w:tcPr>
            <w:tcW w:w="2975" w:type="dxa"/>
          </w:tcPr>
          <w:p w14:paraId="305E02D3" w14:textId="77777777" w:rsidR="00053726" w:rsidRDefault="00053726" w:rsidP="00012856">
            <w:pPr>
              <w:pStyle w:val="Default"/>
              <w:jc w:val="both"/>
              <w:rPr>
                <w:sz w:val="23"/>
                <w:szCs w:val="23"/>
              </w:rPr>
            </w:pPr>
            <w:r>
              <w:rPr>
                <w:sz w:val="23"/>
                <w:szCs w:val="23"/>
              </w:rPr>
              <w:t xml:space="preserve">итоговый тест </w:t>
            </w:r>
          </w:p>
        </w:tc>
        <w:tc>
          <w:tcPr>
            <w:tcW w:w="2975" w:type="dxa"/>
          </w:tcPr>
          <w:p w14:paraId="219F16FF" w14:textId="77777777" w:rsidR="00053726" w:rsidRDefault="00053726" w:rsidP="00012856">
            <w:pPr>
              <w:pStyle w:val="Default"/>
              <w:jc w:val="both"/>
              <w:rPr>
                <w:sz w:val="23"/>
                <w:szCs w:val="23"/>
              </w:rPr>
            </w:pPr>
            <w:r>
              <w:rPr>
                <w:sz w:val="23"/>
                <w:szCs w:val="23"/>
              </w:rPr>
              <w:t xml:space="preserve">2 </w:t>
            </w:r>
          </w:p>
        </w:tc>
      </w:tr>
    </w:tbl>
    <w:p w14:paraId="4F2A69EE" w14:textId="77777777" w:rsidR="00053726" w:rsidRPr="00A61156" w:rsidRDefault="00053726" w:rsidP="00012856">
      <w:pPr>
        <w:jc w:val="both"/>
      </w:pPr>
    </w:p>
    <w:p w14:paraId="292EADCC" w14:textId="77777777" w:rsidR="00053726" w:rsidRPr="00B77EBD" w:rsidRDefault="00053726" w:rsidP="00012856">
      <w:pPr>
        <w:pStyle w:val="Default"/>
        <w:jc w:val="both"/>
      </w:pPr>
      <w:r w:rsidRPr="00B77EBD">
        <w:rPr>
          <w:b/>
          <w:bCs/>
        </w:rPr>
        <w:t xml:space="preserve">Критерии оценивания. </w:t>
      </w:r>
    </w:p>
    <w:p w14:paraId="7ECE38E2" w14:textId="77777777" w:rsidR="00053726" w:rsidRPr="00B77EBD" w:rsidRDefault="00053726" w:rsidP="00012856">
      <w:pPr>
        <w:pStyle w:val="Default"/>
        <w:jc w:val="both"/>
      </w:pPr>
      <w:r w:rsidRPr="00B77EBD">
        <w:rPr>
          <w:b/>
          <w:bCs/>
        </w:rPr>
        <w:t xml:space="preserve">Устный опрос </w:t>
      </w:r>
    </w:p>
    <w:p w14:paraId="486924C5" w14:textId="77777777" w:rsidR="00053726" w:rsidRPr="00B77EBD" w:rsidRDefault="00053726" w:rsidP="00012856">
      <w:pPr>
        <w:pStyle w:val="Default"/>
        <w:jc w:val="both"/>
      </w:pPr>
      <w:r w:rsidRPr="00B77EBD">
        <w:rPr>
          <w:b/>
          <w:bCs/>
        </w:rPr>
        <w:t xml:space="preserve">Оценка «5» </w:t>
      </w:r>
      <w:r w:rsidRPr="00B77EBD">
        <w:t xml:space="preserve">ставится ученику, если он владеет теоретическим учебным материалом, не допускает фактических ошибок, устанавливает связи между объектами и явлениями природы (в пределах программы), дает полные ответы на все поставленные вопросы с учетом специфики проявления речевого дефекта, не допуская специфических нарушению речи речевых ошибок. </w:t>
      </w:r>
    </w:p>
    <w:p w14:paraId="04B47E59"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«4» </w:t>
      </w:r>
      <w:r w:rsidRPr="00B77EBD">
        <w:rPr>
          <w:rFonts w:ascii="Times New Roman" w:hAnsi="Times New Roman" w:cs="Times New Roman"/>
          <w:sz w:val="24"/>
          <w:szCs w:val="24"/>
        </w:rPr>
        <w:t xml:space="preserve">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терминов, с учетом специфики 57 </w:t>
      </w:r>
    </w:p>
    <w:p w14:paraId="1B5FDB93" w14:textId="77777777" w:rsidR="00053726" w:rsidRPr="00B77EBD" w:rsidRDefault="00053726" w:rsidP="00012856">
      <w:pPr>
        <w:pStyle w:val="a4"/>
        <w:jc w:val="both"/>
        <w:rPr>
          <w:rFonts w:ascii="Times New Roman" w:hAnsi="Times New Roman" w:cs="Times New Roman"/>
          <w:sz w:val="24"/>
          <w:szCs w:val="24"/>
        </w:rPr>
      </w:pPr>
    </w:p>
    <w:p w14:paraId="47775591"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проявления речевого дефекта. Все недочеты, в том числе специфические речевые ошибки ученик легко исправляет сам при указании на них учителем. </w:t>
      </w:r>
    </w:p>
    <w:p w14:paraId="481A7A3C" w14:textId="77777777" w:rsidR="00053726" w:rsidRPr="00B77EBD" w:rsidRDefault="00053726" w:rsidP="00012856">
      <w:pPr>
        <w:pStyle w:val="Default"/>
        <w:jc w:val="both"/>
        <w:rPr>
          <w:color w:val="auto"/>
        </w:rPr>
      </w:pPr>
      <w:r w:rsidRPr="00B77EBD">
        <w:rPr>
          <w:b/>
          <w:bCs/>
          <w:color w:val="auto"/>
        </w:rPr>
        <w:t xml:space="preserve">Оценка «3» </w:t>
      </w:r>
      <w:r w:rsidRPr="00B77EBD">
        <w:rPr>
          <w:color w:val="auto"/>
        </w:rPr>
        <w:t xml:space="preserve">ставится ученику, если он усвоил основное содержание учебного материала. Допускает фактические ошибки, затрудняется устанавливать предусмотренные программой связи между объектами и явлениями окружающего мира, дает краткие ответы на вопросы учителя, с учетом специфики проявления речевого дефекта. Может исправить перечисленные недочеты, включая специфические речевые ошибки, с помощью учителя. </w:t>
      </w:r>
    </w:p>
    <w:p w14:paraId="3AD0327A" w14:textId="77777777" w:rsidR="00053726" w:rsidRPr="00B77EBD" w:rsidRDefault="00053726" w:rsidP="00012856">
      <w:pPr>
        <w:pStyle w:val="Default"/>
        <w:jc w:val="both"/>
        <w:rPr>
          <w:color w:val="auto"/>
        </w:rPr>
      </w:pPr>
      <w:r w:rsidRPr="00B77EBD">
        <w:rPr>
          <w:b/>
          <w:bCs/>
          <w:color w:val="auto"/>
        </w:rPr>
        <w:t xml:space="preserve">Оценка «2» </w:t>
      </w:r>
      <w:r w:rsidRPr="00B77EBD">
        <w:rPr>
          <w:color w:val="auto"/>
        </w:rPr>
        <w:t xml:space="preserve">ставится ученику, если он обнаруживает незнание большей части программного материала, не может ответить на вопросы даже с помощью учителя (с учетом специфики проявления речевого дефекта), исправить допущенные специфические речевые ошибки. </w:t>
      </w:r>
    </w:p>
    <w:p w14:paraId="602D54A0" w14:textId="77777777" w:rsidR="00053726" w:rsidRPr="00B77EBD" w:rsidRDefault="00053726" w:rsidP="00012856">
      <w:pPr>
        <w:pStyle w:val="Default"/>
        <w:jc w:val="both"/>
        <w:rPr>
          <w:color w:val="auto"/>
        </w:rPr>
      </w:pPr>
      <w:r w:rsidRPr="00B77EBD">
        <w:rPr>
          <w:b/>
          <w:bCs/>
          <w:color w:val="auto"/>
        </w:rPr>
        <w:t xml:space="preserve">Тестирование </w:t>
      </w:r>
    </w:p>
    <w:p w14:paraId="461463F4" w14:textId="77777777" w:rsidR="00053726" w:rsidRPr="00B77EBD" w:rsidRDefault="00053726" w:rsidP="00012856">
      <w:pPr>
        <w:pStyle w:val="Default"/>
        <w:jc w:val="both"/>
        <w:rPr>
          <w:color w:val="auto"/>
        </w:rPr>
      </w:pPr>
      <w:r w:rsidRPr="00B77EBD">
        <w:rPr>
          <w:color w:val="auto"/>
        </w:rPr>
        <w:t xml:space="preserve">Выполненная работа оценивается отметками «зачтено» или «не зачтено». </w:t>
      </w:r>
    </w:p>
    <w:p w14:paraId="174B5BB7" w14:textId="77777777" w:rsidR="00053726" w:rsidRPr="00B77EBD" w:rsidRDefault="00053726" w:rsidP="00012856">
      <w:pPr>
        <w:jc w:val="both"/>
        <w:rPr>
          <w:sz w:val="24"/>
          <w:szCs w:val="24"/>
        </w:rPr>
      </w:pPr>
      <w:r w:rsidRPr="00B77EBD">
        <w:rPr>
          <w:sz w:val="24"/>
          <w:szCs w:val="24"/>
        </w:rPr>
        <w:t>Критерий оценки тестовых заданий – количественный, количество ошибок для снижения оценки зависит от количества заданий в тесте. Необходимо учитывать, что предмет «Окружающий мир» не является точной областью знаний. При формулировке тестовых заданий необходимо избегать неоднозначных формулировок или субъективных суждений, способных привести к непониманию обучающимся задания и неверному ответу в связи с неточной или некорректной формулировкой.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2005"/>
        <w:gridCol w:w="2005"/>
        <w:gridCol w:w="2005"/>
      </w:tblGrid>
      <w:tr w:rsidR="00053726" w14:paraId="7F936814" w14:textId="77777777" w:rsidTr="00BC092B">
        <w:trPr>
          <w:trHeight w:val="316"/>
        </w:trPr>
        <w:tc>
          <w:tcPr>
            <w:tcW w:w="2005" w:type="dxa"/>
          </w:tcPr>
          <w:p w14:paraId="410A2750" w14:textId="77777777" w:rsidR="00053726" w:rsidRDefault="00053726" w:rsidP="00012856">
            <w:pPr>
              <w:pStyle w:val="Default"/>
              <w:jc w:val="both"/>
              <w:rPr>
                <w:sz w:val="23"/>
                <w:szCs w:val="23"/>
              </w:rPr>
            </w:pPr>
            <w:r>
              <w:rPr>
                <w:sz w:val="23"/>
                <w:szCs w:val="23"/>
              </w:rPr>
              <w:lastRenderedPageBreak/>
              <w:t xml:space="preserve">Базовый уровень 0 - 60% </w:t>
            </w:r>
          </w:p>
        </w:tc>
        <w:tc>
          <w:tcPr>
            <w:tcW w:w="2005" w:type="dxa"/>
          </w:tcPr>
          <w:p w14:paraId="3D930BDE" w14:textId="77777777" w:rsidR="00053726" w:rsidRDefault="00053726" w:rsidP="00012856">
            <w:pPr>
              <w:pStyle w:val="Default"/>
              <w:jc w:val="both"/>
              <w:rPr>
                <w:sz w:val="23"/>
                <w:szCs w:val="23"/>
              </w:rPr>
            </w:pPr>
            <w:r>
              <w:rPr>
                <w:sz w:val="23"/>
                <w:szCs w:val="23"/>
              </w:rPr>
              <w:t xml:space="preserve">60 - 77% </w:t>
            </w:r>
          </w:p>
        </w:tc>
        <w:tc>
          <w:tcPr>
            <w:tcW w:w="2005" w:type="dxa"/>
          </w:tcPr>
          <w:p w14:paraId="4D3B1B64" w14:textId="77777777" w:rsidR="00053726" w:rsidRDefault="00053726" w:rsidP="00012856">
            <w:pPr>
              <w:pStyle w:val="Default"/>
              <w:jc w:val="both"/>
              <w:rPr>
                <w:sz w:val="23"/>
                <w:szCs w:val="23"/>
              </w:rPr>
            </w:pPr>
            <w:r>
              <w:rPr>
                <w:sz w:val="23"/>
                <w:szCs w:val="23"/>
              </w:rPr>
              <w:t xml:space="preserve">77 - 90% </w:t>
            </w:r>
          </w:p>
        </w:tc>
        <w:tc>
          <w:tcPr>
            <w:tcW w:w="2005" w:type="dxa"/>
          </w:tcPr>
          <w:p w14:paraId="6F9699B3" w14:textId="77777777" w:rsidR="00053726" w:rsidRDefault="00053726" w:rsidP="00012856">
            <w:pPr>
              <w:pStyle w:val="Default"/>
              <w:jc w:val="both"/>
              <w:rPr>
                <w:sz w:val="23"/>
                <w:szCs w:val="23"/>
              </w:rPr>
            </w:pPr>
            <w:r>
              <w:rPr>
                <w:sz w:val="23"/>
                <w:szCs w:val="23"/>
              </w:rPr>
              <w:t xml:space="preserve">90 - 100% </w:t>
            </w:r>
          </w:p>
        </w:tc>
      </w:tr>
      <w:tr w:rsidR="00053726" w14:paraId="05996963" w14:textId="77777777" w:rsidTr="00BC092B">
        <w:trPr>
          <w:trHeight w:val="109"/>
        </w:trPr>
        <w:tc>
          <w:tcPr>
            <w:tcW w:w="2005" w:type="dxa"/>
          </w:tcPr>
          <w:p w14:paraId="550CB170" w14:textId="77777777" w:rsidR="00053726" w:rsidRDefault="00053726" w:rsidP="00012856">
            <w:pPr>
              <w:pStyle w:val="Default"/>
              <w:jc w:val="both"/>
              <w:rPr>
                <w:sz w:val="23"/>
                <w:szCs w:val="23"/>
              </w:rPr>
            </w:pPr>
            <w:r>
              <w:rPr>
                <w:sz w:val="23"/>
                <w:szCs w:val="23"/>
              </w:rPr>
              <w:t xml:space="preserve">«2» </w:t>
            </w:r>
          </w:p>
        </w:tc>
        <w:tc>
          <w:tcPr>
            <w:tcW w:w="2005" w:type="dxa"/>
          </w:tcPr>
          <w:p w14:paraId="62FFFE5C" w14:textId="77777777" w:rsidR="00053726" w:rsidRDefault="00053726" w:rsidP="00012856">
            <w:pPr>
              <w:pStyle w:val="Default"/>
              <w:jc w:val="both"/>
              <w:rPr>
                <w:sz w:val="23"/>
                <w:szCs w:val="23"/>
              </w:rPr>
            </w:pPr>
            <w:r>
              <w:rPr>
                <w:sz w:val="23"/>
                <w:szCs w:val="23"/>
              </w:rPr>
              <w:t xml:space="preserve">«3» </w:t>
            </w:r>
          </w:p>
        </w:tc>
        <w:tc>
          <w:tcPr>
            <w:tcW w:w="2005" w:type="dxa"/>
          </w:tcPr>
          <w:p w14:paraId="11CE061D" w14:textId="77777777" w:rsidR="00053726" w:rsidRDefault="00053726" w:rsidP="00012856">
            <w:pPr>
              <w:pStyle w:val="Default"/>
              <w:jc w:val="both"/>
              <w:rPr>
                <w:sz w:val="23"/>
                <w:szCs w:val="23"/>
              </w:rPr>
            </w:pPr>
            <w:r>
              <w:rPr>
                <w:sz w:val="23"/>
                <w:szCs w:val="23"/>
              </w:rPr>
              <w:t xml:space="preserve">«4» </w:t>
            </w:r>
          </w:p>
        </w:tc>
        <w:tc>
          <w:tcPr>
            <w:tcW w:w="2005" w:type="dxa"/>
          </w:tcPr>
          <w:p w14:paraId="27CD2F39" w14:textId="77777777" w:rsidR="00053726" w:rsidRDefault="00053726" w:rsidP="00012856">
            <w:pPr>
              <w:pStyle w:val="Default"/>
              <w:jc w:val="both"/>
              <w:rPr>
                <w:sz w:val="23"/>
                <w:szCs w:val="23"/>
              </w:rPr>
            </w:pPr>
            <w:r>
              <w:rPr>
                <w:sz w:val="23"/>
                <w:szCs w:val="23"/>
              </w:rPr>
              <w:t xml:space="preserve">«5» </w:t>
            </w:r>
          </w:p>
        </w:tc>
      </w:tr>
    </w:tbl>
    <w:p w14:paraId="696CBFF9" w14:textId="77777777" w:rsidR="00053726" w:rsidRPr="004F00AA" w:rsidRDefault="00053726" w:rsidP="00012856">
      <w:pPr>
        <w:jc w:val="both"/>
      </w:pPr>
    </w:p>
    <w:p w14:paraId="0C0D9877" w14:textId="77777777" w:rsidR="00053726" w:rsidRPr="00B77EBD" w:rsidRDefault="00053726" w:rsidP="00012856">
      <w:pPr>
        <w:jc w:val="both"/>
        <w:rPr>
          <w:sz w:val="24"/>
          <w:szCs w:val="24"/>
        </w:rPr>
      </w:pPr>
      <w:r w:rsidRPr="00B77EBD">
        <w:rPr>
          <w:sz w:val="24"/>
          <w:szCs w:val="24"/>
        </w:rPr>
        <w:t>Критерий оценки тестовых заданий – количественный, количество ошибок для снижения оценки зависит от количества заданий в тесте. Необходимо учитывать, что предмет «Окружающий мир» не является точной областью знаний. При формулировке тестовых заданий необходимо избегать неоднозначных формулировок или субъективных суждений, способных привести к непониманию обучающимся задания и неверному ответу в связи с неточной или некорректной формулировкой.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2005"/>
        <w:gridCol w:w="2005"/>
        <w:gridCol w:w="2005"/>
      </w:tblGrid>
      <w:tr w:rsidR="00053726" w14:paraId="749051A2" w14:textId="77777777" w:rsidTr="00BC092B">
        <w:trPr>
          <w:trHeight w:val="316"/>
        </w:trPr>
        <w:tc>
          <w:tcPr>
            <w:tcW w:w="2005" w:type="dxa"/>
          </w:tcPr>
          <w:p w14:paraId="009EBB04" w14:textId="77777777" w:rsidR="00053726" w:rsidRDefault="00053726" w:rsidP="00012856">
            <w:pPr>
              <w:pStyle w:val="Default"/>
              <w:jc w:val="both"/>
              <w:rPr>
                <w:sz w:val="23"/>
                <w:szCs w:val="23"/>
              </w:rPr>
            </w:pPr>
            <w:r>
              <w:rPr>
                <w:sz w:val="23"/>
                <w:szCs w:val="23"/>
              </w:rPr>
              <w:t xml:space="preserve">Базовый уровень 0 - 60% </w:t>
            </w:r>
          </w:p>
        </w:tc>
        <w:tc>
          <w:tcPr>
            <w:tcW w:w="2005" w:type="dxa"/>
          </w:tcPr>
          <w:p w14:paraId="64793B41" w14:textId="77777777" w:rsidR="00053726" w:rsidRDefault="00053726" w:rsidP="00012856">
            <w:pPr>
              <w:pStyle w:val="Default"/>
              <w:jc w:val="both"/>
              <w:rPr>
                <w:sz w:val="23"/>
                <w:szCs w:val="23"/>
              </w:rPr>
            </w:pPr>
            <w:r>
              <w:rPr>
                <w:sz w:val="23"/>
                <w:szCs w:val="23"/>
              </w:rPr>
              <w:t xml:space="preserve">60 - 77% </w:t>
            </w:r>
          </w:p>
        </w:tc>
        <w:tc>
          <w:tcPr>
            <w:tcW w:w="2005" w:type="dxa"/>
          </w:tcPr>
          <w:p w14:paraId="19E30C4D" w14:textId="77777777" w:rsidR="00053726" w:rsidRDefault="00053726" w:rsidP="00012856">
            <w:pPr>
              <w:pStyle w:val="Default"/>
              <w:jc w:val="both"/>
              <w:rPr>
                <w:sz w:val="23"/>
                <w:szCs w:val="23"/>
              </w:rPr>
            </w:pPr>
            <w:r>
              <w:rPr>
                <w:sz w:val="23"/>
                <w:szCs w:val="23"/>
              </w:rPr>
              <w:t xml:space="preserve">77 - 90% </w:t>
            </w:r>
          </w:p>
        </w:tc>
        <w:tc>
          <w:tcPr>
            <w:tcW w:w="2005" w:type="dxa"/>
          </w:tcPr>
          <w:p w14:paraId="365BA331" w14:textId="77777777" w:rsidR="00053726" w:rsidRDefault="00053726" w:rsidP="00012856">
            <w:pPr>
              <w:pStyle w:val="Default"/>
              <w:jc w:val="both"/>
              <w:rPr>
                <w:sz w:val="23"/>
                <w:szCs w:val="23"/>
              </w:rPr>
            </w:pPr>
            <w:r>
              <w:rPr>
                <w:sz w:val="23"/>
                <w:szCs w:val="23"/>
              </w:rPr>
              <w:t xml:space="preserve">90 - 100% </w:t>
            </w:r>
          </w:p>
        </w:tc>
      </w:tr>
      <w:tr w:rsidR="00053726" w14:paraId="48076725" w14:textId="77777777" w:rsidTr="00BC092B">
        <w:trPr>
          <w:trHeight w:val="109"/>
        </w:trPr>
        <w:tc>
          <w:tcPr>
            <w:tcW w:w="2005" w:type="dxa"/>
          </w:tcPr>
          <w:p w14:paraId="5F98B4F4" w14:textId="77777777" w:rsidR="00053726" w:rsidRDefault="00053726" w:rsidP="00012856">
            <w:pPr>
              <w:pStyle w:val="Default"/>
              <w:jc w:val="both"/>
              <w:rPr>
                <w:sz w:val="23"/>
                <w:szCs w:val="23"/>
              </w:rPr>
            </w:pPr>
            <w:r>
              <w:rPr>
                <w:sz w:val="23"/>
                <w:szCs w:val="23"/>
              </w:rPr>
              <w:t xml:space="preserve">«2» </w:t>
            </w:r>
          </w:p>
        </w:tc>
        <w:tc>
          <w:tcPr>
            <w:tcW w:w="2005" w:type="dxa"/>
          </w:tcPr>
          <w:p w14:paraId="0062CD49" w14:textId="77777777" w:rsidR="00053726" w:rsidRDefault="00053726" w:rsidP="00012856">
            <w:pPr>
              <w:pStyle w:val="Default"/>
              <w:jc w:val="both"/>
              <w:rPr>
                <w:sz w:val="23"/>
                <w:szCs w:val="23"/>
              </w:rPr>
            </w:pPr>
            <w:r>
              <w:rPr>
                <w:sz w:val="23"/>
                <w:szCs w:val="23"/>
              </w:rPr>
              <w:t xml:space="preserve">«3» </w:t>
            </w:r>
          </w:p>
        </w:tc>
        <w:tc>
          <w:tcPr>
            <w:tcW w:w="2005" w:type="dxa"/>
          </w:tcPr>
          <w:p w14:paraId="696A186C" w14:textId="77777777" w:rsidR="00053726" w:rsidRDefault="00053726" w:rsidP="00012856">
            <w:pPr>
              <w:pStyle w:val="Default"/>
              <w:jc w:val="both"/>
              <w:rPr>
                <w:sz w:val="23"/>
                <w:szCs w:val="23"/>
              </w:rPr>
            </w:pPr>
            <w:r>
              <w:rPr>
                <w:sz w:val="23"/>
                <w:szCs w:val="23"/>
              </w:rPr>
              <w:t xml:space="preserve">«4» </w:t>
            </w:r>
          </w:p>
        </w:tc>
        <w:tc>
          <w:tcPr>
            <w:tcW w:w="2005" w:type="dxa"/>
          </w:tcPr>
          <w:p w14:paraId="2637DC33" w14:textId="77777777" w:rsidR="00053726" w:rsidRDefault="00053726" w:rsidP="00012856">
            <w:pPr>
              <w:pStyle w:val="Default"/>
              <w:jc w:val="both"/>
              <w:rPr>
                <w:sz w:val="23"/>
                <w:szCs w:val="23"/>
              </w:rPr>
            </w:pPr>
            <w:r>
              <w:rPr>
                <w:sz w:val="23"/>
                <w:szCs w:val="23"/>
              </w:rPr>
              <w:t xml:space="preserve">«5» </w:t>
            </w:r>
          </w:p>
        </w:tc>
      </w:tr>
    </w:tbl>
    <w:p w14:paraId="5F0CCF61" w14:textId="77777777" w:rsidR="00053726" w:rsidRPr="00B77EBD" w:rsidRDefault="00053726" w:rsidP="00012856">
      <w:pPr>
        <w:jc w:val="both"/>
        <w:rPr>
          <w:sz w:val="24"/>
          <w:szCs w:val="24"/>
        </w:rPr>
      </w:pPr>
    </w:p>
    <w:p w14:paraId="097CAD62" w14:textId="77777777" w:rsidR="00053726" w:rsidRPr="00B77EBD" w:rsidRDefault="00053726" w:rsidP="00012856">
      <w:pPr>
        <w:pStyle w:val="Default"/>
        <w:jc w:val="both"/>
      </w:pPr>
      <w:r w:rsidRPr="00B77EBD">
        <w:rPr>
          <w:b/>
          <w:bCs/>
        </w:rPr>
        <w:t xml:space="preserve">Ошибки, влияющие на снижение оценки </w:t>
      </w:r>
    </w:p>
    <w:p w14:paraId="0F1446B8" w14:textId="77777777" w:rsidR="00053726" w:rsidRPr="00B77EBD" w:rsidRDefault="00053726" w:rsidP="00012856">
      <w:pPr>
        <w:pStyle w:val="Default"/>
        <w:numPr>
          <w:ilvl w:val="0"/>
          <w:numId w:val="87"/>
        </w:numPr>
        <w:jc w:val="both"/>
      </w:pPr>
      <w:r w:rsidRPr="00B77EBD">
        <w:t xml:space="preserve">неправильное определение понятия, замена существенной характеристики понятия несущественной в пределах программного материала; </w:t>
      </w:r>
    </w:p>
    <w:p w14:paraId="17E9CA93" w14:textId="77777777" w:rsidR="00053726" w:rsidRPr="00B77EBD" w:rsidRDefault="00053726" w:rsidP="00012856">
      <w:pPr>
        <w:pStyle w:val="Default"/>
        <w:numPr>
          <w:ilvl w:val="0"/>
          <w:numId w:val="87"/>
        </w:numPr>
        <w:jc w:val="both"/>
      </w:pPr>
      <w:r w:rsidRPr="00B77EBD">
        <w:t xml:space="preserve">нарушение последовательности в описании объекта (явления) при использовании предложенной графической опоры или плана; </w:t>
      </w:r>
    </w:p>
    <w:p w14:paraId="7F0D390C" w14:textId="77777777" w:rsidR="00053726" w:rsidRPr="00B77EBD" w:rsidRDefault="00053726" w:rsidP="00012856">
      <w:pPr>
        <w:pStyle w:val="Default"/>
        <w:numPr>
          <w:ilvl w:val="0"/>
          <w:numId w:val="87"/>
        </w:numPr>
        <w:jc w:val="both"/>
      </w:pPr>
      <w:r w:rsidRPr="00B77EBD">
        <w:t xml:space="preserve">ошибки в сравнении объектов, их классификации на группы по существенным признакам; </w:t>
      </w:r>
    </w:p>
    <w:p w14:paraId="395284C9" w14:textId="77777777" w:rsidR="00053726" w:rsidRPr="00B77EBD" w:rsidRDefault="00053726" w:rsidP="00012856">
      <w:pPr>
        <w:pStyle w:val="a3"/>
        <w:numPr>
          <w:ilvl w:val="0"/>
          <w:numId w:val="87"/>
        </w:numPr>
        <w:spacing w:after="200" w:line="276" w:lineRule="auto"/>
        <w:jc w:val="both"/>
        <w:rPr>
          <w:sz w:val="24"/>
          <w:szCs w:val="24"/>
        </w:rPr>
      </w:pPr>
      <w:r w:rsidRPr="00B77EBD">
        <w:rPr>
          <w:sz w:val="24"/>
          <w:szCs w:val="24"/>
        </w:rPr>
        <w:t>незнание фактического материала, неумение привести самостоятельные примеры, подтверждающие высказанное суждение.</w:t>
      </w:r>
    </w:p>
    <w:p w14:paraId="2DBCDD93" w14:textId="77777777" w:rsidR="00053726" w:rsidRDefault="00053726" w:rsidP="00012856">
      <w:pPr>
        <w:jc w:val="both"/>
        <w:rPr>
          <w:b/>
          <w:sz w:val="24"/>
          <w:szCs w:val="24"/>
        </w:rPr>
      </w:pPr>
    </w:p>
    <w:p w14:paraId="418D1FFA" w14:textId="77777777" w:rsidR="00053726" w:rsidRDefault="00053726" w:rsidP="00012856">
      <w:pPr>
        <w:jc w:val="both"/>
        <w:rPr>
          <w:b/>
          <w:sz w:val="24"/>
          <w:szCs w:val="24"/>
        </w:rPr>
      </w:pPr>
    </w:p>
    <w:p w14:paraId="5E108FE9" w14:textId="77777777" w:rsidR="00053726" w:rsidRPr="00F51CEA" w:rsidRDefault="00053726" w:rsidP="00012856">
      <w:pPr>
        <w:jc w:val="both"/>
        <w:rPr>
          <w:b/>
          <w:sz w:val="24"/>
          <w:szCs w:val="24"/>
        </w:rPr>
      </w:pPr>
      <w:r w:rsidRPr="00F51CEA">
        <w:rPr>
          <w:b/>
          <w:sz w:val="24"/>
          <w:szCs w:val="24"/>
        </w:rPr>
        <w:t>3 КЛАСС</w:t>
      </w:r>
    </w:p>
    <w:p w14:paraId="3C6DD289" w14:textId="77777777" w:rsidR="00053726" w:rsidRPr="00F51CEA" w:rsidRDefault="00053726" w:rsidP="00012856">
      <w:pPr>
        <w:jc w:val="both"/>
        <w:rPr>
          <w:b/>
          <w:sz w:val="24"/>
          <w:szCs w:val="24"/>
        </w:rPr>
      </w:pPr>
      <w:r w:rsidRPr="00F51CEA">
        <w:rPr>
          <w:b/>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7"/>
        <w:gridCol w:w="2662"/>
        <w:gridCol w:w="15"/>
        <w:gridCol w:w="2655"/>
      </w:tblGrid>
      <w:tr w:rsidR="00053726" w:rsidRPr="00C128E6" w14:paraId="4109B324" w14:textId="77777777" w:rsidTr="00BC092B">
        <w:trPr>
          <w:trHeight w:val="109"/>
        </w:trPr>
        <w:tc>
          <w:tcPr>
            <w:tcW w:w="2669" w:type="dxa"/>
          </w:tcPr>
          <w:p w14:paraId="5C329308" w14:textId="77777777" w:rsidR="00053726" w:rsidRPr="00C128E6" w:rsidRDefault="00053726" w:rsidP="00012856">
            <w:pPr>
              <w:autoSpaceDE w:val="0"/>
              <w:autoSpaceDN w:val="0"/>
              <w:adjustRightInd w:val="0"/>
              <w:jc w:val="both"/>
              <w:rPr>
                <w:color w:val="000000"/>
                <w:sz w:val="23"/>
                <w:szCs w:val="23"/>
              </w:rPr>
            </w:pPr>
            <w:r w:rsidRPr="00C128E6">
              <w:rPr>
                <w:b/>
                <w:bCs/>
                <w:i/>
                <w:iCs/>
                <w:color w:val="000000"/>
                <w:sz w:val="23"/>
                <w:szCs w:val="23"/>
              </w:rPr>
              <w:t>Контрольно-оценочные материалы и критерии оценки</w:t>
            </w:r>
            <w:r w:rsidRPr="00C128E6">
              <w:rPr>
                <w:b/>
                <w:bCs/>
                <w:i/>
                <w:iCs/>
                <w:color w:val="000000"/>
                <w:sz w:val="16"/>
                <w:szCs w:val="16"/>
              </w:rPr>
              <w:t xml:space="preserve">2 </w:t>
            </w:r>
            <w:r w:rsidRPr="00C128E6">
              <w:rPr>
                <w:color w:val="000000"/>
                <w:sz w:val="23"/>
                <w:szCs w:val="23"/>
              </w:rPr>
              <w:t xml:space="preserve">Виды контроля </w:t>
            </w:r>
          </w:p>
        </w:tc>
        <w:tc>
          <w:tcPr>
            <w:tcW w:w="2669" w:type="dxa"/>
            <w:gridSpan w:val="2"/>
          </w:tcPr>
          <w:p w14:paraId="1B3F7BC4" w14:textId="77777777" w:rsidR="00053726" w:rsidRPr="00C128E6" w:rsidRDefault="00053726" w:rsidP="00012856">
            <w:pPr>
              <w:autoSpaceDE w:val="0"/>
              <w:autoSpaceDN w:val="0"/>
              <w:adjustRightInd w:val="0"/>
              <w:jc w:val="both"/>
              <w:rPr>
                <w:color w:val="000000"/>
                <w:sz w:val="24"/>
                <w:szCs w:val="24"/>
              </w:rPr>
            </w:pPr>
            <w:r w:rsidRPr="00C128E6">
              <w:rPr>
                <w:color w:val="000000"/>
                <w:sz w:val="24"/>
                <w:szCs w:val="24"/>
              </w:rPr>
              <w:t xml:space="preserve">Формы контроля </w:t>
            </w:r>
          </w:p>
        </w:tc>
        <w:tc>
          <w:tcPr>
            <w:tcW w:w="2670" w:type="dxa"/>
            <w:gridSpan w:val="2"/>
          </w:tcPr>
          <w:p w14:paraId="6D7BCA38"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Количество работ </w:t>
            </w:r>
          </w:p>
        </w:tc>
      </w:tr>
      <w:tr w:rsidR="00053726" w:rsidRPr="00C128E6" w14:paraId="2AF7D680" w14:textId="77777777" w:rsidTr="00BC092B">
        <w:trPr>
          <w:trHeight w:val="316"/>
        </w:trPr>
        <w:tc>
          <w:tcPr>
            <w:tcW w:w="2669" w:type="dxa"/>
            <w:tcBorders>
              <w:bottom w:val="single" w:sz="4" w:space="0" w:color="auto"/>
            </w:tcBorders>
          </w:tcPr>
          <w:p w14:paraId="2C2A3C07"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Текущий </w:t>
            </w:r>
          </w:p>
        </w:tc>
        <w:tc>
          <w:tcPr>
            <w:tcW w:w="2669" w:type="dxa"/>
            <w:gridSpan w:val="2"/>
          </w:tcPr>
          <w:p w14:paraId="6B4DAB1D"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Контрольные словарные диктанты, словесные диктанты, списывание, </w:t>
            </w:r>
          </w:p>
        </w:tc>
        <w:tc>
          <w:tcPr>
            <w:tcW w:w="2670" w:type="dxa"/>
            <w:gridSpan w:val="2"/>
          </w:tcPr>
          <w:p w14:paraId="1DAA57D2"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в течение учебного года </w:t>
            </w:r>
          </w:p>
        </w:tc>
      </w:tr>
      <w:tr w:rsidR="00053726" w:rsidRPr="00C128E6" w14:paraId="700727B4" w14:textId="77777777" w:rsidTr="00BC092B">
        <w:trPr>
          <w:trHeight w:val="316"/>
        </w:trPr>
        <w:tc>
          <w:tcPr>
            <w:tcW w:w="2669" w:type="dxa"/>
            <w:tcBorders>
              <w:top w:val="single" w:sz="4" w:space="0" w:color="auto"/>
              <w:left w:val="single" w:sz="4" w:space="0" w:color="auto"/>
              <w:bottom w:val="nil"/>
              <w:right w:val="single" w:sz="4" w:space="0" w:color="auto"/>
            </w:tcBorders>
          </w:tcPr>
          <w:p w14:paraId="00ECC3B9"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Итоговый </w:t>
            </w:r>
          </w:p>
        </w:tc>
        <w:tc>
          <w:tcPr>
            <w:tcW w:w="2669" w:type="dxa"/>
            <w:gridSpan w:val="2"/>
            <w:tcBorders>
              <w:left w:val="single" w:sz="4" w:space="0" w:color="auto"/>
            </w:tcBorders>
          </w:tcPr>
          <w:p w14:paraId="161D2DCE"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Контрольные работы по русскому языку </w:t>
            </w:r>
          </w:p>
        </w:tc>
        <w:tc>
          <w:tcPr>
            <w:tcW w:w="2670" w:type="dxa"/>
            <w:gridSpan w:val="2"/>
          </w:tcPr>
          <w:p w14:paraId="78730802"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 </w:t>
            </w:r>
          </w:p>
        </w:tc>
      </w:tr>
      <w:tr w:rsidR="00053726" w:rsidRPr="00C128E6" w14:paraId="0296AC93" w14:textId="77777777" w:rsidTr="00BC092B">
        <w:trPr>
          <w:trHeight w:val="109"/>
        </w:trPr>
        <w:tc>
          <w:tcPr>
            <w:tcW w:w="2676" w:type="dxa"/>
            <w:gridSpan w:val="2"/>
            <w:vMerge w:val="restart"/>
            <w:tcBorders>
              <w:top w:val="nil"/>
              <w:left w:val="single" w:sz="4" w:space="0" w:color="auto"/>
              <w:bottom w:val="nil"/>
              <w:right w:val="single" w:sz="4" w:space="0" w:color="auto"/>
            </w:tcBorders>
          </w:tcPr>
          <w:p w14:paraId="5D8B0712" w14:textId="77777777" w:rsidR="00053726" w:rsidRPr="00C128E6" w:rsidRDefault="00053726" w:rsidP="00012856">
            <w:pPr>
              <w:autoSpaceDE w:val="0"/>
              <w:autoSpaceDN w:val="0"/>
              <w:adjustRightInd w:val="0"/>
              <w:jc w:val="both"/>
              <w:rPr>
                <w:color w:val="000000"/>
                <w:sz w:val="23"/>
                <w:szCs w:val="23"/>
              </w:rPr>
            </w:pPr>
          </w:p>
        </w:tc>
        <w:tc>
          <w:tcPr>
            <w:tcW w:w="2677" w:type="dxa"/>
            <w:gridSpan w:val="2"/>
            <w:tcBorders>
              <w:left w:val="single" w:sz="4" w:space="0" w:color="auto"/>
            </w:tcBorders>
          </w:tcPr>
          <w:p w14:paraId="399B1FE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Итоговые списывания </w:t>
            </w:r>
          </w:p>
        </w:tc>
        <w:tc>
          <w:tcPr>
            <w:tcW w:w="2655" w:type="dxa"/>
          </w:tcPr>
          <w:p w14:paraId="0F24672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 </w:t>
            </w:r>
          </w:p>
        </w:tc>
      </w:tr>
      <w:tr w:rsidR="00053726" w:rsidRPr="00C128E6" w14:paraId="130C2AA0" w14:textId="77777777" w:rsidTr="00BC092B">
        <w:trPr>
          <w:trHeight w:val="109"/>
        </w:trPr>
        <w:tc>
          <w:tcPr>
            <w:tcW w:w="2676" w:type="dxa"/>
            <w:gridSpan w:val="2"/>
            <w:vMerge/>
            <w:tcBorders>
              <w:top w:val="nil"/>
              <w:left w:val="single" w:sz="4" w:space="0" w:color="auto"/>
              <w:bottom w:val="nil"/>
              <w:right w:val="single" w:sz="4" w:space="0" w:color="auto"/>
            </w:tcBorders>
          </w:tcPr>
          <w:p w14:paraId="69672F9C" w14:textId="77777777" w:rsidR="00053726" w:rsidRPr="00C128E6" w:rsidRDefault="00053726" w:rsidP="00012856">
            <w:pPr>
              <w:autoSpaceDE w:val="0"/>
              <w:autoSpaceDN w:val="0"/>
              <w:adjustRightInd w:val="0"/>
              <w:jc w:val="both"/>
              <w:rPr>
                <w:color w:val="000000"/>
                <w:sz w:val="23"/>
                <w:szCs w:val="23"/>
              </w:rPr>
            </w:pPr>
          </w:p>
        </w:tc>
        <w:tc>
          <w:tcPr>
            <w:tcW w:w="2677" w:type="dxa"/>
            <w:gridSpan w:val="2"/>
            <w:tcBorders>
              <w:left w:val="single" w:sz="4" w:space="0" w:color="auto"/>
            </w:tcBorders>
          </w:tcPr>
          <w:p w14:paraId="369A53F5"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Контрольный словарный диктант </w:t>
            </w:r>
          </w:p>
        </w:tc>
        <w:tc>
          <w:tcPr>
            <w:tcW w:w="2655" w:type="dxa"/>
          </w:tcPr>
          <w:p w14:paraId="5993B824"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1 </w:t>
            </w:r>
          </w:p>
        </w:tc>
      </w:tr>
      <w:tr w:rsidR="00053726" w:rsidRPr="00C128E6" w14:paraId="3488D39A" w14:textId="77777777" w:rsidTr="00BC092B">
        <w:trPr>
          <w:trHeight w:val="109"/>
        </w:trPr>
        <w:tc>
          <w:tcPr>
            <w:tcW w:w="2676" w:type="dxa"/>
            <w:gridSpan w:val="2"/>
            <w:vMerge/>
            <w:tcBorders>
              <w:top w:val="nil"/>
              <w:left w:val="single" w:sz="4" w:space="0" w:color="auto"/>
              <w:bottom w:val="single" w:sz="4" w:space="0" w:color="auto"/>
              <w:right w:val="single" w:sz="4" w:space="0" w:color="auto"/>
            </w:tcBorders>
          </w:tcPr>
          <w:p w14:paraId="54CC0507" w14:textId="77777777" w:rsidR="00053726" w:rsidRPr="00C128E6" w:rsidRDefault="00053726" w:rsidP="00012856">
            <w:pPr>
              <w:autoSpaceDE w:val="0"/>
              <w:autoSpaceDN w:val="0"/>
              <w:adjustRightInd w:val="0"/>
              <w:jc w:val="both"/>
              <w:rPr>
                <w:color w:val="000000"/>
                <w:sz w:val="23"/>
                <w:szCs w:val="23"/>
              </w:rPr>
            </w:pPr>
          </w:p>
        </w:tc>
        <w:tc>
          <w:tcPr>
            <w:tcW w:w="2677" w:type="dxa"/>
            <w:gridSpan w:val="2"/>
            <w:tcBorders>
              <w:left w:val="single" w:sz="4" w:space="0" w:color="auto"/>
              <w:bottom w:val="single" w:sz="4" w:space="0" w:color="auto"/>
            </w:tcBorders>
          </w:tcPr>
          <w:p w14:paraId="31E9D3A2"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Словесный диктант </w:t>
            </w:r>
          </w:p>
        </w:tc>
        <w:tc>
          <w:tcPr>
            <w:tcW w:w="2655" w:type="dxa"/>
            <w:tcBorders>
              <w:bottom w:val="single" w:sz="4" w:space="0" w:color="auto"/>
            </w:tcBorders>
          </w:tcPr>
          <w:p w14:paraId="7268AB84"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1 </w:t>
            </w:r>
          </w:p>
        </w:tc>
      </w:tr>
    </w:tbl>
    <w:p w14:paraId="002A7D1C" w14:textId="77777777" w:rsidR="00053726" w:rsidRDefault="00053726" w:rsidP="00012856">
      <w:pPr>
        <w:jc w:val="both"/>
      </w:pPr>
    </w:p>
    <w:p w14:paraId="790E5D8E" w14:textId="77777777" w:rsidR="00053726" w:rsidRPr="004F00AA" w:rsidRDefault="00053726" w:rsidP="00012856">
      <w:pPr>
        <w:jc w:val="both"/>
        <w:rPr>
          <w:b/>
        </w:rPr>
      </w:pPr>
      <w:r w:rsidRPr="004F00AA">
        <w:rPr>
          <w:b/>
        </w:rPr>
        <w:t>ДИКТАНТ</w:t>
      </w:r>
    </w:p>
    <w:p w14:paraId="37280E3E"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Объем диктанта: </w:t>
      </w:r>
      <w:r w:rsidRPr="00B77EBD">
        <w:rPr>
          <w:color w:val="000000"/>
          <w:sz w:val="24"/>
          <w:szCs w:val="24"/>
        </w:rPr>
        <w:t xml:space="preserve">3-й класс - 1 - 2 четверть – 30-40 слов, 3-4 четверть – 40-45 слов. </w:t>
      </w:r>
    </w:p>
    <w:p w14:paraId="16B739EA"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Тексты диктантов подбираются с расчётом на возможности их выполнения всеми учащимися. Слова на неизученные правила либо не включаются, либо выносятся на доску. Нецелесообразно вносить в диктант слова, правописание которых находится на стадии изучения. Тематика текста должна быть близкой и интересной детям. Предложения должны быть просты по структуре, различны по цели высказывания и состоять из 2-6 слов с включением синтаксических категорий, которые изучаются в начальной школе.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учащимся предлагать дополнительное задание повышенной трудности. </w:t>
      </w:r>
    </w:p>
    <w:p w14:paraId="0E35943C"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Ошибкой считается; </w:t>
      </w:r>
    </w:p>
    <w:p w14:paraId="38848D8D" w14:textId="77777777" w:rsidR="00053726" w:rsidRPr="00B77EBD" w:rsidRDefault="00053726" w:rsidP="00012856">
      <w:pPr>
        <w:jc w:val="both"/>
        <w:rPr>
          <w:color w:val="000000"/>
          <w:sz w:val="24"/>
          <w:szCs w:val="24"/>
        </w:rPr>
      </w:pPr>
      <w:r w:rsidRPr="00B77EBD">
        <w:rPr>
          <w:color w:val="000000"/>
          <w:sz w:val="24"/>
          <w:szCs w:val="24"/>
        </w:rPr>
        <w:t xml:space="preserve">Нарушение орфографических правил при написании слов </w:t>
      </w:r>
    </w:p>
    <w:p w14:paraId="50372633" w14:textId="77777777" w:rsidR="00053726" w:rsidRPr="00B77EBD" w:rsidRDefault="00053726" w:rsidP="00012856">
      <w:pPr>
        <w:jc w:val="both"/>
        <w:rPr>
          <w:color w:val="000000"/>
          <w:sz w:val="24"/>
          <w:szCs w:val="24"/>
        </w:rPr>
      </w:pPr>
      <w:r w:rsidRPr="00B77EBD">
        <w:rPr>
          <w:color w:val="000000"/>
          <w:sz w:val="24"/>
          <w:szCs w:val="24"/>
        </w:rPr>
        <w:lastRenderedPageBreak/>
        <w:t>Неправильное написание слов, не регулируемых правилами, круг которых очерчен программой каждого класса (слова с непроверяемыми написаниями);</w:t>
      </w:r>
    </w:p>
    <w:p w14:paraId="6EC15368"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14:paraId="09A9B7AB"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Негрубыми ошибками считаются: исключения из правил, повторение одной и той же буквы, перенос слов, единичный пропуск буквы на конце слова. </w:t>
      </w:r>
    </w:p>
    <w:p w14:paraId="4EF7CA66"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К специфическим (</w:t>
      </w:r>
      <w:proofErr w:type="spellStart"/>
      <w:r w:rsidRPr="00B77EBD">
        <w:rPr>
          <w:color w:val="000000"/>
          <w:sz w:val="24"/>
          <w:szCs w:val="24"/>
        </w:rPr>
        <w:t>дисграфическим</w:t>
      </w:r>
      <w:proofErr w:type="spellEnd"/>
      <w:r w:rsidRPr="00B77EBD">
        <w:rPr>
          <w:color w:val="000000"/>
          <w:sz w:val="24"/>
          <w:szCs w:val="24"/>
        </w:rPr>
        <w:t xml:space="preserve">) ошибкам относятся: </w:t>
      </w:r>
    </w:p>
    <w:p w14:paraId="131C9C80" w14:textId="77777777" w:rsidR="00053726" w:rsidRPr="00B77EBD" w:rsidRDefault="00053726" w:rsidP="00012856">
      <w:pPr>
        <w:pStyle w:val="a3"/>
        <w:numPr>
          <w:ilvl w:val="0"/>
          <w:numId w:val="87"/>
        </w:numPr>
        <w:autoSpaceDE w:val="0"/>
        <w:autoSpaceDN w:val="0"/>
        <w:adjustRightInd w:val="0"/>
        <w:spacing w:after="184"/>
        <w:jc w:val="both"/>
        <w:rPr>
          <w:color w:val="000000"/>
          <w:sz w:val="24"/>
          <w:szCs w:val="24"/>
        </w:rPr>
      </w:pPr>
      <w:r w:rsidRPr="008621D6">
        <w:rPr>
          <w:color w:val="000000"/>
          <w:sz w:val="23"/>
          <w:szCs w:val="23"/>
        </w:rPr>
        <w:t xml:space="preserve">Смешения и замены букв, звуки которых сходны по акустическому признаку, по </w:t>
      </w:r>
      <w:r w:rsidRPr="00B77EBD">
        <w:rPr>
          <w:color w:val="000000"/>
          <w:sz w:val="24"/>
          <w:szCs w:val="24"/>
        </w:rPr>
        <w:t xml:space="preserve">способу и месту образования; </w:t>
      </w:r>
    </w:p>
    <w:p w14:paraId="4BAC8E20" w14:textId="77777777" w:rsidR="00053726" w:rsidRPr="00B77EBD" w:rsidRDefault="00053726" w:rsidP="00012856">
      <w:pPr>
        <w:pStyle w:val="a3"/>
        <w:numPr>
          <w:ilvl w:val="0"/>
          <w:numId w:val="87"/>
        </w:numPr>
        <w:autoSpaceDE w:val="0"/>
        <w:autoSpaceDN w:val="0"/>
        <w:adjustRightInd w:val="0"/>
        <w:jc w:val="both"/>
        <w:rPr>
          <w:color w:val="000000"/>
          <w:sz w:val="24"/>
          <w:szCs w:val="24"/>
        </w:rPr>
      </w:pPr>
      <w:r w:rsidRPr="00B77EBD">
        <w:rPr>
          <w:color w:val="000000"/>
          <w:sz w:val="24"/>
          <w:szCs w:val="24"/>
        </w:rPr>
        <w:t xml:space="preserve">Нарушения </w:t>
      </w:r>
      <w:proofErr w:type="spellStart"/>
      <w:r w:rsidRPr="00B77EBD">
        <w:rPr>
          <w:color w:val="000000"/>
          <w:sz w:val="24"/>
          <w:szCs w:val="24"/>
        </w:rPr>
        <w:t>звуко</w:t>
      </w:r>
      <w:proofErr w:type="spellEnd"/>
      <w:r w:rsidRPr="00B77EBD">
        <w:rPr>
          <w:color w:val="000000"/>
          <w:sz w:val="24"/>
          <w:szCs w:val="24"/>
        </w:rPr>
        <w:t xml:space="preserve">-слоговой структуры слова: пропуски букв /слогов, добавления, перестановки, раздельное написание частей слова. </w:t>
      </w:r>
    </w:p>
    <w:p w14:paraId="35D5413C" w14:textId="77777777" w:rsidR="00053726" w:rsidRPr="00C128E6" w:rsidRDefault="00053726" w:rsidP="00012856">
      <w:pPr>
        <w:autoSpaceDE w:val="0"/>
        <w:autoSpaceDN w:val="0"/>
        <w:adjustRightInd w:val="0"/>
        <w:jc w:val="both"/>
        <w:rPr>
          <w:color w:val="000000"/>
          <w:sz w:val="23"/>
          <w:szCs w:val="23"/>
        </w:rPr>
      </w:pPr>
    </w:p>
    <w:p w14:paraId="51346BF2"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Что не следует считать ошибками: </w:t>
      </w:r>
    </w:p>
    <w:p w14:paraId="631DF1E3" w14:textId="77777777" w:rsidR="00053726" w:rsidRPr="00B77EBD" w:rsidRDefault="00053726" w:rsidP="00012856">
      <w:pPr>
        <w:pStyle w:val="a3"/>
        <w:numPr>
          <w:ilvl w:val="0"/>
          <w:numId w:val="87"/>
        </w:numPr>
        <w:autoSpaceDE w:val="0"/>
        <w:autoSpaceDN w:val="0"/>
        <w:adjustRightInd w:val="0"/>
        <w:spacing w:after="181"/>
        <w:jc w:val="both"/>
        <w:rPr>
          <w:color w:val="000000"/>
          <w:sz w:val="24"/>
          <w:szCs w:val="24"/>
        </w:rPr>
      </w:pPr>
      <w:r w:rsidRPr="00B77EBD">
        <w:rPr>
          <w:color w:val="000000"/>
          <w:sz w:val="24"/>
          <w:szCs w:val="24"/>
        </w:rPr>
        <w:t xml:space="preserve">Ошибки на неизученные правила орфографии и пунктуации; единичную замену слова близким по </w:t>
      </w:r>
      <w:proofErr w:type="gramStart"/>
      <w:r w:rsidRPr="00B77EBD">
        <w:rPr>
          <w:color w:val="000000"/>
          <w:sz w:val="24"/>
          <w:szCs w:val="24"/>
        </w:rPr>
        <w:t>значению ;</w:t>
      </w:r>
      <w:proofErr w:type="gramEnd"/>
      <w:r w:rsidRPr="00B77EBD">
        <w:rPr>
          <w:color w:val="000000"/>
          <w:sz w:val="24"/>
          <w:szCs w:val="24"/>
        </w:rPr>
        <w:t xml:space="preserve"> </w:t>
      </w:r>
    </w:p>
    <w:p w14:paraId="0ED57C8A" w14:textId="77777777" w:rsidR="00053726" w:rsidRPr="00B77EBD" w:rsidRDefault="00053726" w:rsidP="00012856">
      <w:pPr>
        <w:ind w:left="360"/>
        <w:jc w:val="both"/>
        <w:rPr>
          <w:color w:val="000000"/>
          <w:sz w:val="23"/>
          <w:szCs w:val="23"/>
        </w:rPr>
      </w:pPr>
      <w:r w:rsidRPr="00B77EBD">
        <w:rPr>
          <w:sz w:val="20"/>
          <w:szCs w:val="20"/>
        </w:rPr>
        <w:t>_______________________________________</w:t>
      </w:r>
    </w:p>
    <w:p w14:paraId="2F178344" w14:textId="77777777" w:rsidR="00053726" w:rsidRPr="00B77EBD" w:rsidRDefault="00053726" w:rsidP="00012856">
      <w:pPr>
        <w:ind w:left="360"/>
        <w:jc w:val="both"/>
        <w:rPr>
          <w:color w:val="000000"/>
          <w:sz w:val="20"/>
          <w:szCs w:val="20"/>
        </w:rPr>
      </w:pPr>
      <w:r w:rsidRPr="00B77EBD">
        <w:rPr>
          <w:sz w:val="20"/>
          <w:szCs w:val="20"/>
          <w:vertAlign w:val="superscript"/>
        </w:rPr>
        <w:t>2</w:t>
      </w:r>
      <w:r w:rsidRPr="00B77EBD">
        <w:rPr>
          <w:sz w:val="20"/>
          <w:szCs w:val="20"/>
        </w:rPr>
        <w:t xml:space="preserve"> Итоговые контрольные работы проводятся по графику в </w:t>
      </w:r>
      <w:proofErr w:type="spellStart"/>
      <w:r w:rsidRPr="00B77EBD">
        <w:rPr>
          <w:sz w:val="20"/>
          <w:szCs w:val="20"/>
        </w:rPr>
        <w:t>соотвествии</w:t>
      </w:r>
      <w:proofErr w:type="spellEnd"/>
      <w:r w:rsidRPr="00B77EBD">
        <w:rPr>
          <w:sz w:val="20"/>
          <w:szCs w:val="20"/>
        </w:rPr>
        <w:t xml:space="preserve"> с планом работы школы.  </w:t>
      </w:r>
    </w:p>
    <w:p w14:paraId="341385F8" w14:textId="77777777" w:rsidR="00053726" w:rsidRPr="00B77EBD" w:rsidRDefault="00053726" w:rsidP="00012856">
      <w:pPr>
        <w:pStyle w:val="a3"/>
        <w:numPr>
          <w:ilvl w:val="0"/>
          <w:numId w:val="87"/>
        </w:numPr>
        <w:autoSpaceDE w:val="0"/>
        <w:autoSpaceDN w:val="0"/>
        <w:adjustRightInd w:val="0"/>
        <w:jc w:val="both"/>
        <w:rPr>
          <w:color w:val="000000"/>
          <w:sz w:val="24"/>
          <w:szCs w:val="24"/>
        </w:rPr>
      </w:pPr>
      <w:r w:rsidRPr="00B77EBD">
        <w:rPr>
          <w:color w:val="000000"/>
          <w:sz w:val="24"/>
          <w:szCs w:val="24"/>
        </w:rPr>
        <w:t xml:space="preserve">Единичный пропуск заглавной буквы; повторение одного и того же слова два раза. </w:t>
      </w:r>
    </w:p>
    <w:p w14:paraId="6C0752C2" w14:textId="77777777" w:rsidR="00053726" w:rsidRPr="00B77EBD" w:rsidRDefault="00053726" w:rsidP="00012856">
      <w:pPr>
        <w:autoSpaceDE w:val="0"/>
        <w:autoSpaceDN w:val="0"/>
        <w:adjustRightInd w:val="0"/>
        <w:jc w:val="both"/>
        <w:rPr>
          <w:color w:val="000000"/>
          <w:sz w:val="24"/>
          <w:szCs w:val="24"/>
        </w:rPr>
      </w:pPr>
    </w:p>
    <w:p w14:paraId="6FFECA3E"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Примечание: </w:t>
      </w:r>
    </w:p>
    <w:p w14:paraId="1CA1B0C6"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с учетом структуры дефекта ребенка и состояния его мелкой моторики. При оценивании работы принимается во внимание не только количество, но и характер ошибок. </w:t>
      </w:r>
    </w:p>
    <w:p w14:paraId="02076656" w14:textId="77777777" w:rsidR="00053726" w:rsidRDefault="00053726" w:rsidP="00012856">
      <w:pPr>
        <w:autoSpaceDE w:val="0"/>
        <w:autoSpaceDN w:val="0"/>
        <w:adjustRightInd w:val="0"/>
        <w:jc w:val="both"/>
        <w:rPr>
          <w:b/>
          <w:bCs/>
          <w:color w:val="000000"/>
          <w:sz w:val="23"/>
          <w:szCs w:val="23"/>
        </w:rPr>
      </w:pPr>
    </w:p>
    <w:p w14:paraId="70EDB2E0" w14:textId="77777777" w:rsidR="00053726" w:rsidRPr="00C128E6" w:rsidRDefault="00053726" w:rsidP="00012856">
      <w:pPr>
        <w:autoSpaceDE w:val="0"/>
        <w:autoSpaceDN w:val="0"/>
        <w:adjustRightInd w:val="0"/>
        <w:jc w:val="both"/>
        <w:rPr>
          <w:color w:val="000000"/>
          <w:sz w:val="23"/>
          <w:szCs w:val="23"/>
        </w:rPr>
      </w:pPr>
      <w:r w:rsidRPr="00C128E6">
        <w:rPr>
          <w:b/>
          <w:bCs/>
          <w:color w:val="000000"/>
          <w:sz w:val="23"/>
          <w:szCs w:val="23"/>
        </w:rPr>
        <w:t xml:space="preserve">Критерии оценивания. </w:t>
      </w:r>
    </w:p>
    <w:p w14:paraId="69F44013" w14:textId="77777777" w:rsidR="00053726" w:rsidRPr="00C128E6" w:rsidRDefault="00053726" w:rsidP="00012856">
      <w:pPr>
        <w:autoSpaceDE w:val="0"/>
        <w:autoSpaceDN w:val="0"/>
        <w:adjustRightInd w:val="0"/>
        <w:jc w:val="both"/>
        <w:rPr>
          <w:color w:val="000000"/>
          <w:sz w:val="23"/>
          <w:szCs w:val="23"/>
        </w:rPr>
      </w:pPr>
      <w:r w:rsidRPr="00C128E6">
        <w:rPr>
          <w:b/>
          <w:bCs/>
          <w:color w:val="000000"/>
          <w:sz w:val="23"/>
          <w:szCs w:val="23"/>
        </w:rPr>
        <w:t xml:space="preserve">Проверочный диктант </w:t>
      </w:r>
    </w:p>
    <w:p w14:paraId="5A4AFDAE" w14:textId="77777777" w:rsidR="00053726" w:rsidRPr="00B77EBD" w:rsidRDefault="00053726" w:rsidP="00012856">
      <w:pPr>
        <w:jc w:val="both"/>
        <w:rPr>
          <w:color w:val="000000"/>
          <w:sz w:val="24"/>
          <w:szCs w:val="24"/>
        </w:rPr>
      </w:pPr>
      <w:r w:rsidRPr="00B77EBD">
        <w:rPr>
          <w:b/>
          <w:bCs/>
          <w:color w:val="000000"/>
          <w:sz w:val="24"/>
          <w:szCs w:val="24"/>
        </w:rPr>
        <w:t xml:space="preserve">Оценка «5» </w:t>
      </w:r>
      <w:r w:rsidRPr="00B77EBD">
        <w:rPr>
          <w:color w:val="000000"/>
          <w:sz w:val="24"/>
          <w:szCs w:val="24"/>
        </w:rPr>
        <w:t>- за работу, в которой нет ошибок; работа написана настолько аккуратно, насколько это доступно ребенку, в соответствии с правилами каллиграфии, допустимы 1-2 специфические (</w:t>
      </w:r>
      <w:proofErr w:type="spellStart"/>
      <w:r w:rsidRPr="00B77EBD">
        <w:rPr>
          <w:color w:val="000000"/>
          <w:sz w:val="24"/>
          <w:szCs w:val="24"/>
        </w:rPr>
        <w:t>дисграфические</w:t>
      </w:r>
      <w:proofErr w:type="spellEnd"/>
      <w:r w:rsidRPr="00B77EBD">
        <w:rPr>
          <w:color w:val="000000"/>
          <w:sz w:val="24"/>
          <w:szCs w:val="24"/>
        </w:rPr>
        <w:t xml:space="preserve"> ошибки)</w:t>
      </w:r>
    </w:p>
    <w:p w14:paraId="09F2E1D1"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 за работу, в которой допущение 1-2 орфографические ошибки, работа написана настолько аккуратно, насколько это доступно ребенку, возможны отдельные </w:t>
      </w:r>
      <w:proofErr w:type="spellStart"/>
      <w:r w:rsidRPr="00B77EBD">
        <w:rPr>
          <w:color w:val="000000"/>
          <w:sz w:val="24"/>
          <w:szCs w:val="24"/>
        </w:rPr>
        <w:t>отсупления</w:t>
      </w:r>
      <w:proofErr w:type="spellEnd"/>
      <w:r w:rsidRPr="00B77EBD">
        <w:rPr>
          <w:color w:val="000000"/>
          <w:sz w:val="24"/>
          <w:szCs w:val="24"/>
        </w:rPr>
        <w:t xml:space="preserve"> от каллиграфических норм, допустимы 2-3 </w:t>
      </w:r>
      <w:proofErr w:type="spellStart"/>
      <w:r w:rsidRPr="00B77EBD">
        <w:rPr>
          <w:color w:val="000000"/>
          <w:sz w:val="24"/>
          <w:szCs w:val="24"/>
        </w:rPr>
        <w:t>дисграфические</w:t>
      </w:r>
      <w:proofErr w:type="spellEnd"/>
      <w:r w:rsidRPr="00B77EBD">
        <w:rPr>
          <w:color w:val="000000"/>
          <w:sz w:val="24"/>
          <w:szCs w:val="24"/>
        </w:rPr>
        <w:t xml:space="preserve"> ошибки. </w:t>
      </w:r>
    </w:p>
    <w:p w14:paraId="45CDCE17"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за работу, в которой допущено 3-5 орфографических ошибок, работа выполнена небрежно, допущены 3-4 </w:t>
      </w:r>
      <w:proofErr w:type="spellStart"/>
      <w:r w:rsidRPr="00B77EBD">
        <w:rPr>
          <w:color w:val="000000"/>
          <w:sz w:val="24"/>
          <w:szCs w:val="24"/>
        </w:rPr>
        <w:t>дисграфических</w:t>
      </w:r>
      <w:proofErr w:type="spellEnd"/>
      <w:r w:rsidRPr="00B77EBD">
        <w:rPr>
          <w:color w:val="000000"/>
          <w:sz w:val="24"/>
          <w:szCs w:val="24"/>
        </w:rPr>
        <w:t xml:space="preserve"> ошибок. </w:t>
      </w:r>
    </w:p>
    <w:p w14:paraId="036826EB"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 за работу, в которой допущено более 5 орфографических ошибок, допущено более 4 </w:t>
      </w:r>
      <w:proofErr w:type="spellStart"/>
      <w:r w:rsidRPr="00B77EBD">
        <w:rPr>
          <w:color w:val="000000"/>
          <w:sz w:val="24"/>
          <w:szCs w:val="24"/>
        </w:rPr>
        <w:t>дисграфических</w:t>
      </w:r>
      <w:proofErr w:type="spellEnd"/>
      <w:r w:rsidRPr="00B77EBD">
        <w:rPr>
          <w:color w:val="000000"/>
          <w:sz w:val="24"/>
          <w:szCs w:val="24"/>
        </w:rPr>
        <w:t xml:space="preserve"> ошибок, нормы каллиграфии не соблюдаются </w:t>
      </w:r>
    </w:p>
    <w:p w14:paraId="4DA9C1B0"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Учет ошибок в диктанте: </w:t>
      </w:r>
    </w:p>
    <w:p w14:paraId="04785F3F"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Повторная ошибка в одном и том же слове считается за 1 ошибку (например, ученик дважды в слове «песок» написал вместо «е» букву «и»). </w:t>
      </w:r>
    </w:p>
    <w:p w14:paraId="18EAB35B"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14:paraId="7EEF57C3" w14:textId="77777777" w:rsidR="00053726" w:rsidRDefault="00053726" w:rsidP="00012856">
      <w:pPr>
        <w:autoSpaceDE w:val="0"/>
        <w:autoSpaceDN w:val="0"/>
        <w:adjustRightInd w:val="0"/>
        <w:jc w:val="both"/>
        <w:rPr>
          <w:b/>
          <w:bCs/>
          <w:color w:val="000000"/>
          <w:sz w:val="23"/>
          <w:szCs w:val="23"/>
        </w:rPr>
      </w:pPr>
    </w:p>
    <w:p w14:paraId="3F06CC66" w14:textId="77777777" w:rsidR="00053726" w:rsidRPr="00C128E6" w:rsidRDefault="00053726" w:rsidP="00012856">
      <w:pPr>
        <w:autoSpaceDE w:val="0"/>
        <w:autoSpaceDN w:val="0"/>
        <w:adjustRightInd w:val="0"/>
        <w:jc w:val="both"/>
        <w:rPr>
          <w:color w:val="000000"/>
          <w:sz w:val="23"/>
          <w:szCs w:val="23"/>
        </w:rPr>
      </w:pPr>
      <w:r w:rsidRPr="00C128E6">
        <w:rPr>
          <w:b/>
          <w:bCs/>
          <w:color w:val="000000"/>
          <w:sz w:val="23"/>
          <w:szCs w:val="23"/>
        </w:rPr>
        <w:t xml:space="preserve">СЛОВАРНЫЙ ДИКТАНТ </w:t>
      </w:r>
    </w:p>
    <w:p w14:paraId="02DC48F0"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Количество слов для словарного диктанта - 12-15 слов. </w:t>
      </w:r>
    </w:p>
    <w:p w14:paraId="57E6D788"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-без ошибок. </w:t>
      </w:r>
    </w:p>
    <w:p w14:paraId="4DE76D06"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- 1 -2 ошибки. </w:t>
      </w:r>
    </w:p>
    <w:p w14:paraId="424E703F"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lastRenderedPageBreak/>
        <w:t xml:space="preserve">Оценка «3» </w:t>
      </w:r>
      <w:r w:rsidRPr="00B77EBD">
        <w:rPr>
          <w:color w:val="000000"/>
          <w:sz w:val="24"/>
          <w:szCs w:val="24"/>
        </w:rPr>
        <w:t xml:space="preserve">- 3-4 ошибки. </w:t>
      </w:r>
    </w:p>
    <w:p w14:paraId="5634FE65"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-5-7 ошибок. </w:t>
      </w:r>
    </w:p>
    <w:p w14:paraId="4A105CE8"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Контрольный словарный диктант проводится 1 раз в две недели в тетрадях для контрольных работ. </w:t>
      </w:r>
    </w:p>
    <w:p w14:paraId="70C8FF8D"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Учет ошибок такой же как при оценке диктанта. </w:t>
      </w:r>
    </w:p>
    <w:p w14:paraId="6A00CB2B" w14:textId="77777777" w:rsidR="00053726" w:rsidRDefault="00053726" w:rsidP="00012856">
      <w:pPr>
        <w:autoSpaceDE w:val="0"/>
        <w:autoSpaceDN w:val="0"/>
        <w:adjustRightInd w:val="0"/>
        <w:jc w:val="both"/>
        <w:rPr>
          <w:b/>
          <w:bCs/>
          <w:color w:val="000000"/>
          <w:sz w:val="23"/>
          <w:szCs w:val="23"/>
        </w:rPr>
      </w:pPr>
    </w:p>
    <w:p w14:paraId="3B7F0FB5" w14:textId="77777777" w:rsidR="00053726" w:rsidRPr="00C128E6" w:rsidRDefault="00053726" w:rsidP="00012856">
      <w:pPr>
        <w:autoSpaceDE w:val="0"/>
        <w:autoSpaceDN w:val="0"/>
        <w:adjustRightInd w:val="0"/>
        <w:jc w:val="both"/>
        <w:rPr>
          <w:color w:val="000000"/>
          <w:sz w:val="23"/>
          <w:szCs w:val="23"/>
        </w:rPr>
      </w:pPr>
      <w:r w:rsidRPr="00C128E6">
        <w:rPr>
          <w:b/>
          <w:bCs/>
          <w:color w:val="000000"/>
          <w:sz w:val="23"/>
          <w:szCs w:val="23"/>
        </w:rPr>
        <w:t xml:space="preserve">ГРАММАТИЧЕСКОЕ ЗАДАНИЕ </w:t>
      </w:r>
    </w:p>
    <w:p w14:paraId="148A597D"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без ошибок. </w:t>
      </w:r>
    </w:p>
    <w:p w14:paraId="1A97D5DF" w14:textId="77777777" w:rsidR="00053726" w:rsidRPr="00B77EBD" w:rsidRDefault="00053726" w:rsidP="00012856">
      <w:pPr>
        <w:jc w:val="both"/>
        <w:rPr>
          <w:color w:val="000000"/>
          <w:sz w:val="24"/>
          <w:szCs w:val="24"/>
        </w:rPr>
      </w:pPr>
      <w:r w:rsidRPr="00B77EBD">
        <w:rPr>
          <w:b/>
          <w:bCs/>
          <w:color w:val="000000"/>
          <w:sz w:val="24"/>
          <w:szCs w:val="24"/>
        </w:rPr>
        <w:t xml:space="preserve">Оценка «4» </w:t>
      </w:r>
      <w:r w:rsidRPr="00B77EBD">
        <w:rPr>
          <w:color w:val="000000"/>
          <w:sz w:val="24"/>
          <w:szCs w:val="24"/>
        </w:rPr>
        <w:t>- правильно выполнено не менее 3/4 заданий</w:t>
      </w:r>
    </w:p>
    <w:p w14:paraId="4DF48E19"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правильно выполнено не менее 1/2 заданий. </w:t>
      </w:r>
    </w:p>
    <w:p w14:paraId="39FC36DD"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 правильно выполнено менее 1/2 заданий. </w:t>
      </w:r>
    </w:p>
    <w:p w14:paraId="1BD197B3" w14:textId="77777777" w:rsidR="00053726" w:rsidRDefault="00053726" w:rsidP="00012856">
      <w:pPr>
        <w:autoSpaceDE w:val="0"/>
        <w:autoSpaceDN w:val="0"/>
        <w:adjustRightInd w:val="0"/>
        <w:jc w:val="both"/>
        <w:rPr>
          <w:b/>
          <w:bCs/>
          <w:color w:val="000000"/>
          <w:sz w:val="23"/>
          <w:szCs w:val="23"/>
        </w:rPr>
      </w:pPr>
    </w:p>
    <w:p w14:paraId="52B57895" w14:textId="77777777" w:rsidR="00053726" w:rsidRPr="00C128E6" w:rsidRDefault="00053726" w:rsidP="00012856">
      <w:pPr>
        <w:autoSpaceDE w:val="0"/>
        <w:autoSpaceDN w:val="0"/>
        <w:adjustRightInd w:val="0"/>
        <w:jc w:val="both"/>
        <w:rPr>
          <w:color w:val="000000"/>
          <w:sz w:val="23"/>
          <w:szCs w:val="23"/>
        </w:rPr>
      </w:pPr>
      <w:r w:rsidRPr="00C128E6">
        <w:rPr>
          <w:b/>
          <w:bCs/>
          <w:color w:val="000000"/>
          <w:sz w:val="23"/>
          <w:szCs w:val="23"/>
        </w:rPr>
        <w:t xml:space="preserve">ИЗЛОЖЕНИЕ и СОЧИНЕНИЕ3 </w:t>
      </w:r>
    </w:p>
    <w:p w14:paraId="16DFBBB5" w14:textId="77777777" w:rsidR="00053726" w:rsidRDefault="00053726" w:rsidP="00012856">
      <w:pPr>
        <w:jc w:val="both"/>
        <w:rPr>
          <w:b/>
          <w:bCs/>
          <w:color w:val="000000"/>
          <w:sz w:val="23"/>
          <w:szCs w:val="23"/>
        </w:rPr>
      </w:pPr>
      <w:r w:rsidRPr="00C128E6">
        <w:rPr>
          <w:b/>
          <w:bCs/>
          <w:color w:val="000000"/>
          <w:sz w:val="23"/>
          <w:szCs w:val="23"/>
        </w:rPr>
        <w:t>Объем текстов для изложения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053726" w:rsidRPr="00C128E6" w14:paraId="27BE8D6B" w14:textId="77777777" w:rsidTr="00BC092B">
        <w:trPr>
          <w:trHeight w:val="109"/>
        </w:trPr>
        <w:tc>
          <w:tcPr>
            <w:tcW w:w="1701" w:type="dxa"/>
          </w:tcPr>
          <w:p w14:paraId="2030BE7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1 четверть </w:t>
            </w:r>
          </w:p>
        </w:tc>
        <w:tc>
          <w:tcPr>
            <w:tcW w:w="1701" w:type="dxa"/>
          </w:tcPr>
          <w:p w14:paraId="09086993"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2 четверть </w:t>
            </w:r>
          </w:p>
        </w:tc>
        <w:tc>
          <w:tcPr>
            <w:tcW w:w="1701" w:type="dxa"/>
          </w:tcPr>
          <w:p w14:paraId="22C6EDAB"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3 четверть </w:t>
            </w:r>
          </w:p>
        </w:tc>
        <w:tc>
          <w:tcPr>
            <w:tcW w:w="1701" w:type="dxa"/>
          </w:tcPr>
          <w:p w14:paraId="4498749D"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 четверть </w:t>
            </w:r>
          </w:p>
        </w:tc>
      </w:tr>
      <w:tr w:rsidR="00053726" w:rsidRPr="00C128E6" w14:paraId="001B43CB" w14:textId="77777777" w:rsidTr="00BC092B">
        <w:trPr>
          <w:trHeight w:val="109"/>
        </w:trPr>
        <w:tc>
          <w:tcPr>
            <w:tcW w:w="1701" w:type="dxa"/>
          </w:tcPr>
          <w:p w14:paraId="5444084E"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35-45 слов </w:t>
            </w:r>
          </w:p>
        </w:tc>
        <w:tc>
          <w:tcPr>
            <w:tcW w:w="1701" w:type="dxa"/>
          </w:tcPr>
          <w:p w14:paraId="50FF6849"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45-55 </w:t>
            </w:r>
          </w:p>
        </w:tc>
        <w:tc>
          <w:tcPr>
            <w:tcW w:w="1701" w:type="dxa"/>
          </w:tcPr>
          <w:p w14:paraId="71508B16"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55-65 </w:t>
            </w:r>
          </w:p>
        </w:tc>
        <w:tc>
          <w:tcPr>
            <w:tcW w:w="1701" w:type="dxa"/>
          </w:tcPr>
          <w:p w14:paraId="39F4D1A4"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65-70 </w:t>
            </w:r>
          </w:p>
        </w:tc>
      </w:tr>
    </w:tbl>
    <w:p w14:paraId="3104739A"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Объем тексов изложения должен быть больше объема диктантов на 15-20 слов. </w:t>
      </w:r>
    </w:p>
    <w:p w14:paraId="12D39EE9"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На изложение отводится не менее одного часа. </w:t>
      </w:r>
    </w:p>
    <w:p w14:paraId="5B8408D7" w14:textId="77777777" w:rsidR="00053726" w:rsidRPr="00B77EBD" w:rsidRDefault="00053726" w:rsidP="00012856">
      <w:pPr>
        <w:jc w:val="both"/>
        <w:rPr>
          <w:b/>
          <w:bCs/>
          <w:color w:val="000000"/>
          <w:sz w:val="24"/>
          <w:szCs w:val="24"/>
        </w:rPr>
      </w:pPr>
      <w:r w:rsidRPr="00B77EBD">
        <w:rPr>
          <w:b/>
          <w:bCs/>
          <w:color w:val="000000"/>
          <w:sz w:val="24"/>
          <w:szCs w:val="24"/>
        </w:rPr>
        <w:t>Объём сочинений (проводятся со второй половины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8"/>
        <w:gridCol w:w="3219"/>
      </w:tblGrid>
      <w:tr w:rsidR="00053726" w:rsidRPr="00C128E6" w14:paraId="78FBBB53" w14:textId="77777777" w:rsidTr="00BC092B">
        <w:trPr>
          <w:trHeight w:val="109"/>
        </w:trPr>
        <w:tc>
          <w:tcPr>
            <w:tcW w:w="6437" w:type="dxa"/>
            <w:gridSpan w:val="2"/>
          </w:tcPr>
          <w:p w14:paraId="735402C9"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Примерный объём сочинений </w:t>
            </w:r>
          </w:p>
        </w:tc>
      </w:tr>
      <w:tr w:rsidR="00053726" w:rsidRPr="00C128E6" w14:paraId="06D9E0C2" w14:textId="77777777" w:rsidTr="00BC092B">
        <w:trPr>
          <w:trHeight w:val="109"/>
        </w:trPr>
        <w:tc>
          <w:tcPr>
            <w:tcW w:w="3218" w:type="dxa"/>
          </w:tcPr>
          <w:p w14:paraId="6C4E44FA"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Количество предложений </w:t>
            </w:r>
          </w:p>
        </w:tc>
        <w:tc>
          <w:tcPr>
            <w:tcW w:w="3219" w:type="dxa"/>
          </w:tcPr>
          <w:p w14:paraId="11B92555"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Количество слов </w:t>
            </w:r>
          </w:p>
        </w:tc>
      </w:tr>
      <w:tr w:rsidR="00053726" w:rsidRPr="00C128E6" w14:paraId="181C38D5" w14:textId="77777777" w:rsidTr="00BC092B">
        <w:trPr>
          <w:trHeight w:val="109"/>
        </w:trPr>
        <w:tc>
          <w:tcPr>
            <w:tcW w:w="3218" w:type="dxa"/>
          </w:tcPr>
          <w:p w14:paraId="6F9032C3"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6-9 </w:t>
            </w:r>
          </w:p>
        </w:tc>
        <w:tc>
          <w:tcPr>
            <w:tcW w:w="3219" w:type="dxa"/>
          </w:tcPr>
          <w:p w14:paraId="09F85D34"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30-50 </w:t>
            </w:r>
          </w:p>
        </w:tc>
      </w:tr>
    </w:tbl>
    <w:p w14:paraId="0DBD0BEA"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Оценивание изложений и сочинений </w:t>
      </w:r>
    </w:p>
    <w:p w14:paraId="287EBCE4"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изложение или сочинение полностью соответствует теме (первичному тексту); допущено не более 1 ошибки по содержанию, 1 стилистической, 1 орфографической, 1-2 специфических (</w:t>
      </w:r>
      <w:proofErr w:type="spellStart"/>
      <w:r w:rsidRPr="00B77EBD">
        <w:rPr>
          <w:color w:val="000000"/>
          <w:sz w:val="24"/>
          <w:szCs w:val="24"/>
        </w:rPr>
        <w:t>дисграфических</w:t>
      </w:r>
      <w:proofErr w:type="spellEnd"/>
      <w:r w:rsidRPr="00B77EBD">
        <w:rPr>
          <w:color w:val="000000"/>
          <w:sz w:val="24"/>
          <w:szCs w:val="24"/>
        </w:rPr>
        <w:t xml:space="preserve"> и/или лексико-грамматических) ошибок. </w:t>
      </w:r>
    </w:p>
    <w:p w14:paraId="2121491A"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изложение или сочинение в основном соответствуют теме (первичному тексту); может быть допущено не более 2 ошибок по содержанию, 2 стилистических, 2-3 орфографических, 2-3 специфических (</w:t>
      </w:r>
      <w:proofErr w:type="spellStart"/>
      <w:r w:rsidRPr="00B77EBD">
        <w:rPr>
          <w:color w:val="000000"/>
          <w:sz w:val="24"/>
          <w:szCs w:val="24"/>
        </w:rPr>
        <w:t>дисграфических</w:t>
      </w:r>
      <w:proofErr w:type="spellEnd"/>
      <w:r w:rsidRPr="00B77EBD">
        <w:rPr>
          <w:color w:val="000000"/>
          <w:sz w:val="24"/>
          <w:szCs w:val="24"/>
        </w:rPr>
        <w:t xml:space="preserve"> и/или лексико-грамматических) ошибок. </w:t>
      </w:r>
    </w:p>
    <w:p w14:paraId="14FE2EDC"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изложение или сочинение недостаточно полно и точно отражают тему (первичный текст) может быть допущен не более 3-4 ошибок по содержанию, 3-4 стилистических, 4-6 орфографических, 3-4 специфических (</w:t>
      </w:r>
      <w:proofErr w:type="spellStart"/>
      <w:r w:rsidRPr="00B77EBD">
        <w:rPr>
          <w:color w:val="000000"/>
          <w:sz w:val="24"/>
          <w:szCs w:val="24"/>
        </w:rPr>
        <w:t>дисграфических</w:t>
      </w:r>
      <w:proofErr w:type="spellEnd"/>
      <w:r w:rsidRPr="00B77EBD">
        <w:rPr>
          <w:color w:val="000000"/>
          <w:sz w:val="24"/>
          <w:szCs w:val="24"/>
        </w:rPr>
        <w:t xml:space="preserve"> и/или лексико-грамматических) ошибок. </w:t>
      </w:r>
    </w:p>
    <w:p w14:paraId="76585B2D" w14:textId="77777777" w:rsidR="00053726" w:rsidRPr="00B77EBD" w:rsidRDefault="00053726" w:rsidP="00012856">
      <w:pPr>
        <w:jc w:val="both"/>
        <w:rPr>
          <w:color w:val="000000"/>
          <w:sz w:val="24"/>
          <w:szCs w:val="24"/>
        </w:rPr>
      </w:pPr>
      <w:r w:rsidRPr="00B77EBD">
        <w:rPr>
          <w:b/>
          <w:bCs/>
          <w:color w:val="000000"/>
          <w:sz w:val="24"/>
          <w:szCs w:val="24"/>
        </w:rPr>
        <w:t xml:space="preserve">Оценка «2» </w:t>
      </w:r>
      <w:r w:rsidRPr="00B77EBD">
        <w:rPr>
          <w:color w:val="000000"/>
          <w:sz w:val="24"/>
          <w:szCs w:val="24"/>
        </w:rPr>
        <w:t>- изложение или сочинение не соответствует теме (первичному тексту) (пропущены или искажены важные события, основные части), допущено более 4 ошибок по содержанию, 7-9 орфографических, 5-7 специфических (</w:t>
      </w:r>
      <w:proofErr w:type="spellStart"/>
      <w:r w:rsidRPr="00B77EBD">
        <w:rPr>
          <w:color w:val="000000"/>
          <w:sz w:val="24"/>
          <w:szCs w:val="24"/>
        </w:rPr>
        <w:t>дисграфических</w:t>
      </w:r>
      <w:proofErr w:type="spellEnd"/>
      <w:r w:rsidRPr="00B77EBD">
        <w:rPr>
          <w:color w:val="000000"/>
          <w:sz w:val="24"/>
          <w:szCs w:val="24"/>
        </w:rPr>
        <w:t xml:space="preserve"> и/или лексико-грамматических) ошибок.</w:t>
      </w:r>
    </w:p>
    <w:p w14:paraId="36AEC276" w14:textId="77777777" w:rsidR="00053726" w:rsidRPr="004808A6" w:rsidRDefault="00053726" w:rsidP="00012856">
      <w:pPr>
        <w:jc w:val="both"/>
        <w:rPr>
          <w:color w:val="000000"/>
          <w:sz w:val="23"/>
          <w:szCs w:val="23"/>
        </w:rPr>
      </w:pPr>
      <w:r w:rsidRPr="004808A6">
        <w:rPr>
          <w:b/>
          <w:bCs/>
          <w:sz w:val="23"/>
          <w:szCs w:val="23"/>
        </w:rPr>
        <w:t>КОНТРОЛЬНОЕ СПИСЫВАНИЕ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1491"/>
        <w:gridCol w:w="1491"/>
        <w:gridCol w:w="1492"/>
      </w:tblGrid>
      <w:tr w:rsidR="00053726" w:rsidRPr="00C128E6" w14:paraId="2F55B1A2" w14:textId="77777777" w:rsidTr="00BC092B">
        <w:trPr>
          <w:trHeight w:val="109"/>
        </w:trPr>
        <w:tc>
          <w:tcPr>
            <w:tcW w:w="5965" w:type="dxa"/>
            <w:gridSpan w:val="4"/>
          </w:tcPr>
          <w:p w14:paraId="6966FF1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Четверти </w:t>
            </w:r>
          </w:p>
        </w:tc>
      </w:tr>
      <w:tr w:rsidR="00053726" w:rsidRPr="00C128E6" w14:paraId="393D3461" w14:textId="77777777" w:rsidTr="00BC092B">
        <w:trPr>
          <w:trHeight w:val="109"/>
        </w:trPr>
        <w:tc>
          <w:tcPr>
            <w:tcW w:w="1491" w:type="dxa"/>
          </w:tcPr>
          <w:p w14:paraId="058C733D"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I </w:t>
            </w:r>
          </w:p>
        </w:tc>
        <w:tc>
          <w:tcPr>
            <w:tcW w:w="1491" w:type="dxa"/>
          </w:tcPr>
          <w:p w14:paraId="782DA766"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II </w:t>
            </w:r>
          </w:p>
        </w:tc>
        <w:tc>
          <w:tcPr>
            <w:tcW w:w="1491" w:type="dxa"/>
          </w:tcPr>
          <w:p w14:paraId="0A7BF5C2"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III </w:t>
            </w:r>
          </w:p>
        </w:tc>
        <w:tc>
          <w:tcPr>
            <w:tcW w:w="1491" w:type="dxa"/>
          </w:tcPr>
          <w:p w14:paraId="508FD723"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IV </w:t>
            </w:r>
          </w:p>
        </w:tc>
      </w:tr>
      <w:tr w:rsidR="00053726" w:rsidRPr="00C128E6" w14:paraId="6FEA6A29" w14:textId="77777777" w:rsidTr="00BC092B">
        <w:trPr>
          <w:trHeight w:val="109"/>
        </w:trPr>
        <w:tc>
          <w:tcPr>
            <w:tcW w:w="5965" w:type="dxa"/>
            <w:gridSpan w:val="4"/>
          </w:tcPr>
          <w:p w14:paraId="7C0F3ED5" w14:textId="77777777" w:rsidR="00053726" w:rsidRPr="00C128E6" w:rsidRDefault="00053726" w:rsidP="00012856">
            <w:pPr>
              <w:autoSpaceDE w:val="0"/>
              <w:autoSpaceDN w:val="0"/>
              <w:adjustRightInd w:val="0"/>
              <w:jc w:val="both"/>
              <w:rPr>
                <w:color w:val="000000"/>
                <w:sz w:val="23"/>
                <w:szCs w:val="23"/>
              </w:rPr>
            </w:pPr>
            <w:r w:rsidRPr="00C128E6">
              <w:rPr>
                <w:i/>
                <w:iCs/>
                <w:color w:val="000000"/>
                <w:sz w:val="23"/>
                <w:szCs w:val="23"/>
              </w:rPr>
              <w:t xml:space="preserve">Объем текста </w:t>
            </w:r>
          </w:p>
        </w:tc>
      </w:tr>
      <w:tr w:rsidR="00053726" w:rsidRPr="00C128E6" w14:paraId="30D6F86A" w14:textId="77777777" w:rsidTr="00BC092B">
        <w:trPr>
          <w:trHeight w:val="109"/>
        </w:trPr>
        <w:tc>
          <w:tcPr>
            <w:tcW w:w="1491" w:type="dxa"/>
          </w:tcPr>
          <w:p w14:paraId="0EF79F9B"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30-35 </w:t>
            </w:r>
          </w:p>
        </w:tc>
        <w:tc>
          <w:tcPr>
            <w:tcW w:w="1491" w:type="dxa"/>
          </w:tcPr>
          <w:p w14:paraId="4CB2C8C3"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35-40 </w:t>
            </w:r>
          </w:p>
        </w:tc>
        <w:tc>
          <w:tcPr>
            <w:tcW w:w="1491" w:type="dxa"/>
          </w:tcPr>
          <w:p w14:paraId="01CCB750"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40-45 </w:t>
            </w:r>
          </w:p>
        </w:tc>
        <w:tc>
          <w:tcPr>
            <w:tcW w:w="1491" w:type="dxa"/>
          </w:tcPr>
          <w:p w14:paraId="25A11CB4"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45-50 </w:t>
            </w:r>
          </w:p>
        </w:tc>
      </w:tr>
    </w:tbl>
    <w:p w14:paraId="4204CEE1" w14:textId="77777777" w:rsidR="00053726" w:rsidRDefault="00053726" w:rsidP="00012856">
      <w:pPr>
        <w:autoSpaceDE w:val="0"/>
        <w:autoSpaceDN w:val="0"/>
        <w:adjustRightInd w:val="0"/>
        <w:jc w:val="both"/>
        <w:rPr>
          <w:b/>
          <w:bCs/>
          <w:color w:val="000000"/>
          <w:sz w:val="23"/>
          <w:szCs w:val="23"/>
        </w:rPr>
      </w:pPr>
    </w:p>
    <w:p w14:paraId="4D815572"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за безукоризненно выполненную работу, в которой нет исправлений, допускается 1- 2 </w:t>
      </w:r>
      <w:proofErr w:type="spellStart"/>
      <w:r w:rsidRPr="00B77EBD">
        <w:rPr>
          <w:color w:val="000000"/>
          <w:sz w:val="24"/>
          <w:szCs w:val="24"/>
        </w:rPr>
        <w:t>дисграфических</w:t>
      </w:r>
      <w:proofErr w:type="spellEnd"/>
      <w:r w:rsidRPr="00B77EBD">
        <w:rPr>
          <w:color w:val="000000"/>
          <w:sz w:val="24"/>
          <w:szCs w:val="24"/>
        </w:rPr>
        <w:t xml:space="preserve"> ошибок, обусловленных недостаточностью оптико-пространственного </w:t>
      </w:r>
      <w:proofErr w:type="gramStart"/>
      <w:r w:rsidRPr="00B77EBD">
        <w:rPr>
          <w:color w:val="000000"/>
          <w:sz w:val="24"/>
          <w:szCs w:val="24"/>
        </w:rPr>
        <w:t>восприятия .</w:t>
      </w:r>
      <w:proofErr w:type="gramEnd"/>
      <w:r w:rsidRPr="00B77EBD">
        <w:rPr>
          <w:color w:val="000000"/>
          <w:sz w:val="24"/>
          <w:szCs w:val="24"/>
        </w:rPr>
        <w:t xml:space="preserve"> </w:t>
      </w:r>
    </w:p>
    <w:p w14:paraId="75B7C9BB" w14:textId="77777777" w:rsidR="00053726" w:rsidRPr="00B77EBD" w:rsidRDefault="00053726" w:rsidP="00012856">
      <w:pPr>
        <w:autoSpaceDE w:val="0"/>
        <w:autoSpaceDN w:val="0"/>
        <w:adjustRightInd w:val="0"/>
        <w:jc w:val="both"/>
        <w:rPr>
          <w:b/>
          <w:bCs/>
          <w:color w:val="000000"/>
          <w:sz w:val="24"/>
          <w:szCs w:val="24"/>
        </w:rPr>
      </w:pPr>
      <w:r w:rsidRPr="00B77EBD">
        <w:rPr>
          <w:b/>
          <w:bCs/>
          <w:color w:val="000000"/>
          <w:sz w:val="24"/>
          <w:szCs w:val="24"/>
        </w:rPr>
        <w:t xml:space="preserve">Оценка «4» </w:t>
      </w:r>
      <w:r w:rsidRPr="00B77EBD">
        <w:rPr>
          <w:color w:val="000000"/>
          <w:sz w:val="24"/>
          <w:szCs w:val="24"/>
        </w:rPr>
        <w:t xml:space="preserve">- за работу, в которой допущена 1 орфографическая или синтаксическая </w:t>
      </w:r>
      <w:proofErr w:type="gramStart"/>
      <w:r w:rsidRPr="00B77EBD">
        <w:rPr>
          <w:color w:val="000000"/>
          <w:sz w:val="24"/>
          <w:szCs w:val="24"/>
        </w:rPr>
        <w:t>ошибка</w:t>
      </w:r>
      <w:proofErr w:type="gramEnd"/>
      <w:r w:rsidRPr="00B77EBD">
        <w:rPr>
          <w:color w:val="000000"/>
          <w:sz w:val="24"/>
          <w:szCs w:val="24"/>
        </w:rPr>
        <w:t xml:space="preserve"> или 1 -2 исправления, 3 </w:t>
      </w:r>
      <w:proofErr w:type="spellStart"/>
      <w:r w:rsidRPr="00B77EBD">
        <w:rPr>
          <w:color w:val="000000"/>
          <w:sz w:val="24"/>
          <w:szCs w:val="24"/>
        </w:rPr>
        <w:t>дисграфических</w:t>
      </w:r>
      <w:proofErr w:type="spellEnd"/>
      <w:r w:rsidRPr="00B77EBD">
        <w:rPr>
          <w:color w:val="000000"/>
          <w:sz w:val="24"/>
          <w:szCs w:val="24"/>
        </w:rPr>
        <w:t xml:space="preserve"> ошибки.</w:t>
      </w:r>
      <w:r w:rsidRPr="00B77EBD">
        <w:rPr>
          <w:b/>
          <w:bCs/>
          <w:color w:val="000000"/>
          <w:sz w:val="24"/>
          <w:szCs w:val="24"/>
        </w:rPr>
        <w:t xml:space="preserve"> </w:t>
      </w:r>
    </w:p>
    <w:p w14:paraId="26C30A8A"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за работу, в которой допущены 2-3 орфографических и/или синтаксических ошибки, ошибки, 4 </w:t>
      </w:r>
      <w:proofErr w:type="spellStart"/>
      <w:r w:rsidRPr="00B77EBD">
        <w:rPr>
          <w:color w:val="000000"/>
          <w:sz w:val="24"/>
          <w:szCs w:val="24"/>
        </w:rPr>
        <w:t>дисграфических</w:t>
      </w:r>
      <w:proofErr w:type="spellEnd"/>
      <w:r w:rsidRPr="00B77EBD">
        <w:rPr>
          <w:color w:val="000000"/>
          <w:sz w:val="24"/>
          <w:szCs w:val="24"/>
        </w:rPr>
        <w:t xml:space="preserve"> ошибки. </w:t>
      </w:r>
    </w:p>
    <w:p w14:paraId="23781080"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 за работу, в которой допущены 4 и более орфографических ошибок, 5 и более </w:t>
      </w:r>
      <w:proofErr w:type="spellStart"/>
      <w:r w:rsidRPr="00B77EBD">
        <w:rPr>
          <w:color w:val="000000"/>
          <w:sz w:val="24"/>
          <w:szCs w:val="24"/>
        </w:rPr>
        <w:t>дисграфических</w:t>
      </w:r>
      <w:proofErr w:type="spellEnd"/>
      <w:r w:rsidRPr="00B77EBD">
        <w:rPr>
          <w:color w:val="000000"/>
          <w:sz w:val="24"/>
          <w:szCs w:val="24"/>
        </w:rPr>
        <w:t xml:space="preserve"> ошибок; </w:t>
      </w:r>
    </w:p>
    <w:p w14:paraId="501DB319" w14:textId="77777777" w:rsidR="00053726" w:rsidRDefault="00053726" w:rsidP="00012856">
      <w:pPr>
        <w:autoSpaceDE w:val="0"/>
        <w:autoSpaceDN w:val="0"/>
        <w:adjustRightInd w:val="0"/>
        <w:jc w:val="both"/>
        <w:rPr>
          <w:b/>
          <w:bCs/>
          <w:color w:val="000000"/>
          <w:sz w:val="24"/>
          <w:szCs w:val="23"/>
        </w:rPr>
      </w:pPr>
    </w:p>
    <w:p w14:paraId="1E6CB38E" w14:textId="77777777" w:rsidR="00053726" w:rsidRPr="00B77EBD" w:rsidRDefault="00053726" w:rsidP="00012856">
      <w:pPr>
        <w:autoSpaceDE w:val="0"/>
        <w:autoSpaceDN w:val="0"/>
        <w:adjustRightInd w:val="0"/>
        <w:jc w:val="both"/>
        <w:rPr>
          <w:color w:val="000000"/>
          <w:sz w:val="24"/>
          <w:szCs w:val="23"/>
        </w:rPr>
      </w:pPr>
      <w:r w:rsidRPr="00B77EBD">
        <w:rPr>
          <w:b/>
          <w:bCs/>
          <w:color w:val="000000"/>
          <w:sz w:val="24"/>
          <w:szCs w:val="23"/>
        </w:rPr>
        <w:lastRenderedPageBreak/>
        <w:t xml:space="preserve">Оценивание устных ответов </w:t>
      </w:r>
    </w:p>
    <w:p w14:paraId="4B311086" w14:textId="77777777" w:rsidR="00053726" w:rsidRPr="00B77EBD" w:rsidRDefault="00053726" w:rsidP="00012856">
      <w:pPr>
        <w:autoSpaceDE w:val="0"/>
        <w:autoSpaceDN w:val="0"/>
        <w:adjustRightInd w:val="0"/>
        <w:jc w:val="both"/>
        <w:rPr>
          <w:color w:val="000000"/>
          <w:sz w:val="24"/>
          <w:szCs w:val="23"/>
        </w:rPr>
      </w:pPr>
      <w:r w:rsidRPr="00B77EBD">
        <w:rPr>
          <w:b/>
          <w:bCs/>
          <w:color w:val="000000"/>
          <w:sz w:val="24"/>
          <w:szCs w:val="23"/>
        </w:rPr>
        <w:t xml:space="preserve">Оценка «5» </w:t>
      </w:r>
      <w:r w:rsidRPr="00B77EBD">
        <w:rPr>
          <w:color w:val="000000"/>
          <w:sz w:val="24"/>
          <w:szCs w:val="23"/>
        </w:rPr>
        <w:t xml:space="preserve">- ученик дает правильные и полные ответы на все поставленные вопросы; может быть допущено не более 1-2 ошибок в речи; ученик обязательно иллюстрирует ответ примерами, распознает в предложенном тексте изученные грамматические явления, умея аргументировано объяснить написание слов и употребление знаков препинания. </w:t>
      </w:r>
    </w:p>
    <w:p w14:paraId="3453B887" w14:textId="77777777" w:rsidR="00053726" w:rsidRDefault="00053726" w:rsidP="00012856">
      <w:pPr>
        <w:jc w:val="both"/>
        <w:rPr>
          <w:color w:val="000000"/>
          <w:sz w:val="23"/>
          <w:szCs w:val="23"/>
        </w:rPr>
      </w:pPr>
      <w:r>
        <w:rPr>
          <w:color w:val="000000"/>
          <w:sz w:val="23"/>
          <w:szCs w:val="23"/>
        </w:rPr>
        <w:t>______________________________________</w:t>
      </w:r>
    </w:p>
    <w:p w14:paraId="0ADAD056" w14:textId="77777777" w:rsidR="00053726" w:rsidRPr="008621D6" w:rsidRDefault="00053726" w:rsidP="00012856">
      <w:pPr>
        <w:jc w:val="both"/>
        <w:rPr>
          <w:sz w:val="16"/>
          <w:szCs w:val="16"/>
        </w:rPr>
      </w:pPr>
      <w:r w:rsidRPr="008621D6">
        <w:rPr>
          <w:vertAlign w:val="superscript"/>
        </w:rPr>
        <w:t>3</w:t>
      </w:r>
      <w:r w:rsidRPr="008621D6">
        <w:rPr>
          <w:sz w:val="16"/>
          <w:szCs w:val="16"/>
        </w:rPr>
        <w:t xml:space="preserve"> На изложения и сочинения, как правило отводится два – три часа. Подготовительная работа проводится на уроках развития речи, работа над ошибками может проводиться на уроках русского </w:t>
      </w:r>
      <w:proofErr w:type="spellStart"/>
      <w:r w:rsidRPr="008621D6">
        <w:rPr>
          <w:sz w:val="16"/>
          <w:szCs w:val="16"/>
        </w:rPr>
        <w:t>язика</w:t>
      </w:r>
      <w:proofErr w:type="spellEnd"/>
      <w:r w:rsidRPr="008621D6">
        <w:rPr>
          <w:sz w:val="16"/>
          <w:szCs w:val="16"/>
        </w:rPr>
        <w:t xml:space="preserve"> или на уроках развития речи, а непосредственная запись изложения или сочинения осуществляется на уроках русского языка.  </w:t>
      </w:r>
    </w:p>
    <w:p w14:paraId="07773D0D" w14:textId="77777777" w:rsidR="00053726" w:rsidRDefault="00053726" w:rsidP="00012856">
      <w:pPr>
        <w:jc w:val="both"/>
      </w:pPr>
    </w:p>
    <w:p w14:paraId="046DCBFB"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 ученик дает в основном правильные, но не всегда полные ответы на большинство поставленных вопросов; может быть допущено не более 2-3 ошибок в речи; формулировка правил может иметь некоторые погрешности без искажения основного смысла; имеются неточности в приводимых примерах; встречаются единичные негрубые ошибки. </w:t>
      </w:r>
    </w:p>
    <w:p w14:paraId="03370EC4"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«3» </w:t>
      </w:r>
      <w:r w:rsidRPr="00B77EBD">
        <w:rPr>
          <w:rFonts w:ascii="Times New Roman" w:hAnsi="Times New Roman" w:cs="Times New Roman"/>
          <w:sz w:val="24"/>
          <w:szCs w:val="24"/>
        </w:rPr>
        <w:t xml:space="preserve">- ученик может сформулировать правило только с опорой на наводящие вопросы или допускает отдельные ошибки, искажающие содержание правила, затрудняется подкрепить свой ответ примерами либо примеры не соответствуют теме ответа. 21 </w:t>
      </w:r>
    </w:p>
    <w:p w14:paraId="723E199E"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«2» </w:t>
      </w:r>
      <w:r w:rsidRPr="00B77EBD">
        <w:rPr>
          <w:rFonts w:ascii="Times New Roman" w:hAnsi="Times New Roman" w:cs="Times New Roman"/>
          <w:sz w:val="24"/>
          <w:szCs w:val="24"/>
        </w:rPr>
        <w:t xml:space="preserve">- ученик не усвоил наиболее существенные части изученного материала, при ответе допустил грубые ошибки; не может воспользоваться наводящими вопросами и примерами учителя. </w:t>
      </w:r>
    </w:p>
    <w:p w14:paraId="5369A6E1" w14:textId="77777777" w:rsidR="00053726" w:rsidRPr="00B77EBD" w:rsidRDefault="00053726" w:rsidP="00012856">
      <w:pPr>
        <w:jc w:val="both"/>
        <w:rPr>
          <w:sz w:val="24"/>
          <w:szCs w:val="24"/>
        </w:rPr>
      </w:pPr>
      <w:r w:rsidRPr="00B77EBD">
        <w:rPr>
          <w:b/>
          <w:bCs/>
          <w:sz w:val="24"/>
          <w:szCs w:val="24"/>
        </w:rPr>
        <w:t xml:space="preserve">Оценка «1» </w:t>
      </w:r>
      <w:r w:rsidRPr="00B77EBD">
        <w:rPr>
          <w:sz w:val="24"/>
          <w:szCs w:val="24"/>
        </w:rPr>
        <w:t>- ученик обнаружил полное отсутствие знаний по данному вопросу.</w:t>
      </w:r>
    </w:p>
    <w:p w14:paraId="1733E679" w14:textId="77777777" w:rsidR="00053726" w:rsidRPr="008621D6" w:rsidRDefault="00053726" w:rsidP="00012856">
      <w:pPr>
        <w:jc w:val="both"/>
        <w:rPr>
          <w:b/>
          <w:sz w:val="23"/>
          <w:szCs w:val="23"/>
        </w:rPr>
      </w:pPr>
      <w:r w:rsidRPr="008621D6">
        <w:rPr>
          <w:b/>
          <w:sz w:val="23"/>
          <w:szCs w:val="23"/>
        </w:rPr>
        <w:t>ЛИТЕРАТУРНОЕ ЧТЕНИЕ</w:t>
      </w:r>
    </w:p>
    <w:p w14:paraId="3D1D768A" w14:textId="77777777" w:rsidR="00053726" w:rsidRPr="004808A6" w:rsidRDefault="00053726" w:rsidP="00012856">
      <w:pPr>
        <w:jc w:val="both"/>
        <w:rPr>
          <w:b/>
          <w:bCs/>
          <w:i/>
          <w:iCs/>
          <w:sz w:val="23"/>
          <w:szCs w:val="23"/>
        </w:rPr>
      </w:pPr>
      <w:r w:rsidRPr="004808A6">
        <w:rPr>
          <w:b/>
          <w:bCs/>
          <w:i/>
          <w:iCs/>
          <w:sz w:val="23"/>
          <w:szCs w:val="23"/>
        </w:rPr>
        <w:t>Контрольно-оценочные материалы и 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1"/>
        <w:gridCol w:w="2711"/>
        <w:gridCol w:w="2711"/>
      </w:tblGrid>
      <w:tr w:rsidR="00053726" w:rsidRPr="00C128E6" w14:paraId="7FEAAC69" w14:textId="77777777" w:rsidTr="00BC092B">
        <w:trPr>
          <w:trHeight w:val="109"/>
        </w:trPr>
        <w:tc>
          <w:tcPr>
            <w:tcW w:w="2711" w:type="dxa"/>
          </w:tcPr>
          <w:p w14:paraId="2E596A05"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Виды контроля </w:t>
            </w:r>
          </w:p>
        </w:tc>
        <w:tc>
          <w:tcPr>
            <w:tcW w:w="2711" w:type="dxa"/>
          </w:tcPr>
          <w:p w14:paraId="37450C25" w14:textId="77777777" w:rsidR="00053726" w:rsidRPr="00C128E6" w:rsidRDefault="00053726" w:rsidP="00012856">
            <w:pPr>
              <w:autoSpaceDE w:val="0"/>
              <w:autoSpaceDN w:val="0"/>
              <w:adjustRightInd w:val="0"/>
              <w:jc w:val="both"/>
              <w:rPr>
                <w:color w:val="000000"/>
                <w:sz w:val="24"/>
                <w:szCs w:val="24"/>
              </w:rPr>
            </w:pPr>
            <w:r w:rsidRPr="00C128E6">
              <w:rPr>
                <w:color w:val="000000"/>
                <w:sz w:val="24"/>
                <w:szCs w:val="24"/>
              </w:rPr>
              <w:t xml:space="preserve">Формы контроля </w:t>
            </w:r>
          </w:p>
        </w:tc>
        <w:tc>
          <w:tcPr>
            <w:tcW w:w="2711" w:type="dxa"/>
          </w:tcPr>
          <w:p w14:paraId="6EEFC879"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Количество работ </w:t>
            </w:r>
          </w:p>
        </w:tc>
      </w:tr>
      <w:tr w:rsidR="00053726" w:rsidRPr="00C128E6" w14:paraId="656AE5F9" w14:textId="77777777" w:rsidTr="00BC092B">
        <w:trPr>
          <w:trHeight w:val="315"/>
        </w:trPr>
        <w:tc>
          <w:tcPr>
            <w:tcW w:w="2711" w:type="dxa"/>
          </w:tcPr>
          <w:p w14:paraId="68E52C0E"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Текущий </w:t>
            </w:r>
          </w:p>
        </w:tc>
        <w:tc>
          <w:tcPr>
            <w:tcW w:w="2711" w:type="dxa"/>
          </w:tcPr>
          <w:p w14:paraId="3AD8154A"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чтение произведений, чтение наизусть, пересказ текста </w:t>
            </w:r>
          </w:p>
        </w:tc>
        <w:tc>
          <w:tcPr>
            <w:tcW w:w="2711" w:type="dxa"/>
          </w:tcPr>
          <w:p w14:paraId="0EB5898F"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в течение учебного года </w:t>
            </w:r>
          </w:p>
        </w:tc>
      </w:tr>
      <w:tr w:rsidR="00053726" w:rsidRPr="00C128E6" w14:paraId="03AB3C7A" w14:textId="77777777" w:rsidTr="00BC092B">
        <w:trPr>
          <w:trHeight w:val="109"/>
        </w:trPr>
        <w:tc>
          <w:tcPr>
            <w:tcW w:w="2711" w:type="dxa"/>
          </w:tcPr>
          <w:p w14:paraId="5105760B"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Тематический </w:t>
            </w:r>
          </w:p>
        </w:tc>
        <w:tc>
          <w:tcPr>
            <w:tcW w:w="2711" w:type="dxa"/>
          </w:tcPr>
          <w:p w14:paraId="598E761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Тесты </w:t>
            </w:r>
          </w:p>
        </w:tc>
        <w:tc>
          <w:tcPr>
            <w:tcW w:w="2711" w:type="dxa"/>
          </w:tcPr>
          <w:p w14:paraId="49560283"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2 </w:t>
            </w:r>
          </w:p>
        </w:tc>
      </w:tr>
      <w:tr w:rsidR="00053726" w:rsidRPr="00C128E6" w14:paraId="3EB92E82" w14:textId="77777777" w:rsidTr="00BC092B">
        <w:trPr>
          <w:trHeight w:val="416"/>
        </w:trPr>
        <w:tc>
          <w:tcPr>
            <w:tcW w:w="2711" w:type="dxa"/>
          </w:tcPr>
          <w:p w14:paraId="5B3BC27A"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Входящий </w:t>
            </w:r>
          </w:p>
          <w:p w14:paraId="1EA097F7"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Итоговый </w:t>
            </w:r>
          </w:p>
        </w:tc>
        <w:tc>
          <w:tcPr>
            <w:tcW w:w="2711" w:type="dxa"/>
          </w:tcPr>
          <w:p w14:paraId="11F2A9D0"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проверка техники чтения и понимания прочитанного </w:t>
            </w:r>
          </w:p>
        </w:tc>
        <w:tc>
          <w:tcPr>
            <w:tcW w:w="2711" w:type="dxa"/>
          </w:tcPr>
          <w:p w14:paraId="25694431"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1 </w:t>
            </w:r>
          </w:p>
          <w:p w14:paraId="5269C50C" w14:textId="77777777" w:rsidR="00053726" w:rsidRPr="00C128E6" w:rsidRDefault="00053726" w:rsidP="00012856">
            <w:pPr>
              <w:autoSpaceDE w:val="0"/>
              <w:autoSpaceDN w:val="0"/>
              <w:adjustRightInd w:val="0"/>
              <w:jc w:val="both"/>
              <w:rPr>
                <w:color w:val="000000"/>
                <w:sz w:val="23"/>
                <w:szCs w:val="23"/>
              </w:rPr>
            </w:pPr>
            <w:r w:rsidRPr="00C128E6">
              <w:rPr>
                <w:color w:val="000000"/>
                <w:sz w:val="23"/>
                <w:szCs w:val="23"/>
              </w:rPr>
              <w:t xml:space="preserve">1 </w:t>
            </w:r>
          </w:p>
        </w:tc>
      </w:tr>
    </w:tbl>
    <w:p w14:paraId="613A0033" w14:textId="77777777" w:rsidR="00053726" w:rsidRDefault="00053726" w:rsidP="00012856">
      <w:pPr>
        <w:autoSpaceDE w:val="0"/>
        <w:autoSpaceDN w:val="0"/>
        <w:adjustRightInd w:val="0"/>
        <w:jc w:val="both"/>
        <w:rPr>
          <w:b/>
          <w:bCs/>
          <w:color w:val="000000"/>
          <w:sz w:val="23"/>
          <w:szCs w:val="23"/>
        </w:rPr>
      </w:pPr>
    </w:p>
    <w:p w14:paraId="09268F9B"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Основным критерием оценивания является динамика формирования навыка чтения и </w:t>
      </w:r>
      <w:proofErr w:type="gramStart"/>
      <w:r w:rsidRPr="00B77EBD">
        <w:rPr>
          <w:b/>
          <w:bCs/>
          <w:color w:val="000000"/>
          <w:sz w:val="24"/>
          <w:szCs w:val="24"/>
        </w:rPr>
        <w:t>понимания</w:t>
      </w:r>
      <w:proofErr w:type="gramEnd"/>
      <w:r w:rsidRPr="00B77EBD">
        <w:rPr>
          <w:b/>
          <w:bCs/>
          <w:color w:val="000000"/>
          <w:sz w:val="24"/>
          <w:szCs w:val="24"/>
        </w:rPr>
        <w:t xml:space="preserve"> прочитанного у ученика в течение года. Приоритет отдается уровню понимания прочитанного. Показатели скорости чтения являются ориентировочными. У учащихся с </w:t>
      </w:r>
      <w:proofErr w:type="spellStart"/>
      <w:r w:rsidRPr="00B77EBD">
        <w:rPr>
          <w:b/>
          <w:bCs/>
          <w:color w:val="000000"/>
          <w:sz w:val="24"/>
          <w:szCs w:val="24"/>
        </w:rPr>
        <w:t>анартрией</w:t>
      </w:r>
      <w:proofErr w:type="spellEnd"/>
      <w:r w:rsidRPr="00B77EBD">
        <w:rPr>
          <w:b/>
          <w:bCs/>
          <w:color w:val="000000"/>
          <w:sz w:val="24"/>
          <w:szCs w:val="24"/>
        </w:rPr>
        <w:t xml:space="preserve">, тяжелой степенью дизартрии, заиканием, </w:t>
      </w:r>
      <w:proofErr w:type="spellStart"/>
      <w:r w:rsidRPr="00B77EBD">
        <w:rPr>
          <w:b/>
          <w:bCs/>
          <w:color w:val="000000"/>
          <w:sz w:val="24"/>
          <w:szCs w:val="24"/>
        </w:rPr>
        <w:t>брадилалией</w:t>
      </w:r>
      <w:proofErr w:type="spellEnd"/>
      <w:r w:rsidRPr="00B77EBD">
        <w:rPr>
          <w:b/>
          <w:bCs/>
          <w:color w:val="000000"/>
          <w:sz w:val="24"/>
          <w:szCs w:val="24"/>
        </w:rPr>
        <w:t xml:space="preserve"> и проч. Скорость чтения не учитывается при оценке ответов. </w:t>
      </w:r>
    </w:p>
    <w:p w14:paraId="275FD014"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Критерии оценивания. </w:t>
      </w:r>
    </w:p>
    <w:p w14:paraId="21BE4D89"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 </w:t>
      </w:r>
    </w:p>
    <w:p w14:paraId="1CB13213"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 и т.п. </w:t>
      </w:r>
    </w:p>
    <w:p w14:paraId="54DACA4F"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ставится обучающемуся, если он: </w:t>
      </w:r>
    </w:p>
    <w:p w14:paraId="68901682"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 читает правильно, соблюдает нормы орфоэпического чтения (со второго полугодия), правильно соблюдает ударение в словах (не более 1-2 ошибок). Читает целыми словами. А в единичных случаях по слогам (сложные по </w:t>
      </w:r>
      <w:proofErr w:type="spellStart"/>
      <w:r w:rsidRPr="00B77EBD">
        <w:rPr>
          <w:rFonts w:ascii="Times New Roman" w:hAnsi="Times New Roman" w:cs="Times New Roman"/>
          <w:sz w:val="24"/>
          <w:szCs w:val="24"/>
        </w:rPr>
        <w:t>звуко</w:t>
      </w:r>
      <w:proofErr w:type="spellEnd"/>
      <w:r w:rsidRPr="00B77EBD">
        <w:rPr>
          <w:rFonts w:ascii="Times New Roman" w:hAnsi="Times New Roman" w:cs="Times New Roman"/>
          <w:sz w:val="24"/>
          <w:szCs w:val="24"/>
        </w:rPr>
        <w:t xml:space="preserve">-слоговому составу слова, малознакомые слова) со второго полугодия. Соблюдает интонацию перечисления при запятых, паузы и интонацию в конце предложения. Передает эмоциональный тон произведения. Темп чтения </w:t>
      </w:r>
      <w:proofErr w:type="spellStart"/>
      <w:r w:rsidRPr="00B77EBD">
        <w:rPr>
          <w:rFonts w:ascii="Times New Roman" w:hAnsi="Times New Roman" w:cs="Times New Roman"/>
          <w:sz w:val="24"/>
          <w:szCs w:val="24"/>
        </w:rPr>
        <w:t>соотвествует</w:t>
      </w:r>
      <w:proofErr w:type="spellEnd"/>
      <w:r w:rsidRPr="00B77EBD">
        <w:rPr>
          <w:rFonts w:ascii="Times New Roman" w:hAnsi="Times New Roman" w:cs="Times New Roman"/>
          <w:sz w:val="24"/>
          <w:szCs w:val="24"/>
        </w:rPr>
        <w:t xml:space="preserve"> 40-50 слов в минуту (ориентировочно во второй половине </w:t>
      </w:r>
      <w:proofErr w:type="gramStart"/>
      <w:r w:rsidRPr="00B77EBD">
        <w:rPr>
          <w:rFonts w:ascii="Times New Roman" w:hAnsi="Times New Roman" w:cs="Times New Roman"/>
          <w:sz w:val="24"/>
          <w:szCs w:val="24"/>
        </w:rPr>
        <w:t>года)Понимает</w:t>
      </w:r>
      <w:proofErr w:type="gramEnd"/>
      <w:r w:rsidRPr="00B77EBD">
        <w:rPr>
          <w:rFonts w:ascii="Times New Roman" w:hAnsi="Times New Roman" w:cs="Times New Roman"/>
          <w:sz w:val="24"/>
          <w:szCs w:val="24"/>
        </w:rPr>
        <w:t xml:space="preserve"> главную мысль произведения и соотносит ее с </w:t>
      </w:r>
      <w:r w:rsidRPr="00B77EBD">
        <w:rPr>
          <w:rFonts w:ascii="Times New Roman" w:hAnsi="Times New Roman" w:cs="Times New Roman"/>
          <w:sz w:val="24"/>
          <w:szCs w:val="24"/>
        </w:rPr>
        <w:lastRenderedPageBreak/>
        <w:t xml:space="preserve">заглавием, отвечает на вопросы по содержанию прочитанного и самостоятельно их формулирует в процессе чтения, может определить эмоциональный характер текста. Умеет прогнозировать содержание текста по его 40 </w:t>
      </w:r>
    </w:p>
    <w:p w14:paraId="7ABC62F2"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заглавию и прочитанной части. Использует авторские ремарки для характеристики персонажей. Составляет простой план в виде повествовательных предложений. Умеет озаглавливать эпизоды произведения. Умеет охарактеризовать и дать собственную оценку событиям, героям произведений, представить образ автора. Умеет ориентироваться в книге и в ее оглавлении. Осознает принадлежность литературного произведения к народному или авторскому творчеству. Различает и может назвать различные разновидности рассказов (о животных, детях, юмористические, исторические и проч.). Твердо знает наизусть текст стихотворения, выразительно его читает. </w:t>
      </w:r>
    </w:p>
    <w:p w14:paraId="282CE96F"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«4» </w:t>
      </w:r>
      <w:r w:rsidRPr="00B77EBD">
        <w:rPr>
          <w:sz w:val="24"/>
          <w:szCs w:val="24"/>
        </w:rPr>
        <w:t xml:space="preserve">ставится обучающемуся, если он: </w:t>
      </w:r>
    </w:p>
    <w:p w14:paraId="5E040331" w14:textId="77777777" w:rsidR="00053726" w:rsidRPr="00B77EBD" w:rsidRDefault="00053726" w:rsidP="00012856">
      <w:pPr>
        <w:autoSpaceDE w:val="0"/>
        <w:autoSpaceDN w:val="0"/>
        <w:adjustRightInd w:val="0"/>
        <w:jc w:val="both"/>
        <w:rPr>
          <w:sz w:val="24"/>
          <w:szCs w:val="24"/>
        </w:rPr>
      </w:pPr>
      <w:r w:rsidRPr="00B77EBD">
        <w:rPr>
          <w:sz w:val="24"/>
          <w:szCs w:val="24"/>
        </w:rPr>
        <w:t xml:space="preserve">Читает правильно, соблюдает нормы орфоэпического чтения (со второго полугодия), не допускает ошибок (допускает не более 2-3 ошибок), допускает не более 3-4 ошибок в выделении словесных ударений. Читает преимущественно целыми словами (со второго полугодия), но сложные по </w:t>
      </w:r>
      <w:proofErr w:type="spellStart"/>
      <w:r w:rsidRPr="00B77EBD">
        <w:rPr>
          <w:sz w:val="24"/>
          <w:szCs w:val="24"/>
        </w:rPr>
        <w:t>звуко</w:t>
      </w:r>
      <w:proofErr w:type="spellEnd"/>
      <w:r w:rsidRPr="00B77EBD">
        <w:rPr>
          <w:sz w:val="24"/>
          <w:szCs w:val="24"/>
        </w:rPr>
        <w:t xml:space="preserve">-слоговому составу и малознакомые слова читает по слогам. Соблюдает паузы и интонацию в конце предложения. Иногда не соблюдает интонацию перечисления при запятых. Передает эмоциональный тон произведения. Темп чтения знакомого текста соответствует 35-40 словам в минуту (со второго полугодия). Понимает главную мысль произведения и соотносите его с заглавием, но испытывает трудности при формулировке главной мысли. Может определить эмоциональный характер текста. Умеет прогнозировать содержание текста по его заглавию и прочитанной части. Использует авторские ремарки для характеристики персонажей. Составляет простой план. Умеет озаглавливать эпизоды произведений. Испытывает трудности при характеристике и оценки событий, героев произведений, представлении образа автора. Умеет ориентироваться в книге и ее оглавлении. Осознает принадлежность литературного произведения к народному или авторскому творчеству. Различает и может назвать различные разновидности рассказов (о животных, о детях, юмористические и проч.). Допускает при чтении наизусть единичные ошибки, но легко их исправляет с помощью учителя. </w:t>
      </w:r>
    </w:p>
    <w:p w14:paraId="5AFB4DA9"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«3» </w:t>
      </w:r>
      <w:r w:rsidRPr="00B77EBD">
        <w:rPr>
          <w:sz w:val="24"/>
          <w:szCs w:val="24"/>
        </w:rPr>
        <w:t xml:space="preserve">ставится обучающемуся, если он: </w:t>
      </w:r>
    </w:p>
    <w:p w14:paraId="75DF2495"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Читает орфографически правильно (в том числе, во втором полугодии), допускает не более 5-6 ошибок в словах (замены, перестановки, добавления, пропуски звуков, слогов, слов, повторы слогов и слов), допускает не более 5-8 ошибок в выделении словесных ударений. Соблюдает паузы и интонацию конца предложения. Затрудняется передать эмоциональный тон произведения. Темп чтения знакомого текста соответствует 30-35 словам в минуту (во втором полугодии). Понимает главную мысль произведения и соотносит ее с заглавием, но не может ее сформулировать, затрудняется определить эмоциональный 41 </w:t>
      </w:r>
    </w:p>
    <w:p w14:paraId="0C8B6051"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тон произведения (справляется с помощью учителя). Затрудняется прогнозировать содержание текста по его заглавию и прочитанной части (справляется с помощью учителя). Использует авторские ремарки для характеристики персонажей. Составляет самостоятельно картинный план, а простой план в виде предложений – с помощью учителя. С помощью учителя озаглавливает эпизоды произведения. Испытывает трудности при характеристике и оценке героев, оценке событий, представлении образа автора. Умеет ориентироваться в книге и ее оглавлении. Осознает принадлежность литературного произведения к народному или авторскому творчеству. Различает различные разновидности рассказов </w:t>
      </w:r>
      <w:proofErr w:type="gramStart"/>
      <w:r w:rsidRPr="00B77EBD">
        <w:rPr>
          <w:rFonts w:ascii="Times New Roman" w:hAnsi="Times New Roman" w:cs="Times New Roman"/>
          <w:sz w:val="24"/>
          <w:szCs w:val="24"/>
        </w:rPr>
        <w:t>( о</w:t>
      </w:r>
      <w:proofErr w:type="gramEnd"/>
      <w:r w:rsidRPr="00B77EBD">
        <w:rPr>
          <w:rFonts w:ascii="Times New Roman" w:hAnsi="Times New Roman" w:cs="Times New Roman"/>
          <w:sz w:val="24"/>
          <w:szCs w:val="24"/>
        </w:rPr>
        <w:t xml:space="preserve"> животных, о детях, юмористические и проч.). При чтении наизусть отмечается нетвердое усвоение текста. </w:t>
      </w:r>
    </w:p>
    <w:p w14:paraId="59FAC463"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«2» </w:t>
      </w:r>
      <w:r w:rsidRPr="00B77EBD">
        <w:rPr>
          <w:sz w:val="24"/>
          <w:szCs w:val="24"/>
        </w:rPr>
        <w:t xml:space="preserve">— ученик демонстрирует навыки уровнем ниже, чем это требуется для оценки «3». </w:t>
      </w:r>
    </w:p>
    <w:p w14:paraId="044CF651"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«1» </w:t>
      </w:r>
      <w:r w:rsidRPr="00B77EBD">
        <w:rPr>
          <w:sz w:val="24"/>
          <w:szCs w:val="24"/>
        </w:rPr>
        <w:t xml:space="preserve">- не ставится. Отсутствие навыка чтения требует уточнения диагноза и/или интенсивных индивидуальных логопедических занятий. </w:t>
      </w:r>
    </w:p>
    <w:p w14:paraId="17922791" w14:textId="77777777" w:rsidR="00053726" w:rsidRPr="00B77EBD" w:rsidRDefault="00053726" w:rsidP="00012856">
      <w:pPr>
        <w:autoSpaceDE w:val="0"/>
        <w:autoSpaceDN w:val="0"/>
        <w:adjustRightInd w:val="0"/>
        <w:jc w:val="both"/>
        <w:rPr>
          <w:sz w:val="24"/>
          <w:szCs w:val="24"/>
        </w:rPr>
      </w:pPr>
      <w:r w:rsidRPr="00B77EBD">
        <w:rPr>
          <w:sz w:val="24"/>
          <w:szCs w:val="24"/>
        </w:rPr>
        <w:t xml:space="preserve">Оценка («5,4, 3») может ставиться не только за единовременный ответ (когда на проверку подготовки ученика отводится определенное время), но и за рассредоточенный </w:t>
      </w:r>
      <w:r w:rsidRPr="00B77EBD">
        <w:rPr>
          <w:sz w:val="24"/>
          <w:szCs w:val="24"/>
        </w:rPr>
        <w:lastRenderedPageBreak/>
        <w:t xml:space="preserve">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14:paraId="5D04AA9C" w14:textId="77777777" w:rsidR="00053726" w:rsidRPr="00B77EBD" w:rsidRDefault="00053726" w:rsidP="00012856">
      <w:pPr>
        <w:autoSpaceDE w:val="0"/>
        <w:autoSpaceDN w:val="0"/>
        <w:adjustRightInd w:val="0"/>
        <w:jc w:val="both"/>
        <w:rPr>
          <w:sz w:val="24"/>
          <w:szCs w:val="24"/>
        </w:rPr>
      </w:pPr>
      <w:r w:rsidRPr="00B77EBD">
        <w:rPr>
          <w:sz w:val="24"/>
          <w:szCs w:val="24"/>
        </w:rPr>
        <w:t xml:space="preserve">Примечание: </w:t>
      </w:r>
    </w:p>
    <w:p w14:paraId="171200B6" w14:textId="77777777" w:rsidR="00053726" w:rsidRPr="00B77EBD" w:rsidRDefault="00053726" w:rsidP="00012856">
      <w:pPr>
        <w:jc w:val="both"/>
        <w:rPr>
          <w:sz w:val="24"/>
          <w:szCs w:val="24"/>
        </w:rPr>
      </w:pPr>
      <w:r w:rsidRPr="00B77EBD">
        <w:rPr>
          <w:sz w:val="24"/>
          <w:szCs w:val="24"/>
        </w:rPr>
        <w:t>Критерии оценки любых видов работ могут быть скорректированы в каждом конкретном случае в соответствии с индивидуальными особенностями речевых нарушений обучающихся.</w:t>
      </w:r>
    </w:p>
    <w:p w14:paraId="28B1F805" w14:textId="77777777" w:rsidR="00053726" w:rsidRPr="004808A6" w:rsidRDefault="00053726" w:rsidP="00012856">
      <w:pPr>
        <w:jc w:val="both"/>
        <w:rPr>
          <w:b/>
          <w:sz w:val="23"/>
          <w:szCs w:val="23"/>
        </w:rPr>
      </w:pPr>
      <w:r w:rsidRPr="004808A6">
        <w:rPr>
          <w:b/>
          <w:sz w:val="23"/>
          <w:szCs w:val="23"/>
        </w:rPr>
        <w:t>МАТЕМАТИКА</w:t>
      </w:r>
    </w:p>
    <w:p w14:paraId="4E84B09B" w14:textId="77777777" w:rsidR="00053726" w:rsidRPr="004808A6" w:rsidRDefault="00053726" w:rsidP="00012856">
      <w:pPr>
        <w:jc w:val="both"/>
        <w:rPr>
          <w:b/>
          <w:bCs/>
          <w:i/>
          <w:iCs/>
          <w:sz w:val="23"/>
          <w:szCs w:val="23"/>
        </w:rPr>
      </w:pPr>
      <w:r w:rsidRPr="004808A6">
        <w:rPr>
          <w:b/>
          <w:bCs/>
          <w:i/>
          <w:iCs/>
          <w:sz w:val="23"/>
          <w:szCs w:val="23"/>
        </w:rPr>
        <w:t>Контрольно-оценочные материалы и 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1"/>
        <w:gridCol w:w="2781"/>
        <w:gridCol w:w="2781"/>
      </w:tblGrid>
      <w:tr w:rsidR="00053726" w:rsidRPr="008D23BA" w14:paraId="0A5829B1" w14:textId="77777777" w:rsidTr="00BC092B">
        <w:trPr>
          <w:trHeight w:val="109"/>
        </w:trPr>
        <w:tc>
          <w:tcPr>
            <w:tcW w:w="2781" w:type="dxa"/>
          </w:tcPr>
          <w:p w14:paraId="53780D83"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Виды контроля </w:t>
            </w:r>
          </w:p>
        </w:tc>
        <w:tc>
          <w:tcPr>
            <w:tcW w:w="2781" w:type="dxa"/>
          </w:tcPr>
          <w:p w14:paraId="3FAB4750"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Формы контроля </w:t>
            </w:r>
          </w:p>
        </w:tc>
        <w:tc>
          <w:tcPr>
            <w:tcW w:w="2781" w:type="dxa"/>
          </w:tcPr>
          <w:p w14:paraId="28DB910B"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Количество работ </w:t>
            </w:r>
          </w:p>
        </w:tc>
      </w:tr>
      <w:tr w:rsidR="00053726" w:rsidRPr="008D23BA" w14:paraId="0BBA8DC9" w14:textId="77777777" w:rsidTr="00BC092B">
        <w:trPr>
          <w:trHeight w:val="109"/>
        </w:trPr>
        <w:tc>
          <w:tcPr>
            <w:tcW w:w="2781" w:type="dxa"/>
          </w:tcPr>
          <w:p w14:paraId="734424D8"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Текущий </w:t>
            </w:r>
          </w:p>
        </w:tc>
        <w:tc>
          <w:tcPr>
            <w:tcW w:w="2781" w:type="dxa"/>
          </w:tcPr>
          <w:p w14:paraId="18465F7E"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самостоятельная работа </w:t>
            </w:r>
          </w:p>
        </w:tc>
        <w:tc>
          <w:tcPr>
            <w:tcW w:w="2781" w:type="dxa"/>
          </w:tcPr>
          <w:p w14:paraId="5ECA2356"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в течение учебного года </w:t>
            </w:r>
          </w:p>
        </w:tc>
      </w:tr>
      <w:tr w:rsidR="00053726" w:rsidRPr="008D23BA" w14:paraId="1EE2167C" w14:textId="77777777" w:rsidTr="00BC092B">
        <w:trPr>
          <w:trHeight w:val="315"/>
        </w:trPr>
        <w:tc>
          <w:tcPr>
            <w:tcW w:w="2781" w:type="dxa"/>
          </w:tcPr>
          <w:p w14:paraId="0EDE0EF2"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Тематический </w:t>
            </w:r>
          </w:p>
        </w:tc>
        <w:tc>
          <w:tcPr>
            <w:tcW w:w="2781" w:type="dxa"/>
          </w:tcPr>
          <w:p w14:paraId="77F012DB"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проверочная работа, тестовая работа, контрольная работа </w:t>
            </w:r>
          </w:p>
        </w:tc>
        <w:tc>
          <w:tcPr>
            <w:tcW w:w="2781" w:type="dxa"/>
          </w:tcPr>
          <w:p w14:paraId="50105D8F"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5 </w:t>
            </w:r>
          </w:p>
        </w:tc>
      </w:tr>
      <w:tr w:rsidR="00053726" w:rsidRPr="008D23BA" w14:paraId="31A539A8" w14:textId="77777777" w:rsidTr="00BC092B">
        <w:trPr>
          <w:trHeight w:val="109"/>
        </w:trPr>
        <w:tc>
          <w:tcPr>
            <w:tcW w:w="2781" w:type="dxa"/>
          </w:tcPr>
          <w:p w14:paraId="62855D39"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Итоговый </w:t>
            </w:r>
          </w:p>
        </w:tc>
        <w:tc>
          <w:tcPr>
            <w:tcW w:w="2781" w:type="dxa"/>
          </w:tcPr>
          <w:p w14:paraId="31564D2B"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итоговая работа </w:t>
            </w:r>
          </w:p>
        </w:tc>
        <w:tc>
          <w:tcPr>
            <w:tcW w:w="2781" w:type="dxa"/>
          </w:tcPr>
          <w:p w14:paraId="56DB2EF4"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4 </w:t>
            </w:r>
          </w:p>
        </w:tc>
      </w:tr>
    </w:tbl>
    <w:p w14:paraId="2AA1B4E7" w14:textId="77777777" w:rsidR="00053726" w:rsidRDefault="00053726" w:rsidP="00012856">
      <w:pPr>
        <w:jc w:val="both"/>
      </w:pPr>
    </w:p>
    <w:p w14:paraId="18A5D7B7"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Критерии оценивания. </w:t>
      </w:r>
    </w:p>
    <w:p w14:paraId="2D513A22" w14:textId="77777777" w:rsidR="00053726" w:rsidRPr="00B77EBD" w:rsidRDefault="00053726" w:rsidP="00012856">
      <w:pPr>
        <w:autoSpaceDE w:val="0"/>
        <w:autoSpaceDN w:val="0"/>
        <w:adjustRightInd w:val="0"/>
        <w:jc w:val="both"/>
        <w:rPr>
          <w:color w:val="000000"/>
          <w:sz w:val="24"/>
          <w:szCs w:val="24"/>
        </w:rPr>
      </w:pPr>
      <w:r w:rsidRPr="00B77EBD">
        <w:rPr>
          <w:i/>
          <w:iCs/>
          <w:color w:val="000000"/>
          <w:sz w:val="24"/>
          <w:szCs w:val="24"/>
        </w:rPr>
        <w:t xml:space="preserve">Работа, состоящая из примеров </w:t>
      </w:r>
    </w:p>
    <w:p w14:paraId="202FFC1A"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без ошибок. </w:t>
      </w:r>
    </w:p>
    <w:p w14:paraId="6BE72B70"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-1 грубая и 1-2 негрубые ошибки. </w:t>
      </w:r>
    </w:p>
    <w:p w14:paraId="1E7A5828"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- 2-3 грубые и 1-2 негрубые ошибки или 3 и более негрубых ошибки. </w:t>
      </w:r>
    </w:p>
    <w:p w14:paraId="5694C2BB"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- 4 и более грубых ошибки. </w:t>
      </w:r>
    </w:p>
    <w:p w14:paraId="23FF75B9"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«1» </w:t>
      </w:r>
      <w:r w:rsidRPr="00B77EBD">
        <w:rPr>
          <w:color w:val="000000"/>
          <w:sz w:val="24"/>
          <w:szCs w:val="24"/>
        </w:rPr>
        <w:t xml:space="preserve">- все задания выполнены с ошибками. </w:t>
      </w:r>
    </w:p>
    <w:p w14:paraId="1A54025E" w14:textId="77777777" w:rsidR="00053726" w:rsidRPr="00B77EBD" w:rsidRDefault="00053726" w:rsidP="00012856">
      <w:pPr>
        <w:autoSpaceDE w:val="0"/>
        <w:autoSpaceDN w:val="0"/>
        <w:adjustRightInd w:val="0"/>
        <w:jc w:val="both"/>
        <w:rPr>
          <w:color w:val="000000"/>
          <w:sz w:val="24"/>
          <w:szCs w:val="24"/>
        </w:rPr>
      </w:pPr>
      <w:r w:rsidRPr="00B77EBD">
        <w:rPr>
          <w:i/>
          <w:iCs/>
          <w:color w:val="000000"/>
          <w:sz w:val="24"/>
          <w:szCs w:val="24"/>
        </w:rPr>
        <w:t xml:space="preserve">Работа, состоящая из задач </w:t>
      </w:r>
    </w:p>
    <w:p w14:paraId="23EB808E"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без ошибок. </w:t>
      </w:r>
    </w:p>
    <w:p w14:paraId="1CAF881A"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- 1-2 негрубых ошибки. </w:t>
      </w:r>
    </w:p>
    <w:p w14:paraId="15050FFC"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- 1 грубая и 3-4 негрубые ошибки. </w:t>
      </w:r>
    </w:p>
    <w:p w14:paraId="7E42F569"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w:t>
      </w:r>
      <w:r w:rsidRPr="00B77EBD">
        <w:rPr>
          <w:b/>
          <w:bCs/>
          <w:color w:val="000000"/>
          <w:sz w:val="24"/>
          <w:szCs w:val="24"/>
        </w:rPr>
        <w:t xml:space="preserve">Оценка «2» </w:t>
      </w:r>
      <w:r w:rsidRPr="00B77EBD">
        <w:rPr>
          <w:color w:val="000000"/>
          <w:sz w:val="24"/>
          <w:szCs w:val="24"/>
        </w:rPr>
        <w:t xml:space="preserve">- 2 и более грубых ошибки. </w:t>
      </w:r>
    </w:p>
    <w:p w14:paraId="69CDA631"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«1» </w:t>
      </w:r>
      <w:r w:rsidRPr="00B77EBD">
        <w:rPr>
          <w:color w:val="000000"/>
          <w:sz w:val="24"/>
          <w:szCs w:val="24"/>
        </w:rPr>
        <w:t xml:space="preserve">- задачи не решены. </w:t>
      </w:r>
    </w:p>
    <w:p w14:paraId="116D991E" w14:textId="77777777" w:rsidR="00053726" w:rsidRPr="00B77EBD" w:rsidRDefault="00053726" w:rsidP="00012856">
      <w:pPr>
        <w:autoSpaceDE w:val="0"/>
        <w:autoSpaceDN w:val="0"/>
        <w:adjustRightInd w:val="0"/>
        <w:jc w:val="both"/>
        <w:rPr>
          <w:color w:val="000000"/>
          <w:sz w:val="24"/>
          <w:szCs w:val="24"/>
        </w:rPr>
      </w:pPr>
      <w:r w:rsidRPr="00B77EBD">
        <w:rPr>
          <w:i/>
          <w:iCs/>
          <w:color w:val="000000"/>
          <w:sz w:val="24"/>
          <w:szCs w:val="24"/>
        </w:rPr>
        <w:t xml:space="preserve">Комбинированная работа </w:t>
      </w:r>
    </w:p>
    <w:p w14:paraId="3497DC48"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без ошибок </w:t>
      </w:r>
    </w:p>
    <w:p w14:paraId="40EA7B77"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- 1 грубая и 1-2 негрубые ошибки, при этом грубых ошибок не должно быть в задаче. </w:t>
      </w:r>
    </w:p>
    <w:p w14:paraId="7E8F5EBE"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«3» </w:t>
      </w:r>
      <w:r w:rsidRPr="00B77EBD">
        <w:rPr>
          <w:color w:val="000000"/>
          <w:sz w:val="24"/>
          <w:szCs w:val="24"/>
        </w:rPr>
        <w:t xml:space="preserve">- 2-3 грубые и 3-4 негрубые ошибки, при этом ход решения задачи должен быть верным. </w:t>
      </w:r>
    </w:p>
    <w:p w14:paraId="5D32890C"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«2» </w:t>
      </w:r>
      <w:r w:rsidRPr="00B77EBD">
        <w:rPr>
          <w:color w:val="000000"/>
          <w:sz w:val="24"/>
          <w:szCs w:val="24"/>
        </w:rPr>
        <w:t xml:space="preserve">- 4 грубые ошибки. </w:t>
      </w:r>
    </w:p>
    <w:p w14:paraId="76C06C18"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«1» </w:t>
      </w:r>
      <w:r w:rsidRPr="00B77EBD">
        <w:rPr>
          <w:color w:val="000000"/>
          <w:sz w:val="24"/>
          <w:szCs w:val="24"/>
        </w:rPr>
        <w:t xml:space="preserve">- все задания выполнены с ошибками. </w:t>
      </w:r>
    </w:p>
    <w:p w14:paraId="4EFFD3A6" w14:textId="77777777" w:rsidR="00053726" w:rsidRPr="00B77EBD" w:rsidRDefault="00053726" w:rsidP="00012856">
      <w:pPr>
        <w:autoSpaceDE w:val="0"/>
        <w:autoSpaceDN w:val="0"/>
        <w:adjustRightInd w:val="0"/>
        <w:jc w:val="both"/>
        <w:rPr>
          <w:color w:val="000000"/>
          <w:sz w:val="24"/>
          <w:szCs w:val="24"/>
        </w:rPr>
      </w:pPr>
      <w:r w:rsidRPr="00B77EBD">
        <w:rPr>
          <w:i/>
          <w:iCs/>
          <w:color w:val="000000"/>
          <w:sz w:val="24"/>
          <w:szCs w:val="24"/>
        </w:rPr>
        <w:t xml:space="preserve">Контрольный устный счет </w:t>
      </w:r>
    </w:p>
    <w:p w14:paraId="476755C1"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 без ошибок. </w:t>
      </w:r>
    </w:p>
    <w:p w14:paraId="6251ADC5"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«4» </w:t>
      </w:r>
      <w:r w:rsidRPr="00B77EBD">
        <w:rPr>
          <w:color w:val="000000"/>
          <w:sz w:val="24"/>
          <w:szCs w:val="24"/>
        </w:rPr>
        <w:t xml:space="preserve">-1-2 ошибки. </w:t>
      </w:r>
    </w:p>
    <w:p w14:paraId="7284448B"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«3» </w:t>
      </w:r>
      <w:r w:rsidRPr="00B77EBD">
        <w:rPr>
          <w:rFonts w:ascii="Times New Roman" w:hAnsi="Times New Roman" w:cs="Times New Roman"/>
          <w:sz w:val="24"/>
          <w:szCs w:val="24"/>
        </w:rPr>
        <w:t xml:space="preserve">- 3-4 ошибки. 77 </w:t>
      </w:r>
    </w:p>
    <w:p w14:paraId="57466A80" w14:textId="77777777" w:rsidR="00053726" w:rsidRPr="00B77EBD" w:rsidRDefault="00053726" w:rsidP="00012856">
      <w:pPr>
        <w:pStyle w:val="a4"/>
        <w:jc w:val="both"/>
        <w:rPr>
          <w:rFonts w:ascii="Times New Roman" w:hAnsi="Times New Roman" w:cs="Times New Roman"/>
          <w:sz w:val="24"/>
          <w:szCs w:val="24"/>
        </w:rPr>
      </w:pPr>
    </w:p>
    <w:p w14:paraId="4370A0D1"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i/>
          <w:iCs/>
          <w:sz w:val="24"/>
          <w:szCs w:val="24"/>
        </w:rPr>
        <w:t xml:space="preserve">Грубые ошибки: </w:t>
      </w:r>
    </w:p>
    <w:p w14:paraId="52D6567B" w14:textId="77777777" w:rsidR="00053726" w:rsidRPr="00B77EBD" w:rsidRDefault="00053726" w:rsidP="00012856">
      <w:pPr>
        <w:autoSpaceDE w:val="0"/>
        <w:autoSpaceDN w:val="0"/>
        <w:adjustRightInd w:val="0"/>
        <w:jc w:val="both"/>
        <w:rPr>
          <w:sz w:val="24"/>
          <w:szCs w:val="24"/>
        </w:rPr>
      </w:pPr>
      <w:r w:rsidRPr="00B77EBD">
        <w:rPr>
          <w:sz w:val="24"/>
          <w:szCs w:val="24"/>
        </w:rPr>
        <w:t xml:space="preserve">1.Вычислительные ошибки в примерах и задачах. </w:t>
      </w:r>
    </w:p>
    <w:p w14:paraId="03C07D63" w14:textId="77777777" w:rsidR="00053726" w:rsidRPr="00B77EBD" w:rsidRDefault="00053726" w:rsidP="00012856">
      <w:pPr>
        <w:autoSpaceDE w:val="0"/>
        <w:autoSpaceDN w:val="0"/>
        <w:adjustRightInd w:val="0"/>
        <w:spacing w:after="167"/>
        <w:jc w:val="both"/>
        <w:rPr>
          <w:sz w:val="24"/>
          <w:szCs w:val="24"/>
        </w:rPr>
      </w:pPr>
      <w:r w:rsidRPr="00B77EBD">
        <w:rPr>
          <w:sz w:val="24"/>
          <w:szCs w:val="24"/>
        </w:rPr>
        <w:t xml:space="preserve">2. Ошибки на незнание порядка выполнения арифметических действий. </w:t>
      </w:r>
    </w:p>
    <w:p w14:paraId="0A96E422" w14:textId="77777777" w:rsidR="00053726" w:rsidRPr="00B77EBD" w:rsidRDefault="00053726" w:rsidP="00012856">
      <w:pPr>
        <w:autoSpaceDE w:val="0"/>
        <w:autoSpaceDN w:val="0"/>
        <w:adjustRightInd w:val="0"/>
        <w:spacing w:after="167"/>
        <w:jc w:val="both"/>
        <w:rPr>
          <w:sz w:val="24"/>
          <w:szCs w:val="24"/>
        </w:rPr>
      </w:pPr>
      <w:r w:rsidRPr="00B77EBD">
        <w:rPr>
          <w:sz w:val="24"/>
          <w:szCs w:val="24"/>
        </w:rPr>
        <w:t xml:space="preserve">3. Неправильное решение задачи (пропуск действия, неправильный выбор действий, лишние действия). </w:t>
      </w:r>
    </w:p>
    <w:p w14:paraId="59BAA36C" w14:textId="77777777" w:rsidR="00053726" w:rsidRPr="00B77EBD" w:rsidRDefault="00053726" w:rsidP="00012856">
      <w:pPr>
        <w:autoSpaceDE w:val="0"/>
        <w:autoSpaceDN w:val="0"/>
        <w:adjustRightInd w:val="0"/>
        <w:spacing w:after="167"/>
        <w:jc w:val="both"/>
        <w:rPr>
          <w:sz w:val="24"/>
          <w:szCs w:val="24"/>
        </w:rPr>
      </w:pPr>
      <w:r w:rsidRPr="00B77EBD">
        <w:rPr>
          <w:sz w:val="24"/>
          <w:szCs w:val="24"/>
        </w:rPr>
        <w:t xml:space="preserve">4. Не решенная до конца задача или пример </w:t>
      </w:r>
    </w:p>
    <w:p w14:paraId="681C537A" w14:textId="77777777" w:rsidR="00053726" w:rsidRPr="00B77EBD" w:rsidRDefault="00053726" w:rsidP="00012856">
      <w:pPr>
        <w:autoSpaceDE w:val="0"/>
        <w:autoSpaceDN w:val="0"/>
        <w:adjustRightInd w:val="0"/>
        <w:jc w:val="both"/>
        <w:rPr>
          <w:sz w:val="24"/>
          <w:szCs w:val="24"/>
        </w:rPr>
      </w:pPr>
      <w:r w:rsidRPr="00B77EBD">
        <w:rPr>
          <w:sz w:val="24"/>
          <w:szCs w:val="24"/>
        </w:rPr>
        <w:t xml:space="preserve">5. Невыполненное задание. </w:t>
      </w:r>
    </w:p>
    <w:p w14:paraId="21BB6915" w14:textId="77777777" w:rsidR="00053726" w:rsidRPr="00B77EBD" w:rsidRDefault="00053726" w:rsidP="00012856">
      <w:pPr>
        <w:autoSpaceDE w:val="0"/>
        <w:autoSpaceDN w:val="0"/>
        <w:adjustRightInd w:val="0"/>
        <w:jc w:val="both"/>
        <w:rPr>
          <w:sz w:val="24"/>
          <w:szCs w:val="24"/>
        </w:rPr>
      </w:pPr>
    </w:p>
    <w:p w14:paraId="2DBB047A" w14:textId="77777777" w:rsidR="00053726" w:rsidRPr="00B77EBD" w:rsidRDefault="00053726" w:rsidP="00012856">
      <w:pPr>
        <w:autoSpaceDE w:val="0"/>
        <w:autoSpaceDN w:val="0"/>
        <w:adjustRightInd w:val="0"/>
        <w:jc w:val="both"/>
        <w:rPr>
          <w:sz w:val="24"/>
          <w:szCs w:val="24"/>
        </w:rPr>
      </w:pPr>
      <w:r w:rsidRPr="00B77EBD">
        <w:rPr>
          <w:b/>
          <w:bCs/>
          <w:i/>
          <w:iCs/>
          <w:sz w:val="24"/>
          <w:szCs w:val="24"/>
        </w:rPr>
        <w:t xml:space="preserve">Негрубые ошибки: </w:t>
      </w:r>
    </w:p>
    <w:p w14:paraId="7AA7787C" w14:textId="77777777" w:rsidR="00053726" w:rsidRPr="00B77EBD" w:rsidRDefault="00053726" w:rsidP="00012856">
      <w:pPr>
        <w:autoSpaceDE w:val="0"/>
        <w:autoSpaceDN w:val="0"/>
        <w:adjustRightInd w:val="0"/>
        <w:jc w:val="both"/>
        <w:rPr>
          <w:sz w:val="24"/>
          <w:szCs w:val="24"/>
        </w:rPr>
      </w:pPr>
      <w:r w:rsidRPr="00B77EBD">
        <w:rPr>
          <w:sz w:val="24"/>
          <w:szCs w:val="24"/>
        </w:rPr>
        <w:t xml:space="preserve">1.Нерациональный прием вычислений. </w:t>
      </w:r>
    </w:p>
    <w:p w14:paraId="05C627C9" w14:textId="77777777" w:rsidR="00053726" w:rsidRPr="00B77EBD" w:rsidRDefault="00053726" w:rsidP="00012856">
      <w:pPr>
        <w:autoSpaceDE w:val="0"/>
        <w:autoSpaceDN w:val="0"/>
        <w:adjustRightInd w:val="0"/>
        <w:spacing w:after="167"/>
        <w:jc w:val="both"/>
        <w:rPr>
          <w:sz w:val="24"/>
          <w:szCs w:val="24"/>
        </w:rPr>
      </w:pPr>
      <w:r w:rsidRPr="00B77EBD">
        <w:rPr>
          <w:sz w:val="24"/>
          <w:szCs w:val="24"/>
        </w:rPr>
        <w:t xml:space="preserve">2. Неправильная постановка вопроса к действию при решении задачи. </w:t>
      </w:r>
    </w:p>
    <w:p w14:paraId="1DF0EB84" w14:textId="77777777" w:rsidR="00053726" w:rsidRPr="00B77EBD" w:rsidRDefault="00053726" w:rsidP="00012856">
      <w:pPr>
        <w:autoSpaceDE w:val="0"/>
        <w:autoSpaceDN w:val="0"/>
        <w:adjustRightInd w:val="0"/>
        <w:spacing w:after="167"/>
        <w:jc w:val="both"/>
        <w:rPr>
          <w:sz w:val="24"/>
          <w:szCs w:val="24"/>
        </w:rPr>
      </w:pPr>
      <w:r w:rsidRPr="00B77EBD">
        <w:rPr>
          <w:sz w:val="24"/>
          <w:szCs w:val="24"/>
        </w:rPr>
        <w:lastRenderedPageBreak/>
        <w:t xml:space="preserve">3. Неверно сформулированный ответ задачи. </w:t>
      </w:r>
    </w:p>
    <w:p w14:paraId="3E87E1D9" w14:textId="77777777" w:rsidR="00053726" w:rsidRPr="00B77EBD" w:rsidRDefault="00053726" w:rsidP="00012856">
      <w:pPr>
        <w:autoSpaceDE w:val="0"/>
        <w:autoSpaceDN w:val="0"/>
        <w:adjustRightInd w:val="0"/>
        <w:spacing w:after="167"/>
        <w:jc w:val="both"/>
        <w:rPr>
          <w:sz w:val="24"/>
          <w:szCs w:val="24"/>
        </w:rPr>
      </w:pPr>
      <w:r w:rsidRPr="00B77EBD">
        <w:rPr>
          <w:sz w:val="24"/>
          <w:szCs w:val="24"/>
        </w:rPr>
        <w:t xml:space="preserve">4. Неправильное списывание данных (чисел, знаков). </w:t>
      </w:r>
    </w:p>
    <w:p w14:paraId="7DF012D3" w14:textId="77777777" w:rsidR="00053726" w:rsidRPr="00B77EBD" w:rsidRDefault="00053726" w:rsidP="00012856">
      <w:pPr>
        <w:autoSpaceDE w:val="0"/>
        <w:autoSpaceDN w:val="0"/>
        <w:adjustRightInd w:val="0"/>
        <w:jc w:val="both"/>
        <w:rPr>
          <w:sz w:val="24"/>
          <w:szCs w:val="24"/>
        </w:rPr>
      </w:pPr>
      <w:r w:rsidRPr="00B77EBD">
        <w:rPr>
          <w:sz w:val="24"/>
          <w:szCs w:val="24"/>
        </w:rPr>
        <w:t xml:space="preserve">5. </w:t>
      </w:r>
      <w:proofErr w:type="spellStart"/>
      <w:r w:rsidRPr="00B77EBD">
        <w:rPr>
          <w:sz w:val="24"/>
          <w:szCs w:val="24"/>
        </w:rPr>
        <w:t>Недоведение</w:t>
      </w:r>
      <w:proofErr w:type="spellEnd"/>
      <w:r w:rsidRPr="00B77EBD">
        <w:rPr>
          <w:sz w:val="24"/>
          <w:szCs w:val="24"/>
        </w:rPr>
        <w:t xml:space="preserve"> до конца преобразований. </w:t>
      </w:r>
    </w:p>
    <w:p w14:paraId="7E0F366A" w14:textId="77777777" w:rsidR="00053726" w:rsidRPr="00B77EBD" w:rsidRDefault="00053726" w:rsidP="00012856">
      <w:pPr>
        <w:autoSpaceDE w:val="0"/>
        <w:autoSpaceDN w:val="0"/>
        <w:adjustRightInd w:val="0"/>
        <w:jc w:val="both"/>
        <w:rPr>
          <w:sz w:val="24"/>
          <w:szCs w:val="24"/>
        </w:rPr>
      </w:pPr>
    </w:p>
    <w:p w14:paraId="28A773D3" w14:textId="77777777" w:rsidR="00053726" w:rsidRPr="00B77EBD" w:rsidRDefault="00053726" w:rsidP="00012856">
      <w:pPr>
        <w:jc w:val="both"/>
        <w:rPr>
          <w:sz w:val="24"/>
          <w:szCs w:val="24"/>
        </w:rPr>
      </w:pPr>
      <w:r w:rsidRPr="00B77EBD">
        <w:rPr>
          <w:sz w:val="24"/>
          <w:szCs w:val="24"/>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14:paraId="3B132E1C" w14:textId="77777777" w:rsidR="00053726" w:rsidRPr="004808A6" w:rsidRDefault="00053726" w:rsidP="00012856">
      <w:pPr>
        <w:jc w:val="both"/>
        <w:rPr>
          <w:b/>
          <w:sz w:val="23"/>
          <w:szCs w:val="23"/>
        </w:rPr>
      </w:pPr>
      <w:r w:rsidRPr="004808A6">
        <w:rPr>
          <w:b/>
          <w:sz w:val="23"/>
          <w:szCs w:val="23"/>
        </w:rPr>
        <w:t>ОКРУЖАЮЩИЙ МИР</w:t>
      </w:r>
    </w:p>
    <w:p w14:paraId="69DCB472" w14:textId="77777777" w:rsidR="00053726" w:rsidRDefault="00053726" w:rsidP="00012856">
      <w:pPr>
        <w:jc w:val="both"/>
        <w:rPr>
          <w:sz w:val="23"/>
          <w:szCs w:val="23"/>
        </w:rPr>
      </w:pPr>
      <w:r w:rsidRPr="008D23BA">
        <w:rPr>
          <w:b/>
          <w:bCs/>
          <w:i/>
          <w:iCs/>
          <w:color w:val="000000"/>
          <w:sz w:val="23"/>
          <w:szCs w:val="23"/>
        </w:rPr>
        <w:t xml:space="preserve"> Контрольно-оценочные материалы и 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8"/>
        <w:gridCol w:w="2768"/>
        <w:gridCol w:w="2768"/>
      </w:tblGrid>
      <w:tr w:rsidR="00053726" w:rsidRPr="008D23BA" w14:paraId="39C5A25C" w14:textId="77777777" w:rsidTr="00BC092B">
        <w:trPr>
          <w:trHeight w:val="109"/>
        </w:trPr>
        <w:tc>
          <w:tcPr>
            <w:tcW w:w="2768" w:type="dxa"/>
          </w:tcPr>
          <w:p w14:paraId="5303762B"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Виды контроля </w:t>
            </w:r>
          </w:p>
        </w:tc>
        <w:tc>
          <w:tcPr>
            <w:tcW w:w="2768" w:type="dxa"/>
          </w:tcPr>
          <w:p w14:paraId="46D93A05"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Формы контроля </w:t>
            </w:r>
          </w:p>
        </w:tc>
        <w:tc>
          <w:tcPr>
            <w:tcW w:w="2768" w:type="dxa"/>
          </w:tcPr>
          <w:p w14:paraId="1693A8F6"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Количество работ </w:t>
            </w:r>
          </w:p>
        </w:tc>
      </w:tr>
      <w:tr w:rsidR="00053726" w:rsidRPr="008D23BA" w14:paraId="73D1C8F4" w14:textId="77777777" w:rsidTr="00BC092B">
        <w:trPr>
          <w:trHeight w:val="523"/>
        </w:trPr>
        <w:tc>
          <w:tcPr>
            <w:tcW w:w="2768" w:type="dxa"/>
          </w:tcPr>
          <w:p w14:paraId="6DF277B7"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Текущий </w:t>
            </w:r>
          </w:p>
        </w:tc>
        <w:tc>
          <w:tcPr>
            <w:tcW w:w="2768" w:type="dxa"/>
          </w:tcPr>
          <w:p w14:paraId="09E78E96"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Проверочная работа </w:t>
            </w:r>
          </w:p>
          <w:p w14:paraId="1355C193"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Практическая работа </w:t>
            </w:r>
          </w:p>
          <w:p w14:paraId="5BEFD6E7"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словарный диктант </w:t>
            </w:r>
          </w:p>
        </w:tc>
        <w:tc>
          <w:tcPr>
            <w:tcW w:w="2768" w:type="dxa"/>
          </w:tcPr>
          <w:p w14:paraId="1B144618"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в течение учебного года </w:t>
            </w:r>
          </w:p>
        </w:tc>
      </w:tr>
      <w:tr w:rsidR="00053726" w:rsidRPr="008D23BA" w14:paraId="27C3951A" w14:textId="77777777" w:rsidTr="00BC092B">
        <w:trPr>
          <w:trHeight w:val="109"/>
        </w:trPr>
        <w:tc>
          <w:tcPr>
            <w:tcW w:w="2768" w:type="dxa"/>
          </w:tcPr>
          <w:p w14:paraId="5217285C"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Тематический </w:t>
            </w:r>
          </w:p>
        </w:tc>
        <w:tc>
          <w:tcPr>
            <w:tcW w:w="2768" w:type="dxa"/>
          </w:tcPr>
          <w:p w14:paraId="5D7424AA"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проверочный тест </w:t>
            </w:r>
          </w:p>
        </w:tc>
        <w:tc>
          <w:tcPr>
            <w:tcW w:w="2768" w:type="dxa"/>
          </w:tcPr>
          <w:p w14:paraId="4BAF8664"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7 </w:t>
            </w:r>
          </w:p>
        </w:tc>
      </w:tr>
      <w:tr w:rsidR="00053726" w:rsidRPr="008D23BA" w14:paraId="3DFEA432" w14:textId="77777777" w:rsidTr="00BC092B">
        <w:trPr>
          <w:trHeight w:val="109"/>
        </w:trPr>
        <w:tc>
          <w:tcPr>
            <w:tcW w:w="2768" w:type="dxa"/>
          </w:tcPr>
          <w:p w14:paraId="153BDA11"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Итоговый </w:t>
            </w:r>
          </w:p>
        </w:tc>
        <w:tc>
          <w:tcPr>
            <w:tcW w:w="2768" w:type="dxa"/>
          </w:tcPr>
          <w:p w14:paraId="34298CED"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итоговый тест </w:t>
            </w:r>
          </w:p>
        </w:tc>
        <w:tc>
          <w:tcPr>
            <w:tcW w:w="2768" w:type="dxa"/>
          </w:tcPr>
          <w:p w14:paraId="39103644"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2 </w:t>
            </w:r>
          </w:p>
        </w:tc>
      </w:tr>
    </w:tbl>
    <w:p w14:paraId="6CEDF5AB" w14:textId="77777777" w:rsidR="00053726" w:rsidRDefault="00053726" w:rsidP="00012856">
      <w:pPr>
        <w:jc w:val="both"/>
      </w:pPr>
    </w:p>
    <w:p w14:paraId="7FF68359" w14:textId="77777777" w:rsidR="00053726" w:rsidRPr="00B77EBD" w:rsidRDefault="00053726" w:rsidP="00012856">
      <w:pPr>
        <w:jc w:val="both"/>
        <w:rPr>
          <w:sz w:val="24"/>
          <w:szCs w:val="24"/>
        </w:rPr>
      </w:pPr>
      <w:r w:rsidRPr="00B77EBD">
        <w:rPr>
          <w:b/>
          <w:bCs/>
          <w:sz w:val="24"/>
          <w:szCs w:val="24"/>
        </w:rPr>
        <w:t>Особенности организации контроля по предмету</w:t>
      </w:r>
    </w:p>
    <w:p w14:paraId="2F19F2A1"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 </w:t>
      </w:r>
    </w:p>
    <w:p w14:paraId="117DE9BA" w14:textId="77777777" w:rsidR="00053726" w:rsidRDefault="00053726" w:rsidP="00012856">
      <w:pPr>
        <w:autoSpaceDE w:val="0"/>
        <w:autoSpaceDN w:val="0"/>
        <w:adjustRightInd w:val="0"/>
        <w:jc w:val="both"/>
        <w:rPr>
          <w:b/>
          <w:bCs/>
          <w:i/>
          <w:iCs/>
          <w:color w:val="000000"/>
          <w:sz w:val="24"/>
          <w:szCs w:val="24"/>
        </w:rPr>
      </w:pPr>
      <w:r>
        <w:rPr>
          <w:b/>
          <w:bCs/>
          <w:i/>
          <w:iCs/>
          <w:color w:val="000000"/>
          <w:sz w:val="24"/>
          <w:szCs w:val="24"/>
        </w:rPr>
        <w:t xml:space="preserve"> </w:t>
      </w:r>
      <w:r>
        <w:rPr>
          <w:b/>
          <w:bCs/>
          <w:i/>
          <w:iCs/>
          <w:color w:val="000000"/>
          <w:sz w:val="24"/>
          <w:szCs w:val="24"/>
        </w:rPr>
        <w:tab/>
      </w:r>
    </w:p>
    <w:p w14:paraId="267C32E1" w14:textId="77777777" w:rsidR="00053726" w:rsidRPr="00B77EBD" w:rsidRDefault="00053726" w:rsidP="00012856">
      <w:pPr>
        <w:autoSpaceDE w:val="0"/>
        <w:autoSpaceDN w:val="0"/>
        <w:adjustRightInd w:val="0"/>
        <w:jc w:val="both"/>
        <w:rPr>
          <w:color w:val="000000"/>
          <w:sz w:val="24"/>
          <w:szCs w:val="24"/>
        </w:rPr>
      </w:pPr>
      <w:r w:rsidRPr="00B77EBD">
        <w:rPr>
          <w:b/>
          <w:bCs/>
          <w:i/>
          <w:iCs/>
          <w:color w:val="000000"/>
          <w:sz w:val="24"/>
          <w:szCs w:val="24"/>
        </w:rPr>
        <w:t xml:space="preserve">Фронтальный опрос </w:t>
      </w:r>
      <w:r w:rsidRPr="00B77EBD">
        <w:rPr>
          <w:color w:val="000000"/>
          <w:sz w:val="24"/>
          <w:szCs w:val="24"/>
        </w:rPr>
        <w:t>проводится как беседа-</w:t>
      </w:r>
      <w:proofErr w:type="spellStart"/>
      <w:r w:rsidRPr="00B77EBD">
        <w:rPr>
          <w:color w:val="000000"/>
          <w:sz w:val="24"/>
          <w:szCs w:val="24"/>
        </w:rPr>
        <w:t>полилог</w:t>
      </w:r>
      <w:proofErr w:type="spellEnd"/>
      <w:r w:rsidRPr="00B77EBD">
        <w:rPr>
          <w:color w:val="000000"/>
          <w:sz w:val="24"/>
          <w:szCs w:val="24"/>
        </w:rPr>
        <w:t xml:space="preserve">, в котором участвуют учащиеся всего класса. Учитель подготавливает серию вопросов по конкретной теме курса, на которые учащиеся дают короткие ответы, обосновывая их материалами учебника. </w:t>
      </w:r>
    </w:p>
    <w:p w14:paraId="05B89EF5"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дети заполняют таблицы, рисуют или дополняют схемы, диаграммы, выбирают правильную дату и т.п. </w:t>
      </w:r>
    </w:p>
    <w:p w14:paraId="16B6DFD8" w14:textId="77777777" w:rsidR="00053726" w:rsidRPr="00B77EBD" w:rsidRDefault="00053726" w:rsidP="00012856">
      <w:pPr>
        <w:autoSpaceDE w:val="0"/>
        <w:autoSpaceDN w:val="0"/>
        <w:adjustRightInd w:val="0"/>
        <w:jc w:val="both"/>
        <w:rPr>
          <w:color w:val="000000"/>
          <w:sz w:val="24"/>
          <w:szCs w:val="24"/>
        </w:rPr>
      </w:pPr>
      <w:r w:rsidRPr="00B77EBD">
        <w:rPr>
          <w:color w:val="000000"/>
          <w:sz w:val="24"/>
          <w:szCs w:val="24"/>
        </w:rPr>
        <w:t xml:space="preserve">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 </w:t>
      </w:r>
    </w:p>
    <w:p w14:paraId="00B615D9" w14:textId="77777777" w:rsidR="00053726" w:rsidRDefault="00053726" w:rsidP="00012856">
      <w:pPr>
        <w:autoSpaceDE w:val="0"/>
        <w:autoSpaceDN w:val="0"/>
        <w:adjustRightInd w:val="0"/>
        <w:jc w:val="both"/>
        <w:rPr>
          <w:b/>
          <w:bCs/>
          <w:color w:val="000000"/>
          <w:sz w:val="24"/>
          <w:szCs w:val="24"/>
        </w:rPr>
      </w:pPr>
    </w:p>
    <w:p w14:paraId="6470D808"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Критерии оценивания. </w:t>
      </w:r>
    </w:p>
    <w:p w14:paraId="581C9F92"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Устный опрос </w:t>
      </w:r>
    </w:p>
    <w:p w14:paraId="5D228239" w14:textId="77777777" w:rsidR="00053726" w:rsidRPr="00B77EBD" w:rsidRDefault="00053726" w:rsidP="00012856">
      <w:pPr>
        <w:autoSpaceDE w:val="0"/>
        <w:autoSpaceDN w:val="0"/>
        <w:adjustRightInd w:val="0"/>
        <w:jc w:val="both"/>
        <w:rPr>
          <w:color w:val="000000"/>
          <w:sz w:val="24"/>
          <w:szCs w:val="24"/>
        </w:rPr>
      </w:pPr>
      <w:r w:rsidRPr="00B77EBD">
        <w:rPr>
          <w:b/>
          <w:bCs/>
          <w:color w:val="000000"/>
          <w:sz w:val="24"/>
          <w:szCs w:val="24"/>
        </w:rPr>
        <w:t xml:space="preserve">Оценка «5» </w:t>
      </w:r>
      <w:r w:rsidRPr="00B77EBD">
        <w:rPr>
          <w:color w:val="000000"/>
          <w:sz w:val="24"/>
          <w:szCs w:val="24"/>
        </w:rPr>
        <w:t xml:space="preserve">ставится ученику, если он владеет теоретическим учебным материалом, не допускает фактических ошибок, устанавливает связи между объектами и явлениями природы (в пределах программы), дает полные ответы на все поставленные вопросы с учетом специфики проявления речевого дефекта. В речи допущено не более 2 специфических речевых ошибок. </w:t>
      </w:r>
    </w:p>
    <w:p w14:paraId="0FEAAAEA"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b/>
          <w:bCs/>
          <w:sz w:val="24"/>
          <w:szCs w:val="24"/>
        </w:rPr>
        <w:t xml:space="preserve">Оценка «4» </w:t>
      </w:r>
      <w:r w:rsidRPr="00B77EBD">
        <w:rPr>
          <w:rFonts w:ascii="Times New Roman" w:hAnsi="Times New Roman" w:cs="Times New Roman"/>
          <w:sz w:val="24"/>
          <w:szCs w:val="24"/>
        </w:rPr>
        <w:t xml:space="preserve">ставится ученику, если его ответ в основном соответствует требованиям, установленным </w:t>
      </w:r>
      <w:proofErr w:type="gramStart"/>
      <w:r w:rsidRPr="00B77EBD">
        <w:rPr>
          <w:rFonts w:ascii="Times New Roman" w:hAnsi="Times New Roman" w:cs="Times New Roman"/>
          <w:sz w:val="24"/>
          <w:szCs w:val="24"/>
        </w:rPr>
        <w:t>для опенки</w:t>
      </w:r>
      <w:proofErr w:type="gramEnd"/>
      <w:r w:rsidRPr="00B77EBD">
        <w:rPr>
          <w:rFonts w:ascii="Times New Roman" w:hAnsi="Times New Roman" w:cs="Times New Roman"/>
          <w:sz w:val="24"/>
          <w:szCs w:val="24"/>
        </w:rPr>
        <w:t xml:space="preserve"> «5», но ученик допускает отдельные неточности в изложении фактического материала, в использовании отдельных терминов, с учетом специфики 95 </w:t>
      </w:r>
    </w:p>
    <w:p w14:paraId="38AB7D31" w14:textId="77777777" w:rsidR="00053726" w:rsidRPr="00B77EBD" w:rsidRDefault="00053726" w:rsidP="00012856">
      <w:pPr>
        <w:pStyle w:val="a4"/>
        <w:jc w:val="both"/>
        <w:rPr>
          <w:rFonts w:ascii="Times New Roman" w:hAnsi="Times New Roman" w:cs="Times New Roman"/>
          <w:sz w:val="24"/>
          <w:szCs w:val="24"/>
        </w:rPr>
      </w:pPr>
      <w:r w:rsidRPr="00B77EBD">
        <w:rPr>
          <w:rFonts w:ascii="Times New Roman" w:hAnsi="Times New Roman" w:cs="Times New Roman"/>
          <w:sz w:val="24"/>
          <w:szCs w:val="24"/>
        </w:rPr>
        <w:t xml:space="preserve">проявления речевого дефекта. Все недочеты ученик легко исправляет сам при указании на них учителем. В речи допущено 3-4 специфических речевых ошибки. </w:t>
      </w:r>
    </w:p>
    <w:p w14:paraId="25EEA4C2"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«3» </w:t>
      </w:r>
      <w:r w:rsidRPr="00B77EBD">
        <w:rPr>
          <w:sz w:val="24"/>
          <w:szCs w:val="24"/>
        </w:rPr>
        <w:t xml:space="preserve">ставится ученику, если он усвоил основное содержание учебного материала. Допускает фактические ошибки, затрудняется устанавливать предусмотренные программой связи между объектами и явлениями окружающего мира, дает краткие ответы на вопросы учителя, с учетом специфики проявления речевого дефекта. Может исправить перечисленные недочеты с помощью учителя. В речи допущено 5-6 специфических речевых ошибок. </w:t>
      </w:r>
    </w:p>
    <w:p w14:paraId="4F3365CA" w14:textId="77777777" w:rsidR="00053726" w:rsidRPr="00B77EBD" w:rsidRDefault="00053726" w:rsidP="00012856">
      <w:pPr>
        <w:autoSpaceDE w:val="0"/>
        <w:autoSpaceDN w:val="0"/>
        <w:adjustRightInd w:val="0"/>
        <w:jc w:val="both"/>
        <w:rPr>
          <w:sz w:val="24"/>
          <w:szCs w:val="24"/>
        </w:rPr>
      </w:pPr>
      <w:r w:rsidRPr="00B77EBD">
        <w:rPr>
          <w:b/>
          <w:bCs/>
          <w:sz w:val="24"/>
          <w:szCs w:val="24"/>
        </w:rPr>
        <w:lastRenderedPageBreak/>
        <w:t xml:space="preserve">Оценка «2» </w:t>
      </w:r>
      <w:r w:rsidRPr="00B77EBD">
        <w:rPr>
          <w:sz w:val="24"/>
          <w:szCs w:val="24"/>
        </w:rPr>
        <w:t xml:space="preserve">ставится ученику, если он обнаруживает незнание большей части программного материала, не может ответить на вопросы даже с помощью учителя (с учетом специфики проявления речевого дефекта), в речи допущено более 7 специфических речевых ошибок. </w:t>
      </w:r>
    </w:p>
    <w:p w14:paraId="01D4E2E2"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Оценка тестов, словарных диктантов. </w:t>
      </w:r>
    </w:p>
    <w:p w14:paraId="5F10AC2D" w14:textId="77777777" w:rsidR="00053726" w:rsidRPr="00B77EBD" w:rsidRDefault="00053726" w:rsidP="00012856">
      <w:pPr>
        <w:autoSpaceDE w:val="0"/>
        <w:autoSpaceDN w:val="0"/>
        <w:adjustRightInd w:val="0"/>
        <w:jc w:val="both"/>
        <w:rPr>
          <w:sz w:val="24"/>
          <w:szCs w:val="24"/>
        </w:rPr>
      </w:pPr>
      <w:r w:rsidRPr="00B77EBD">
        <w:rPr>
          <w:sz w:val="24"/>
          <w:szCs w:val="24"/>
        </w:rPr>
        <w:t xml:space="preserve">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14:paraId="1DAA1D68" w14:textId="77777777" w:rsidR="00053726" w:rsidRDefault="00053726" w:rsidP="00012856">
      <w:pPr>
        <w:autoSpaceDE w:val="0"/>
        <w:autoSpaceDN w:val="0"/>
        <w:adjustRightInd w:val="0"/>
        <w:jc w:val="both"/>
        <w:rPr>
          <w:b/>
          <w:bCs/>
          <w:sz w:val="24"/>
          <w:szCs w:val="24"/>
        </w:rPr>
      </w:pPr>
    </w:p>
    <w:p w14:paraId="2236EE35" w14:textId="77777777" w:rsidR="00053726" w:rsidRPr="00B77EBD" w:rsidRDefault="00053726" w:rsidP="00012856">
      <w:pPr>
        <w:autoSpaceDE w:val="0"/>
        <w:autoSpaceDN w:val="0"/>
        <w:adjustRightInd w:val="0"/>
        <w:jc w:val="both"/>
        <w:rPr>
          <w:sz w:val="24"/>
          <w:szCs w:val="24"/>
        </w:rPr>
      </w:pPr>
      <w:r w:rsidRPr="00B77EBD">
        <w:rPr>
          <w:b/>
          <w:bCs/>
          <w:sz w:val="24"/>
          <w:szCs w:val="24"/>
        </w:rPr>
        <w:t xml:space="preserve">Ошибки влияющие на снижение оценки </w:t>
      </w:r>
    </w:p>
    <w:p w14:paraId="305D2F69" w14:textId="77777777" w:rsidR="00053726" w:rsidRPr="00B77EBD" w:rsidRDefault="00053726" w:rsidP="00012856">
      <w:pPr>
        <w:autoSpaceDE w:val="0"/>
        <w:autoSpaceDN w:val="0"/>
        <w:adjustRightInd w:val="0"/>
        <w:jc w:val="both"/>
        <w:rPr>
          <w:sz w:val="24"/>
          <w:szCs w:val="24"/>
        </w:rPr>
      </w:pPr>
      <w:r w:rsidRPr="00B77EBD">
        <w:rPr>
          <w:sz w:val="24"/>
          <w:szCs w:val="24"/>
        </w:rPr>
        <w:t xml:space="preserve">неправильное определение понятия, замена существенной характеристики понятия несущественной в пределах программного материала; </w:t>
      </w:r>
    </w:p>
    <w:p w14:paraId="01F0A5EA" w14:textId="77777777" w:rsidR="00053726" w:rsidRPr="00B77EBD" w:rsidRDefault="00053726" w:rsidP="00012856">
      <w:pPr>
        <w:autoSpaceDE w:val="0"/>
        <w:autoSpaceDN w:val="0"/>
        <w:adjustRightInd w:val="0"/>
        <w:jc w:val="both"/>
        <w:rPr>
          <w:sz w:val="24"/>
          <w:szCs w:val="24"/>
        </w:rPr>
      </w:pPr>
      <w:r w:rsidRPr="00B77EBD">
        <w:rPr>
          <w:sz w:val="24"/>
          <w:szCs w:val="24"/>
        </w:rPr>
        <w:t xml:space="preserve">нарушение последовательности в описании объекта (явления) при использовании предложенной графической опоры или плана; </w:t>
      </w:r>
    </w:p>
    <w:p w14:paraId="0819C286" w14:textId="77777777" w:rsidR="00053726" w:rsidRPr="00B77EBD" w:rsidRDefault="00053726" w:rsidP="00012856">
      <w:pPr>
        <w:autoSpaceDE w:val="0"/>
        <w:autoSpaceDN w:val="0"/>
        <w:adjustRightInd w:val="0"/>
        <w:jc w:val="both"/>
        <w:rPr>
          <w:sz w:val="24"/>
          <w:szCs w:val="24"/>
        </w:rPr>
      </w:pPr>
      <w:r w:rsidRPr="00B77EBD">
        <w:rPr>
          <w:sz w:val="24"/>
          <w:szCs w:val="24"/>
        </w:rPr>
        <w:t xml:space="preserve">ошибки в сравнении объектов, их классификации на группы по существенным признакам; </w:t>
      </w:r>
    </w:p>
    <w:p w14:paraId="5F485137" w14:textId="77777777" w:rsidR="00053726" w:rsidRPr="00B77EBD" w:rsidRDefault="00053726" w:rsidP="00012856">
      <w:pPr>
        <w:autoSpaceDE w:val="0"/>
        <w:autoSpaceDN w:val="0"/>
        <w:adjustRightInd w:val="0"/>
        <w:jc w:val="both"/>
        <w:rPr>
          <w:sz w:val="24"/>
          <w:szCs w:val="24"/>
        </w:rPr>
      </w:pPr>
      <w:r w:rsidRPr="00B77EBD">
        <w:rPr>
          <w:sz w:val="24"/>
          <w:szCs w:val="24"/>
        </w:rPr>
        <w:t xml:space="preserve">незнание фактического материала, неумение привести самостоятельные примеры, подтверждающие высказанное суждение. </w:t>
      </w:r>
    </w:p>
    <w:p w14:paraId="7460A733" w14:textId="77777777" w:rsidR="00053726" w:rsidRPr="00B77EBD" w:rsidRDefault="00053726" w:rsidP="00012856">
      <w:pPr>
        <w:jc w:val="both"/>
        <w:rPr>
          <w:sz w:val="24"/>
          <w:szCs w:val="24"/>
        </w:rPr>
      </w:pPr>
      <w:r w:rsidRPr="00B77EBD">
        <w:rPr>
          <w:sz w:val="24"/>
          <w:szCs w:val="24"/>
        </w:rPr>
        <w:t>Критерий оценки тестовых заданий – количественный, количество ошибок для снижения оценки зависит от количества заданий в тесте. Необходимо учитывать, что предмет «Окружающий мир» не является точной областью знаний. При формулировке тестовых заданий необходимо избегать неоднозначных формулировок или субъективных суждений, способных привести к непониманию обучающимся задания и неверному ответу в связи с неточной или некорректной формулировкой.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979"/>
        <w:gridCol w:w="1979"/>
        <w:gridCol w:w="1979"/>
      </w:tblGrid>
      <w:tr w:rsidR="00053726" w:rsidRPr="008D23BA" w14:paraId="1C1A508E" w14:textId="77777777" w:rsidTr="00BC092B">
        <w:trPr>
          <w:trHeight w:val="316"/>
        </w:trPr>
        <w:tc>
          <w:tcPr>
            <w:tcW w:w="1979" w:type="dxa"/>
          </w:tcPr>
          <w:p w14:paraId="3AFB4697"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Базовый уровень 0 - 60% </w:t>
            </w:r>
          </w:p>
        </w:tc>
        <w:tc>
          <w:tcPr>
            <w:tcW w:w="1979" w:type="dxa"/>
          </w:tcPr>
          <w:p w14:paraId="54CFDA75"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60 - 77% </w:t>
            </w:r>
          </w:p>
        </w:tc>
        <w:tc>
          <w:tcPr>
            <w:tcW w:w="1979" w:type="dxa"/>
          </w:tcPr>
          <w:p w14:paraId="44FC9EE8"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77 - 90% </w:t>
            </w:r>
          </w:p>
        </w:tc>
        <w:tc>
          <w:tcPr>
            <w:tcW w:w="1979" w:type="dxa"/>
          </w:tcPr>
          <w:p w14:paraId="2A691368"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90 - 100% </w:t>
            </w:r>
          </w:p>
        </w:tc>
      </w:tr>
      <w:tr w:rsidR="00053726" w:rsidRPr="008D23BA" w14:paraId="1011BEC9" w14:textId="77777777" w:rsidTr="00BC092B">
        <w:trPr>
          <w:trHeight w:val="316"/>
        </w:trPr>
        <w:tc>
          <w:tcPr>
            <w:tcW w:w="1979" w:type="dxa"/>
          </w:tcPr>
          <w:p w14:paraId="38910DE9"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«2» </w:t>
            </w:r>
          </w:p>
        </w:tc>
        <w:tc>
          <w:tcPr>
            <w:tcW w:w="1979" w:type="dxa"/>
          </w:tcPr>
          <w:p w14:paraId="2FCF7192"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«3» </w:t>
            </w:r>
          </w:p>
        </w:tc>
        <w:tc>
          <w:tcPr>
            <w:tcW w:w="1979" w:type="dxa"/>
          </w:tcPr>
          <w:p w14:paraId="4444C448"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«4» </w:t>
            </w:r>
          </w:p>
        </w:tc>
        <w:tc>
          <w:tcPr>
            <w:tcW w:w="1979" w:type="dxa"/>
          </w:tcPr>
          <w:p w14:paraId="1D2ADA9F" w14:textId="77777777" w:rsidR="00053726" w:rsidRPr="008D23BA" w:rsidRDefault="00053726" w:rsidP="00012856">
            <w:pPr>
              <w:autoSpaceDE w:val="0"/>
              <w:autoSpaceDN w:val="0"/>
              <w:adjustRightInd w:val="0"/>
              <w:jc w:val="both"/>
              <w:rPr>
                <w:color w:val="000000"/>
                <w:sz w:val="23"/>
                <w:szCs w:val="23"/>
              </w:rPr>
            </w:pPr>
            <w:r w:rsidRPr="008D23BA">
              <w:rPr>
                <w:color w:val="000000"/>
                <w:sz w:val="23"/>
                <w:szCs w:val="23"/>
              </w:rPr>
              <w:t xml:space="preserve">«5» </w:t>
            </w:r>
          </w:p>
        </w:tc>
      </w:tr>
    </w:tbl>
    <w:p w14:paraId="13D0E144" w14:textId="77777777" w:rsidR="00053726" w:rsidRDefault="00053726" w:rsidP="00012856">
      <w:pPr>
        <w:jc w:val="both"/>
      </w:pPr>
    </w:p>
    <w:p w14:paraId="764BC936" w14:textId="77777777" w:rsidR="00053726" w:rsidRPr="00053726" w:rsidRDefault="00053726" w:rsidP="00012856">
      <w:pPr>
        <w:spacing w:line="200" w:lineRule="exact"/>
        <w:jc w:val="both"/>
        <w:rPr>
          <w:sz w:val="28"/>
          <w:szCs w:val="28"/>
        </w:rPr>
      </w:pPr>
    </w:p>
    <w:sectPr w:rsidR="00053726" w:rsidRPr="00053726" w:rsidSect="00012856">
      <w:pgSz w:w="11900" w:h="16838"/>
      <w:pgMar w:top="1440" w:right="843" w:bottom="188"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EE64"/>
    <w:multiLevelType w:val="hybridMultilevel"/>
    <w:tmpl w:val="B0D8D6E2"/>
    <w:lvl w:ilvl="0" w:tplc="1FB0E52A">
      <w:start w:val="1"/>
      <w:numFmt w:val="decimal"/>
      <w:lvlText w:val="%1."/>
      <w:lvlJc w:val="left"/>
    </w:lvl>
    <w:lvl w:ilvl="1" w:tplc="1F34642E">
      <w:numFmt w:val="decimal"/>
      <w:lvlText w:val=""/>
      <w:lvlJc w:val="left"/>
    </w:lvl>
    <w:lvl w:ilvl="2" w:tplc="B780493C">
      <w:numFmt w:val="decimal"/>
      <w:lvlText w:val=""/>
      <w:lvlJc w:val="left"/>
    </w:lvl>
    <w:lvl w:ilvl="3" w:tplc="EEAE301C">
      <w:numFmt w:val="decimal"/>
      <w:lvlText w:val=""/>
      <w:lvlJc w:val="left"/>
    </w:lvl>
    <w:lvl w:ilvl="4" w:tplc="E78203E6">
      <w:numFmt w:val="decimal"/>
      <w:lvlText w:val=""/>
      <w:lvlJc w:val="left"/>
    </w:lvl>
    <w:lvl w:ilvl="5" w:tplc="CBB8D93A">
      <w:numFmt w:val="decimal"/>
      <w:lvlText w:val=""/>
      <w:lvlJc w:val="left"/>
    </w:lvl>
    <w:lvl w:ilvl="6" w:tplc="2E107912">
      <w:numFmt w:val="decimal"/>
      <w:lvlText w:val=""/>
      <w:lvlJc w:val="left"/>
    </w:lvl>
    <w:lvl w:ilvl="7" w:tplc="07A0E008">
      <w:numFmt w:val="decimal"/>
      <w:lvlText w:val=""/>
      <w:lvlJc w:val="left"/>
    </w:lvl>
    <w:lvl w:ilvl="8" w:tplc="35426F50">
      <w:numFmt w:val="decimal"/>
      <w:lvlText w:val=""/>
      <w:lvlJc w:val="left"/>
    </w:lvl>
  </w:abstractNum>
  <w:abstractNum w:abstractNumId="1" w15:restartNumberingAfterBreak="0">
    <w:nsid w:val="06B94764"/>
    <w:multiLevelType w:val="hybridMultilevel"/>
    <w:tmpl w:val="5E1E0FB4"/>
    <w:lvl w:ilvl="0" w:tplc="F1A86E24">
      <w:start w:val="1"/>
      <w:numFmt w:val="decimal"/>
      <w:lvlText w:val="%1)"/>
      <w:lvlJc w:val="left"/>
    </w:lvl>
    <w:lvl w:ilvl="1" w:tplc="CC1244B6">
      <w:numFmt w:val="decimal"/>
      <w:lvlText w:val=""/>
      <w:lvlJc w:val="left"/>
    </w:lvl>
    <w:lvl w:ilvl="2" w:tplc="5FB07B6A">
      <w:numFmt w:val="decimal"/>
      <w:lvlText w:val=""/>
      <w:lvlJc w:val="left"/>
    </w:lvl>
    <w:lvl w:ilvl="3" w:tplc="1480D0E2">
      <w:numFmt w:val="decimal"/>
      <w:lvlText w:val=""/>
      <w:lvlJc w:val="left"/>
    </w:lvl>
    <w:lvl w:ilvl="4" w:tplc="EDE65470">
      <w:numFmt w:val="decimal"/>
      <w:lvlText w:val=""/>
      <w:lvlJc w:val="left"/>
    </w:lvl>
    <w:lvl w:ilvl="5" w:tplc="9E5E25AA">
      <w:numFmt w:val="decimal"/>
      <w:lvlText w:val=""/>
      <w:lvlJc w:val="left"/>
    </w:lvl>
    <w:lvl w:ilvl="6" w:tplc="3446CB1A">
      <w:numFmt w:val="decimal"/>
      <w:lvlText w:val=""/>
      <w:lvlJc w:val="left"/>
    </w:lvl>
    <w:lvl w:ilvl="7" w:tplc="2F44B62C">
      <w:numFmt w:val="decimal"/>
      <w:lvlText w:val=""/>
      <w:lvlJc w:val="left"/>
    </w:lvl>
    <w:lvl w:ilvl="8" w:tplc="3D86CB3C">
      <w:numFmt w:val="decimal"/>
      <w:lvlText w:val=""/>
      <w:lvlJc w:val="left"/>
    </w:lvl>
  </w:abstractNum>
  <w:abstractNum w:abstractNumId="2" w15:restartNumberingAfterBreak="0">
    <w:nsid w:val="06EB5BD4"/>
    <w:multiLevelType w:val="hybridMultilevel"/>
    <w:tmpl w:val="8D50DAAC"/>
    <w:lvl w:ilvl="0" w:tplc="73EC95D6">
      <w:start w:val="1"/>
      <w:numFmt w:val="bullet"/>
      <w:lvlText w:val="В"/>
      <w:lvlJc w:val="left"/>
    </w:lvl>
    <w:lvl w:ilvl="1" w:tplc="B1E2C154">
      <w:numFmt w:val="decimal"/>
      <w:lvlText w:val=""/>
      <w:lvlJc w:val="left"/>
    </w:lvl>
    <w:lvl w:ilvl="2" w:tplc="6F80EDA8">
      <w:numFmt w:val="decimal"/>
      <w:lvlText w:val=""/>
      <w:lvlJc w:val="left"/>
    </w:lvl>
    <w:lvl w:ilvl="3" w:tplc="E6C49A66">
      <w:numFmt w:val="decimal"/>
      <w:lvlText w:val=""/>
      <w:lvlJc w:val="left"/>
    </w:lvl>
    <w:lvl w:ilvl="4" w:tplc="B9FA2726">
      <w:numFmt w:val="decimal"/>
      <w:lvlText w:val=""/>
      <w:lvlJc w:val="left"/>
    </w:lvl>
    <w:lvl w:ilvl="5" w:tplc="3D58C7BC">
      <w:numFmt w:val="decimal"/>
      <w:lvlText w:val=""/>
      <w:lvlJc w:val="left"/>
    </w:lvl>
    <w:lvl w:ilvl="6" w:tplc="F8B252FC">
      <w:numFmt w:val="decimal"/>
      <w:lvlText w:val=""/>
      <w:lvlJc w:val="left"/>
    </w:lvl>
    <w:lvl w:ilvl="7" w:tplc="E8E2CC54">
      <w:numFmt w:val="decimal"/>
      <w:lvlText w:val=""/>
      <w:lvlJc w:val="left"/>
    </w:lvl>
    <w:lvl w:ilvl="8" w:tplc="5B728DF4">
      <w:numFmt w:val="decimal"/>
      <w:lvlText w:val=""/>
      <w:lvlJc w:val="left"/>
    </w:lvl>
  </w:abstractNum>
  <w:abstractNum w:abstractNumId="3" w15:restartNumberingAfterBreak="0">
    <w:nsid w:val="08F2B15E"/>
    <w:multiLevelType w:val="hybridMultilevel"/>
    <w:tmpl w:val="395E2AA4"/>
    <w:lvl w:ilvl="0" w:tplc="5E960A5A">
      <w:start w:val="1"/>
      <w:numFmt w:val="decimal"/>
      <w:lvlText w:val="%1)"/>
      <w:lvlJc w:val="left"/>
    </w:lvl>
    <w:lvl w:ilvl="1" w:tplc="597EA956">
      <w:numFmt w:val="decimal"/>
      <w:lvlText w:val=""/>
      <w:lvlJc w:val="left"/>
    </w:lvl>
    <w:lvl w:ilvl="2" w:tplc="F5985A90">
      <w:numFmt w:val="decimal"/>
      <w:lvlText w:val=""/>
      <w:lvlJc w:val="left"/>
    </w:lvl>
    <w:lvl w:ilvl="3" w:tplc="E1B2ED18">
      <w:numFmt w:val="decimal"/>
      <w:lvlText w:val=""/>
      <w:lvlJc w:val="left"/>
    </w:lvl>
    <w:lvl w:ilvl="4" w:tplc="39E8D4FC">
      <w:numFmt w:val="decimal"/>
      <w:lvlText w:val=""/>
      <w:lvlJc w:val="left"/>
    </w:lvl>
    <w:lvl w:ilvl="5" w:tplc="5C583348">
      <w:numFmt w:val="decimal"/>
      <w:lvlText w:val=""/>
      <w:lvlJc w:val="left"/>
    </w:lvl>
    <w:lvl w:ilvl="6" w:tplc="9B56D004">
      <w:numFmt w:val="decimal"/>
      <w:lvlText w:val=""/>
      <w:lvlJc w:val="left"/>
    </w:lvl>
    <w:lvl w:ilvl="7" w:tplc="A09605B0">
      <w:numFmt w:val="decimal"/>
      <w:lvlText w:val=""/>
      <w:lvlJc w:val="left"/>
    </w:lvl>
    <w:lvl w:ilvl="8" w:tplc="82883B64">
      <w:numFmt w:val="decimal"/>
      <w:lvlText w:val=""/>
      <w:lvlJc w:val="left"/>
    </w:lvl>
  </w:abstractNum>
  <w:abstractNum w:abstractNumId="4" w15:restartNumberingAfterBreak="0">
    <w:nsid w:val="094211F2"/>
    <w:multiLevelType w:val="hybridMultilevel"/>
    <w:tmpl w:val="27065D7A"/>
    <w:lvl w:ilvl="0" w:tplc="835AA6C4">
      <w:start w:val="16"/>
      <w:numFmt w:val="decimal"/>
      <w:lvlText w:val="%1."/>
      <w:lvlJc w:val="left"/>
    </w:lvl>
    <w:lvl w:ilvl="1" w:tplc="592A18E4">
      <w:start w:val="1"/>
      <w:numFmt w:val="bullet"/>
      <w:lvlText w:val="\endash "/>
      <w:lvlJc w:val="left"/>
    </w:lvl>
    <w:lvl w:ilvl="2" w:tplc="48F09EAE">
      <w:numFmt w:val="decimal"/>
      <w:lvlText w:val=""/>
      <w:lvlJc w:val="left"/>
    </w:lvl>
    <w:lvl w:ilvl="3" w:tplc="168A3212">
      <w:numFmt w:val="decimal"/>
      <w:lvlText w:val=""/>
      <w:lvlJc w:val="left"/>
    </w:lvl>
    <w:lvl w:ilvl="4" w:tplc="41E0B92C">
      <w:numFmt w:val="decimal"/>
      <w:lvlText w:val=""/>
      <w:lvlJc w:val="left"/>
    </w:lvl>
    <w:lvl w:ilvl="5" w:tplc="7376EAD8">
      <w:numFmt w:val="decimal"/>
      <w:lvlText w:val=""/>
      <w:lvlJc w:val="left"/>
    </w:lvl>
    <w:lvl w:ilvl="6" w:tplc="FEA6CC80">
      <w:numFmt w:val="decimal"/>
      <w:lvlText w:val=""/>
      <w:lvlJc w:val="left"/>
    </w:lvl>
    <w:lvl w:ilvl="7" w:tplc="CDDC30AC">
      <w:numFmt w:val="decimal"/>
      <w:lvlText w:val=""/>
      <w:lvlJc w:val="left"/>
    </w:lvl>
    <w:lvl w:ilvl="8" w:tplc="C4B4ABEA">
      <w:numFmt w:val="decimal"/>
      <w:lvlText w:val=""/>
      <w:lvlJc w:val="left"/>
    </w:lvl>
  </w:abstractNum>
  <w:abstractNum w:abstractNumId="5" w15:restartNumberingAfterBreak="0">
    <w:nsid w:val="098A3148"/>
    <w:multiLevelType w:val="hybridMultilevel"/>
    <w:tmpl w:val="0E88BD3C"/>
    <w:lvl w:ilvl="0" w:tplc="1C7E90DE">
      <w:start w:val="1"/>
      <w:numFmt w:val="decimal"/>
      <w:lvlText w:val="%1."/>
      <w:lvlJc w:val="left"/>
    </w:lvl>
    <w:lvl w:ilvl="1" w:tplc="2346B274">
      <w:numFmt w:val="decimal"/>
      <w:lvlText w:val=""/>
      <w:lvlJc w:val="left"/>
    </w:lvl>
    <w:lvl w:ilvl="2" w:tplc="AB1AACEE">
      <w:numFmt w:val="decimal"/>
      <w:lvlText w:val=""/>
      <w:lvlJc w:val="left"/>
    </w:lvl>
    <w:lvl w:ilvl="3" w:tplc="B1602B98">
      <w:numFmt w:val="decimal"/>
      <w:lvlText w:val=""/>
      <w:lvlJc w:val="left"/>
    </w:lvl>
    <w:lvl w:ilvl="4" w:tplc="D7207874">
      <w:numFmt w:val="decimal"/>
      <w:lvlText w:val=""/>
      <w:lvlJc w:val="left"/>
    </w:lvl>
    <w:lvl w:ilvl="5" w:tplc="720830C4">
      <w:numFmt w:val="decimal"/>
      <w:lvlText w:val=""/>
      <w:lvlJc w:val="left"/>
    </w:lvl>
    <w:lvl w:ilvl="6" w:tplc="23C6B662">
      <w:numFmt w:val="decimal"/>
      <w:lvlText w:val=""/>
      <w:lvlJc w:val="left"/>
    </w:lvl>
    <w:lvl w:ilvl="7" w:tplc="42AC1D7A">
      <w:numFmt w:val="decimal"/>
      <w:lvlText w:val=""/>
      <w:lvlJc w:val="left"/>
    </w:lvl>
    <w:lvl w:ilvl="8" w:tplc="17F8FD3C">
      <w:numFmt w:val="decimal"/>
      <w:lvlText w:val=""/>
      <w:lvlJc w:val="left"/>
    </w:lvl>
  </w:abstractNum>
  <w:abstractNum w:abstractNumId="6" w15:restartNumberingAfterBreak="0">
    <w:nsid w:val="0A0382C5"/>
    <w:multiLevelType w:val="hybridMultilevel"/>
    <w:tmpl w:val="2A30BD82"/>
    <w:lvl w:ilvl="0" w:tplc="D3A60488">
      <w:start w:val="1"/>
      <w:numFmt w:val="bullet"/>
      <w:lvlText w:val="в"/>
      <w:lvlJc w:val="left"/>
    </w:lvl>
    <w:lvl w:ilvl="1" w:tplc="3918AA40">
      <w:numFmt w:val="decimal"/>
      <w:lvlText w:val=""/>
      <w:lvlJc w:val="left"/>
    </w:lvl>
    <w:lvl w:ilvl="2" w:tplc="E1181748">
      <w:numFmt w:val="decimal"/>
      <w:lvlText w:val=""/>
      <w:lvlJc w:val="left"/>
    </w:lvl>
    <w:lvl w:ilvl="3" w:tplc="6F523FC8">
      <w:numFmt w:val="decimal"/>
      <w:lvlText w:val=""/>
      <w:lvlJc w:val="left"/>
    </w:lvl>
    <w:lvl w:ilvl="4" w:tplc="29561430">
      <w:numFmt w:val="decimal"/>
      <w:lvlText w:val=""/>
      <w:lvlJc w:val="left"/>
    </w:lvl>
    <w:lvl w:ilvl="5" w:tplc="C3E6D5BC">
      <w:numFmt w:val="decimal"/>
      <w:lvlText w:val=""/>
      <w:lvlJc w:val="left"/>
    </w:lvl>
    <w:lvl w:ilvl="6" w:tplc="1A826848">
      <w:numFmt w:val="decimal"/>
      <w:lvlText w:val=""/>
      <w:lvlJc w:val="left"/>
    </w:lvl>
    <w:lvl w:ilvl="7" w:tplc="123A9C74">
      <w:numFmt w:val="decimal"/>
      <w:lvlText w:val=""/>
      <w:lvlJc w:val="left"/>
    </w:lvl>
    <w:lvl w:ilvl="8" w:tplc="80E2F2E8">
      <w:numFmt w:val="decimal"/>
      <w:lvlText w:val=""/>
      <w:lvlJc w:val="left"/>
    </w:lvl>
  </w:abstractNum>
  <w:abstractNum w:abstractNumId="7" w15:restartNumberingAfterBreak="0">
    <w:nsid w:val="0BF72B14"/>
    <w:multiLevelType w:val="hybridMultilevel"/>
    <w:tmpl w:val="22D6C482"/>
    <w:lvl w:ilvl="0" w:tplc="4BA8E102">
      <w:start w:val="1"/>
      <w:numFmt w:val="bullet"/>
      <w:lvlText w:val="в"/>
      <w:lvlJc w:val="left"/>
    </w:lvl>
    <w:lvl w:ilvl="1" w:tplc="B1E299BA">
      <w:start w:val="1"/>
      <w:numFmt w:val="bullet"/>
      <w:lvlText w:val="В"/>
      <w:lvlJc w:val="left"/>
    </w:lvl>
    <w:lvl w:ilvl="2" w:tplc="DD660CDC">
      <w:numFmt w:val="decimal"/>
      <w:lvlText w:val=""/>
      <w:lvlJc w:val="left"/>
    </w:lvl>
    <w:lvl w:ilvl="3" w:tplc="C7C0BF6C">
      <w:numFmt w:val="decimal"/>
      <w:lvlText w:val=""/>
      <w:lvlJc w:val="left"/>
    </w:lvl>
    <w:lvl w:ilvl="4" w:tplc="19C6136E">
      <w:numFmt w:val="decimal"/>
      <w:lvlText w:val=""/>
      <w:lvlJc w:val="left"/>
    </w:lvl>
    <w:lvl w:ilvl="5" w:tplc="A8508058">
      <w:numFmt w:val="decimal"/>
      <w:lvlText w:val=""/>
      <w:lvlJc w:val="left"/>
    </w:lvl>
    <w:lvl w:ilvl="6" w:tplc="18FE0A2C">
      <w:numFmt w:val="decimal"/>
      <w:lvlText w:val=""/>
      <w:lvlJc w:val="left"/>
    </w:lvl>
    <w:lvl w:ilvl="7" w:tplc="AE3823DA">
      <w:numFmt w:val="decimal"/>
      <w:lvlText w:val=""/>
      <w:lvlJc w:val="left"/>
    </w:lvl>
    <w:lvl w:ilvl="8" w:tplc="A37A2948">
      <w:numFmt w:val="decimal"/>
      <w:lvlText w:val=""/>
      <w:lvlJc w:val="left"/>
    </w:lvl>
  </w:abstractNum>
  <w:abstractNum w:abstractNumId="8" w15:restartNumberingAfterBreak="0">
    <w:nsid w:val="0D34B6A8"/>
    <w:multiLevelType w:val="hybridMultilevel"/>
    <w:tmpl w:val="66C03384"/>
    <w:lvl w:ilvl="0" w:tplc="9FA8886E">
      <w:start w:val="1"/>
      <w:numFmt w:val="bullet"/>
      <w:lvlText w:val="-"/>
      <w:lvlJc w:val="left"/>
    </w:lvl>
    <w:lvl w:ilvl="1" w:tplc="67BC250C">
      <w:numFmt w:val="decimal"/>
      <w:lvlText w:val=""/>
      <w:lvlJc w:val="left"/>
    </w:lvl>
    <w:lvl w:ilvl="2" w:tplc="808E40F4">
      <w:numFmt w:val="decimal"/>
      <w:lvlText w:val=""/>
      <w:lvlJc w:val="left"/>
    </w:lvl>
    <w:lvl w:ilvl="3" w:tplc="29C48DE2">
      <w:numFmt w:val="decimal"/>
      <w:lvlText w:val=""/>
      <w:lvlJc w:val="left"/>
    </w:lvl>
    <w:lvl w:ilvl="4" w:tplc="B966F42E">
      <w:numFmt w:val="decimal"/>
      <w:lvlText w:val=""/>
      <w:lvlJc w:val="left"/>
    </w:lvl>
    <w:lvl w:ilvl="5" w:tplc="3100173E">
      <w:numFmt w:val="decimal"/>
      <w:lvlText w:val=""/>
      <w:lvlJc w:val="left"/>
    </w:lvl>
    <w:lvl w:ilvl="6" w:tplc="F9528130">
      <w:numFmt w:val="decimal"/>
      <w:lvlText w:val=""/>
      <w:lvlJc w:val="left"/>
    </w:lvl>
    <w:lvl w:ilvl="7" w:tplc="96E458A6">
      <w:numFmt w:val="decimal"/>
      <w:lvlText w:val=""/>
      <w:lvlJc w:val="left"/>
    </w:lvl>
    <w:lvl w:ilvl="8" w:tplc="54128C60">
      <w:numFmt w:val="decimal"/>
      <w:lvlText w:val=""/>
      <w:lvlJc w:val="left"/>
    </w:lvl>
  </w:abstractNum>
  <w:abstractNum w:abstractNumId="9" w15:restartNumberingAfterBreak="0">
    <w:nsid w:val="100F59DC"/>
    <w:multiLevelType w:val="hybridMultilevel"/>
    <w:tmpl w:val="2B04C636"/>
    <w:lvl w:ilvl="0" w:tplc="A58C6076">
      <w:start w:val="1"/>
      <w:numFmt w:val="bullet"/>
      <w:lvlText w:val="-"/>
      <w:lvlJc w:val="left"/>
    </w:lvl>
    <w:lvl w:ilvl="1" w:tplc="FE72F9A2">
      <w:numFmt w:val="decimal"/>
      <w:lvlText w:val=""/>
      <w:lvlJc w:val="left"/>
    </w:lvl>
    <w:lvl w:ilvl="2" w:tplc="780E346E">
      <w:numFmt w:val="decimal"/>
      <w:lvlText w:val=""/>
      <w:lvlJc w:val="left"/>
    </w:lvl>
    <w:lvl w:ilvl="3" w:tplc="B5F85926">
      <w:numFmt w:val="decimal"/>
      <w:lvlText w:val=""/>
      <w:lvlJc w:val="left"/>
    </w:lvl>
    <w:lvl w:ilvl="4" w:tplc="77882FC2">
      <w:numFmt w:val="decimal"/>
      <w:lvlText w:val=""/>
      <w:lvlJc w:val="left"/>
    </w:lvl>
    <w:lvl w:ilvl="5" w:tplc="96BE7DD0">
      <w:numFmt w:val="decimal"/>
      <w:lvlText w:val=""/>
      <w:lvlJc w:val="left"/>
    </w:lvl>
    <w:lvl w:ilvl="6" w:tplc="01265C80">
      <w:numFmt w:val="decimal"/>
      <w:lvlText w:val=""/>
      <w:lvlJc w:val="left"/>
    </w:lvl>
    <w:lvl w:ilvl="7" w:tplc="FFD427CA">
      <w:numFmt w:val="decimal"/>
      <w:lvlText w:val=""/>
      <w:lvlJc w:val="left"/>
    </w:lvl>
    <w:lvl w:ilvl="8" w:tplc="BD0ACC58">
      <w:numFmt w:val="decimal"/>
      <w:lvlText w:val=""/>
      <w:lvlJc w:val="left"/>
    </w:lvl>
  </w:abstractNum>
  <w:abstractNum w:abstractNumId="10" w15:restartNumberingAfterBreak="0">
    <w:nsid w:val="100F8FCA"/>
    <w:multiLevelType w:val="hybridMultilevel"/>
    <w:tmpl w:val="3DFEB714"/>
    <w:lvl w:ilvl="0" w:tplc="F48889B6">
      <w:start w:val="1"/>
      <w:numFmt w:val="bullet"/>
      <w:lvlText w:val="-"/>
      <w:lvlJc w:val="left"/>
    </w:lvl>
    <w:lvl w:ilvl="1" w:tplc="7E2A8CB0">
      <w:numFmt w:val="decimal"/>
      <w:lvlText w:val=""/>
      <w:lvlJc w:val="left"/>
    </w:lvl>
    <w:lvl w:ilvl="2" w:tplc="9D4A9202">
      <w:numFmt w:val="decimal"/>
      <w:lvlText w:val=""/>
      <w:lvlJc w:val="left"/>
    </w:lvl>
    <w:lvl w:ilvl="3" w:tplc="D20E1496">
      <w:numFmt w:val="decimal"/>
      <w:lvlText w:val=""/>
      <w:lvlJc w:val="left"/>
    </w:lvl>
    <w:lvl w:ilvl="4" w:tplc="0B087286">
      <w:numFmt w:val="decimal"/>
      <w:lvlText w:val=""/>
      <w:lvlJc w:val="left"/>
    </w:lvl>
    <w:lvl w:ilvl="5" w:tplc="E05491C4">
      <w:numFmt w:val="decimal"/>
      <w:lvlText w:val=""/>
      <w:lvlJc w:val="left"/>
    </w:lvl>
    <w:lvl w:ilvl="6" w:tplc="735E46E8">
      <w:numFmt w:val="decimal"/>
      <w:lvlText w:val=""/>
      <w:lvlJc w:val="left"/>
    </w:lvl>
    <w:lvl w:ilvl="7" w:tplc="9E189498">
      <w:numFmt w:val="decimal"/>
      <w:lvlText w:val=""/>
      <w:lvlJc w:val="left"/>
    </w:lvl>
    <w:lvl w:ilvl="8" w:tplc="33AA7EE4">
      <w:numFmt w:val="decimal"/>
      <w:lvlText w:val=""/>
      <w:lvlJc w:val="left"/>
    </w:lvl>
  </w:abstractNum>
  <w:abstractNum w:abstractNumId="11" w15:restartNumberingAfterBreak="0">
    <w:nsid w:val="10233C99"/>
    <w:multiLevelType w:val="hybridMultilevel"/>
    <w:tmpl w:val="90DA935A"/>
    <w:lvl w:ilvl="0" w:tplc="8E5CC744">
      <w:start w:val="1"/>
      <w:numFmt w:val="bullet"/>
      <w:lvlText w:val="-"/>
      <w:lvlJc w:val="left"/>
    </w:lvl>
    <w:lvl w:ilvl="1" w:tplc="1CBA4EBE">
      <w:numFmt w:val="decimal"/>
      <w:lvlText w:val=""/>
      <w:lvlJc w:val="left"/>
    </w:lvl>
    <w:lvl w:ilvl="2" w:tplc="46187174">
      <w:numFmt w:val="decimal"/>
      <w:lvlText w:val=""/>
      <w:lvlJc w:val="left"/>
    </w:lvl>
    <w:lvl w:ilvl="3" w:tplc="091CBD72">
      <w:numFmt w:val="decimal"/>
      <w:lvlText w:val=""/>
      <w:lvlJc w:val="left"/>
    </w:lvl>
    <w:lvl w:ilvl="4" w:tplc="35CA0610">
      <w:numFmt w:val="decimal"/>
      <w:lvlText w:val=""/>
      <w:lvlJc w:val="left"/>
    </w:lvl>
    <w:lvl w:ilvl="5" w:tplc="17EAE030">
      <w:numFmt w:val="decimal"/>
      <w:lvlText w:val=""/>
      <w:lvlJc w:val="left"/>
    </w:lvl>
    <w:lvl w:ilvl="6" w:tplc="31561B32">
      <w:numFmt w:val="decimal"/>
      <w:lvlText w:val=""/>
      <w:lvlJc w:val="left"/>
    </w:lvl>
    <w:lvl w:ilvl="7" w:tplc="AA7E5650">
      <w:numFmt w:val="decimal"/>
      <w:lvlText w:val=""/>
      <w:lvlJc w:val="left"/>
    </w:lvl>
    <w:lvl w:ilvl="8" w:tplc="94EA63BA">
      <w:numFmt w:val="decimal"/>
      <w:lvlText w:val=""/>
      <w:lvlJc w:val="left"/>
    </w:lvl>
  </w:abstractNum>
  <w:abstractNum w:abstractNumId="12" w15:restartNumberingAfterBreak="0">
    <w:nsid w:val="11447B73"/>
    <w:multiLevelType w:val="hybridMultilevel"/>
    <w:tmpl w:val="B5ECBC40"/>
    <w:lvl w:ilvl="0" w:tplc="5A5CCD8C">
      <w:start w:val="1"/>
      <w:numFmt w:val="bullet"/>
      <w:lvlText w:val="В"/>
      <w:lvlJc w:val="left"/>
    </w:lvl>
    <w:lvl w:ilvl="1" w:tplc="EB325FFE">
      <w:start w:val="1"/>
      <w:numFmt w:val="decimal"/>
      <w:lvlText w:val="%2)"/>
      <w:lvlJc w:val="left"/>
    </w:lvl>
    <w:lvl w:ilvl="2" w:tplc="EBF6EC10">
      <w:numFmt w:val="decimal"/>
      <w:lvlText w:val=""/>
      <w:lvlJc w:val="left"/>
    </w:lvl>
    <w:lvl w:ilvl="3" w:tplc="AFD87D64">
      <w:numFmt w:val="decimal"/>
      <w:lvlText w:val=""/>
      <w:lvlJc w:val="left"/>
    </w:lvl>
    <w:lvl w:ilvl="4" w:tplc="C9DC807C">
      <w:numFmt w:val="decimal"/>
      <w:lvlText w:val=""/>
      <w:lvlJc w:val="left"/>
    </w:lvl>
    <w:lvl w:ilvl="5" w:tplc="B6F0A6EC">
      <w:numFmt w:val="decimal"/>
      <w:lvlText w:val=""/>
      <w:lvlJc w:val="left"/>
    </w:lvl>
    <w:lvl w:ilvl="6" w:tplc="24820B70">
      <w:numFmt w:val="decimal"/>
      <w:lvlText w:val=""/>
      <w:lvlJc w:val="left"/>
    </w:lvl>
    <w:lvl w:ilvl="7" w:tplc="4BC89622">
      <w:numFmt w:val="decimal"/>
      <w:lvlText w:val=""/>
      <w:lvlJc w:val="left"/>
    </w:lvl>
    <w:lvl w:ilvl="8" w:tplc="3D18288C">
      <w:numFmt w:val="decimal"/>
      <w:lvlText w:val=""/>
      <w:lvlJc w:val="left"/>
    </w:lvl>
  </w:abstractNum>
  <w:abstractNum w:abstractNumId="13" w15:restartNumberingAfterBreak="0">
    <w:nsid w:val="12E685FB"/>
    <w:multiLevelType w:val="hybridMultilevel"/>
    <w:tmpl w:val="9E50D206"/>
    <w:lvl w:ilvl="0" w:tplc="EFE0E52A">
      <w:start w:val="1"/>
      <w:numFmt w:val="bullet"/>
      <w:lvlText w:val="в"/>
      <w:lvlJc w:val="left"/>
    </w:lvl>
    <w:lvl w:ilvl="1" w:tplc="2B6E6DC8">
      <w:start w:val="1"/>
      <w:numFmt w:val="bullet"/>
      <w:lvlText w:val="У"/>
      <w:lvlJc w:val="left"/>
    </w:lvl>
    <w:lvl w:ilvl="2" w:tplc="FECED6E2">
      <w:numFmt w:val="decimal"/>
      <w:lvlText w:val=""/>
      <w:lvlJc w:val="left"/>
    </w:lvl>
    <w:lvl w:ilvl="3" w:tplc="25906750">
      <w:numFmt w:val="decimal"/>
      <w:lvlText w:val=""/>
      <w:lvlJc w:val="left"/>
    </w:lvl>
    <w:lvl w:ilvl="4" w:tplc="C4F20426">
      <w:numFmt w:val="decimal"/>
      <w:lvlText w:val=""/>
      <w:lvlJc w:val="left"/>
    </w:lvl>
    <w:lvl w:ilvl="5" w:tplc="6BFABE02">
      <w:numFmt w:val="decimal"/>
      <w:lvlText w:val=""/>
      <w:lvlJc w:val="left"/>
    </w:lvl>
    <w:lvl w:ilvl="6" w:tplc="E7DA3C3C">
      <w:numFmt w:val="decimal"/>
      <w:lvlText w:val=""/>
      <w:lvlJc w:val="left"/>
    </w:lvl>
    <w:lvl w:ilvl="7" w:tplc="17F8C5A0">
      <w:numFmt w:val="decimal"/>
      <w:lvlText w:val=""/>
      <w:lvlJc w:val="left"/>
    </w:lvl>
    <w:lvl w:ilvl="8" w:tplc="3AF2A2B8">
      <w:numFmt w:val="decimal"/>
      <w:lvlText w:val=""/>
      <w:lvlJc w:val="left"/>
    </w:lvl>
  </w:abstractNum>
  <w:abstractNum w:abstractNumId="14" w15:restartNumberingAfterBreak="0">
    <w:nsid w:val="1381823A"/>
    <w:multiLevelType w:val="hybridMultilevel"/>
    <w:tmpl w:val="91A8583A"/>
    <w:lvl w:ilvl="0" w:tplc="04601022">
      <w:start w:val="1"/>
      <w:numFmt w:val="bullet"/>
      <w:lvlText w:val="-"/>
      <w:lvlJc w:val="left"/>
    </w:lvl>
    <w:lvl w:ilvl="1" w:tplc="563C9C8A">
      <w:numFmt w:val="decimal"/>
      <w:lvlText w:val=""/>
      <w:lvlJc w:val="left"/>
    </w:lvl>
    <w:lvl w:ilvl="2" w:tplc="F10866AA">
      <w:numFmt w:val="decimal"/>
      <w:lvlText w:val=""/>
      <w:lvlJc w:val="left"/>
    </w:lvl>
    <w:lvl w:ilvl="3" w:tplc="0582AA7E">
      <w:numFmt w:val="decimal"/>
      <w:lvlText w:val=""/>
      <w:lvlJc w:val="left"/>
    </w:lvl>
    <w:lvl w:ilvl="4" w:tplc="2EBE8A78">
      <w:numFmt w:val="decimal"/>
      <w:lvlText w:val=""/>
      <w:lvlJc w:val="left"/>
    </w:lvl>
    <w:lvl w:ilvl="5" w:tplc="83AE1BD4">
      <w:numFmt w:val="decimal"/>
      <w:lvlText w:val=""/>
      <w:lvlJc w:val="left"/>
    </w:lvl>
    <w:lvl w:ilvl="6" w:tplc="E3DE706C">
      <w:numFmt w:val="decimal"/>
      <w:lvlText w:val=""/>
      <w:lvlJc w:val="left"/>
    </w:lvl>
    <w:lvl w:ilvl="7" w:tplc="4F76E606">
      <w:numFmt w:val="decimal"/>
      <w:lvlText w:val=""/>
      <w:lvlJc w:val="left"/>
    </w:lvl>
    <w:lvl w:ilvl="8" w:tplc="F34A1494">
      <w:numFmt w:val="decimal"/>
      <w:lvlText w:val=""/>
      <w:lvlJc w:val="left"/>
    </w:lvl>
  </w:abstractNum>
  <w:abstractNum w:abstractNumId="15" w15:restartNumberingAfterBreak="0">
    <w:nsid w:val="14330624"/>
    <w:multiLevelType w:val="hybridMultilevel"/>
    <w:tmpl w:val="6862D3E8"/>
    <w:lvl w:ilvl="0" w:tplc="EB024896">
      <w:start w:val="1"/>
      <w:numFmt w:val="bullet"/>
      <w:lvlText w:val="-"/>
      <w:lvlJc w:val="left"/>
    </w:lvl>
    <w:lvl w:ilvl="1" w:tplc="0A2EF4E8">
      <w:numFmt w:val="decimal"/>
      <w:lvlText w:val=""/>
      <w:lvlJc w:val="left"/>
    </w:lvl>
    <w:lvl w:ilvl="2" w:tplc="FB1AAAE0">
      <w:numFmt w:val="decimal"/>
      <w:lvlText w:val=""/>
      <w:lvlJc w:val="left"/>
    </w:lvl>
    <w:lvl w:ilvl="3" w:tplc="C96E35D0">
      <w:numFmt w:val="decimal"/>
      <w:lvlText w:val=""/>
      <w:lvlJc w:val="left"/>
    </w:lvl>
    <w:lvl w:ilvl="4" w:tplc="B6E850BA">
      <w:numFmt w:val="decimal"/>
      <w:lvlText w:val=""/>
      <w:lvlJc w:val="left"/>
    </w:lvl>
    <w:lvl w:ilvl="5" w:tplc="4F363484">
      <w:numFmt w:val="decimal"/>
      <w:lvlText w:val=""/>
      <w:lvlJc w:val="left"/>
    </w:lvl>
    <w:lvl w:ilvl="6" w:tplc="FB686008">
      <w:numFmt w:val="decimal"/>
      <w:lvlText w:val=""/>
      <w:lvlJc w:val="left"/>
    </w:lvl>
    <w:lvl w:ilvl="7" w:tplc="A790E0C4">
      <w:numFmt w:val="decimal"/>
      <w:lvlText w:val=""/>
      <w:lvlJc w:val="left"/>
    </w:lvl>
    <w:lvl w:ilvl="8" w:tplc="403832BE">
      <w:numFmt w:val="decimal"/>
      <w:lvlText w:val=""/>
      <w:lvlJc w:val="left"/>
    </w:lvl>
  </w:abstractNum>
  <w:abstractNum w:abstractNumId="16" w15:restartNumberingAfterBreak="0">
    <w:nsid w:val="15014ACB"/>
    <w:multiLevelType w:val="hybridMultilevel"/>
    <w:tmpl w:val="41DE50BE"/>
    <w:lvl w:ilvl="0" w:tplc="FACE6DEA">
      <w:start w:val="1"/>
      <w:numFmt w:val="decimal"/>
      <w:lvlText w:val="%1)"/>
      <w:lvlJc w:val="left"/>
    </w:lvl>
    <w:lvl w:ilvl="1" w:tplc="02802D6A">
      <w:numFmt w:val="decimal"/>
      <w:lvlText w:val=""/>
      <w:lvlJc w:val="left"/>
    </w:lvl>
    <w:lvl w:ilvl="2" w:tplc="BA5873EC">
      <w:numFmt w:val="decimal"/>
      <w:lvlText w:val=""/>
      <w:lvlJc w:val="left"/>
    </w:lvl>
    <w:lvl w:ilvl="3" w:tplc="AFA0F814">
      <w:numFmt w:val="decimal"/>
      <w:lvlText w:val=""/>
      <w:lvlJc w:val="left"/>
    </w:lvl>
    <w:lvl w:ilvl="4" w:tplc="D91ECC08">
      <w:numFmt w:val="decimal"/>
      <w:lvlText w:val=""/>
      <w:lvlJc w:val="left"/>
    </w:lvl>
    <w:lvl w:ilvl="5" w:tplc="C9E86EAE">
      <w:numFmt w:val="decimal"/>
      <w:lvlText w:val=""/>
      <w:lvlJc w:val="left"/>
    </w:lvl>
    <w:lvl w:ilvl="6" w:tplc="6A00F180">
      <w:numFmt w:val="decimal"/>
      <w:lvlText w:val=""/>
      <w:lvlJc w:val="left"/>
    </w:lvl>
    <w:lvl w:ilvl="7" w:tplc="50345B92">
      <w:numFmt w:val="decimal"/>
      <w:lvlText w:val=""/>
      <w:lvlJc w:val="left"/>
    </w:lvl>
    <w:lvl w:ilvl="8" w:tplc="419EB1DC">
      <w:numFmt w:val="decimal"/>
      <w:lvlText w:val=""/>
      <w:lvlJc w:val="left"/>
    </w:lvl>
  </w:abstractNum>
  <w:abstractNum w:abstractNumId="17" w15:restartNumberingAfterBreak="0">
    <w:nsid w:val="15B5AF5C"/>
    <w:multiLevelType w:val="hybridMultilevel"/>
    <w:tmpl w:val="00BA37C4"/>
    <w:lvl w:ilvl="0" w:tplc="E5EAFA04">
      <w:start w:val="1"/>
      <w:numFmt w:val="bullet"/>
      <w:lvlText w:val="-"/>
      <w:lvlJc w:val="left"/>
    </w:lvl>
    <w:lvl w:ilvl="1" w:tplc="FAECEC48">
      <w:numFmt w:val="decimal"/>
      <w:lvlText w:val=""/>
      <w:lvlJc w:val="left"/>
    </w:lvl>
    <w:lvl w:ilvl="2" w:tplc="29D40616">
      <w:numFmt w:val="decimal"/>
      <w:lvlText w:val=""/>
      <w:lvlJc w:val="left"/>
    </w:lvl>
    <w:lvl w:ilvl="3" w:tplc="BD7E0B9C">
      <w:numFmt w:val="decimal"/>
      <w:lvlText w:val=""/>
      <w:lvlJc w:val="left"/>
    </w:lvl>
    <w:lvl w:ilvl="4" w:tplc="BA303406">
      <w:numFmt w:val="decimal"/>
      <w:lvlText w:val=""/>
      <w:lvlJc w:val="left"/>
    </w:lvl>
    <w:lvl w:ilvl="5" w:tplc="21809680">
      <w:numFmt w:val="decimal"/>
      <w:lvlText w:val=""/>
      <w:lvlJc w:val="left"/>
    </w:lvl>
    <w:lvl w:ilvl="6" w:tplc="41C822A2">
      <w:numFmt w:val="decimal"/>
      <w:lvlText w:val=""/>
      <w:lvlJc w:val="left"/>
    </w:lvl>
    <w:lvl w:ilvl="7" w:tplc="F2622078">
      <w:numFmt w:val="decimal"/>
      <w:lvlText w:val=""/>
      <w:lvlJc w:val="left"/>
    </w:lvl>
    <w:lvl w:ilvl="8" w:tplc="2446DDD2">
      <w:numFmt w:val="decimal"/>
      <w:lvlText w:val=""/>
      <w:lvlJc w:val="left"/>
    </w:lvl>
  </w:abstractNum>
  <w:abstractNum w:abstractNumId="18" w15:restartNumberingAfterBreak="0">
    <w:nsid w:val="168E121F"/>
    <w:multiLevelType w:val="hybridMultilevel"/>
    <w:tmpl w:val="55AC2F8C"/>
    <w:lvl w:ilvl="0" w:tplc="961C3A82">
      <w:start w:val="3"/>
      <w:numFmt w:val="decimal"/>
      <w:lvlText w:val="%1"/>
      <w:lvlJc w:val="left"/>
    </w:lvl>
    <w:lvl w:ilvl="1" w:tplc="D6AC0702">
      <w:numFmt w:val="decimal"/>
      <w:lvlText w:val=""/>
      <w:lvlJc w:val="left"/>
    </w:lvl>
    <w:lvl w:ilvl="2" w:tplc="30AED774">
      <w:numFmt w:val="decimal"/>
      <w:lvlText w:val=""/>
      <w:lvlJc w:val="left"/>
    </w:lvl>
    <w:lvl w:ilvl="3" w:tplc="0178A8A2">
      <w:numFmt w:val="decimal"/>
      <w:lvlText w:val=""/>
      <w:lvlJc w:val="left"/>
    </w:lvl>
    <w:lvl w:ilvl="4" w:tplc="DC4AA010">
      <w:numFmt w:val="decimal"/>
      <w:lvlText w:val=""/>
      <w:lvlJc w:val="left"/>
    </w:lvl>
    <w:lvl w:ilvl="5" w:tplc="0D6667F6">
      <w:numFmt w:val="decimal"/>
      <w:lvlText w:val=""/>
      <w:lvlJc w:val="left"/>
    </w:lvl>
    <w:lvl w:ilvl="6" w:tplc="C3FE5B66">
      <w:numFmt w:val="decimal"/>
      <w:lvlText w:val=""/>
      <w:lvlJc w:val="left"/>
    </w:lvl>
    <w:lvl w:ilvl="7" w:tplc="CE3A2640">
      <w:numFmt w:val="decimal"/>
      <w:lvlText w:val=""/>
      <w:lvlJc w:val="left"/>
    </w:lvl>
    <w:lvl w:ilvl="8" w:tplc="B714FB52">
      <w:numFmt w:val="decimal"/>
      <w:lvlText w:val=""/>
      <w:lvlJc w:val="left"/>
    </w:lvl>
  </w:abstractNum>
  <w:abstractNum w:abstractNumId="19" w15:restartNumberingAfterBreak="0">
    <w:nsid w:val="1716703B"/>
    <w:multiLevelType w:val="hybridMultilevel"/>
    <w:tmpl w:val="AD32F2B6"/>
    <w:lvl w:ilvl="0" w:tplc="E38617B0">
      <w:start w:val="1"/>
      <w:numFmt w:val="bullet"/>
      <w:lvlText w:val="-"/>
      <w:lvlJc w:val="left"/>
    </w:lvl>
    <w:lvl w:ilvl="1" w:tplc="3948FDA2">
      <w:start w:val="1"/>
      <w:numFmt w:val="bullet"/>
      <w:lvlText w:val="В"/>
      <w:lvlJc w:val="left"/>
    </w:lvl>
    <w:lvl w:ilvl="2" w:tplc="C278FB2A">
      <w:numFmt w:val="decimal"/>
      <w:lvlText w:val=""/>
      <w:lvlJc w:val="left"/>
    </w:lvl>
    <w:lvl w:ilvl="3" w:tplc="3D6EF710">
      <w:numFmt w:val="decimal"/>
      <w:lvlText w:val=""/>
      <w:lvlJc w:val="left"/>
    </w:lvl>
    <w:lvl w:ilvl="4" w:tplc="A844D3B8">
      <w:numFmt w:val="decimal"/>
      <w:lvlText w:val=""/>
      <w:lvlJc w:val="left"/>
    </w:lvl>
    <w:lvl w:ilvl="5" w:tplc="F0C07B28">
      <w:numFmt w:val="decimal"/>
      <w:lvlText w:val=""/>
      <w:lvlJc w:val="left"/>
    </w:lvl>
    <w:lvl w:ilvl="6" w:tplc="2DF80E8A">
      <w:numFmt w:val="decimal"/>
      <w:lvlText w:val=""/>
      <w:lvlJc w:val="left"/>
    </w:lvl>
    <w:lvl w:ilvl="7" w:tplc="01B84FE0">
      <w:numFmt w:val="decimal"/>
      <w:lvlText w:val=""/>
      <w:lvlJc w:val="left"/>
    </w:lvl>
    <w:lvl w:ilvl="8" w:tplc="D3ECC598">
      <w:numFmt w:val="decimal"/>
      <w:lvlText w:val=""/>
      <w:lvlJc w:val="left"/>
    </w:lvl>
  </w:abstractNum>
  <w:abstractNum w:abstractNumId="20" w15:restartNumberingAfterBreak="0">
    <w:nsid w:val="180115BE"/>
    <w:multiLevelType w:val="hybridMultilevel"/>
    <w:tmpl w:val="F9AE1DB4"/>
    <w:lvl w:ilvl="0" w:tplc="C5FE1350">
      <w:start w:val="1"/>
      <w:numFmt w:val="bullet"/>
      <w:lvlText w:val="-"/>
      <w:lvlJc w:val="left"/>
    </w:lvl>
    <w:lvl w:ilvl="1" w:tplc="53487CF0">
      <w:start w:val="1"/>
      <w:numFmt w:val="bullet"/>
      <w:lvlText w:val="-"/>
      <w:lvlJc w:val="left"/>
    </w:lvl>
    <w:lvl w:ilvl="2" w:tplc="6DBC3A1A">
      <w:numFmt w:val="decimal"/>
      <w:lvlText w:val=""/>
      <w:lvlJc w:val="left"/>
    </w:lvl>
    <w:lvl w:ilvl="3" w:tplc="819A746A">
      <w:numFmt w:val="decimal"/>
      <w:lvlText w:val=""/>
      <w:lvlJc w:val="left"/>
    </w:lvl>
    <w:lvl w:ilvl="4" w:tplc="93F81338">
      <w:numFmt w:val="decimal"/>
      <w:lvlText w:val=""/>
      <w:lvlJc w:val="left"/>
    </w:lvl>
    <w:lvl w:ilvl="5" w:tplc="C0947CA4">
      <w:numFmt w:val="decimal"/>
      <w:lvlText w:val=""/>
      <w:lvlJc w:val="left"/>
    </w:lvl>
    <w:lvl w:ilvl="6" w:tplc="0388D2AE">
      <w:numFmt w:val="decimal"/>
      <w:lvlText w:val=""/>
      <w:lvlJc w:val="left"/>
    </w:lvl>
    <w:lvl w:ilvl="7" w:tplc="0136F050">
      <w:numFmt w:val="decimal"/>
      <w:lvlText w:val=""/>
      <w:lvlJc w:val="left"/>
    </w:lvl>
    <w:lvl w:ilvl="8" w:tplc="EE1683D2">
      <w:numFmt w:val="decimal"/>
      <w:lvlText w:val=""/>
      <w:lvlJc w:val="left"/>
    </w:lvl>
  </w:abstractNum>
  <w:abstractNum w:abstractNumId="21" w15:restartNumberingAfterBreak="0">
    <w:nsid w:val="1A27709E"/>
    <w:multiLevelType w:val="hybridMultilevel"/>
    <w:tmpl w:val="3D4C1C50"/>
    <w:lvl w:ilvl="0" w:tplc="8DCEA41C">
      <w:start w:val="1"/>
      <w:numFmt w:val="decimal"/>
      <w:lvlText w:val="%1"/>
      <w:lvlJc w:val="left"/>
    </w:lvl>
    <w:lvl w:ilvl="1" w:tplc="51383EF4">
      <w:start w:val="8"/>
      <w:numFmt w:val="decimal"/>
      <w:lvlText w:val="%2."/>
      <w:lvlJc w:val="left"/>
    </w:lvl>
    <w:lvl w:ilvl="2" w:tplc="98D828F2">
      <w:numFmt w:val="decimal"/>
      <w:lvlText w:val=""/>
      <w:lvlJc w:val="left"/>
    </w:lvl>
    <w:lvl w:ilvl="3" w:tplc="3ABEE132">
      <w:numFmt w:val="decimal"/>
      <w:lvlText w:val=""/>
      <w:lvlJc w:val="left"/>
    </w:lvl>
    <w:lvl w:ilvl="4" w:tplc="D618E3CC">
      <w:numFmt w:val="decimal"/>
      <w:lvlText w:val=""/>
      <w:lvlJc w:val="left"/>
    </w:lvl>
    <w:lvl w:ilvl="5" w:tplc="B8E6C862">
      <w:numFmt w:val="decimal"/>
      <w:lvlText w:val=""/>
      <w:lvlJc w:val="left"/>
    </w:lvl>
    <w:lvl w:ilvl="6" w:tplc="DB1A28CC">
      <w:numFmt w:val="decimal"/>
      <w:lvlText w:val=""/>
      <w:lvlJc w:val="left"/>
    </w:lvl>
    <w:lvl w:ilvl="7" w:tplc="73AAC222">
      <w:numFmt w:val="decimal"/>
      <w:lvlText w:val=""/>
      <w:lvlJc w:val="left"/>
    </w:lvl>
    <w:lvl w:ilvl="8" w:tplc="1D0EE160">
      <w:numFmt w:val="decimal"/>
      <w:lvlText w:val=""/>
      <w:lvlJc w:val="left"/>
    </w:lvl>
  </w:abstractNum>
  <w:abstractNum w:abstractNumId="22" w15:restartNumberingAfterBreak="0">
    <w:nsid w:val="1A32234B"/>
    <w:multiLevelType w:val="hybridMultilevel"/>
    <w:tmpl w:val="A1D86206"/>
    <w:lvl w:ilvl="0" w:tplc="021ADDC8">
      <w:start w:val="2"/>
      <w:numFmt w:val="decimal"/>
      <w:lvlText w:val="%1)"/>
      <w:lvlJc w:val="left"/>
    </w:lvl>
    <w:lvl w:ilvl="1" w:tplc="FF62046E">
      <w:numFmt w:val="decimal"/>
      <w:lvlText w:val=""/>
      <w:lvlJc w:val="left"/>
    </w:lvl>
    <w:lvl w:ilvl="2" w:tplc="4A309362">
      <w:numFmt w:val="decimal"/>
      <w:lvlText w:val=""/>
      <w:lvlJc w:val="left"/>
    </w:lvl>
    <w:lvl w:ilvl="3" w:tplc="A8B4A2EA">
      <w:numFmt w:val="decimal"/>
      <w:lvlText w:val=""/>
      <w:lvlJc w:val="left"/>
    </w:lvl>
    <w:lvl w:ilvl="4" w:tplc="9436785C">
      <w:numFmt w:val="decimal"/>
      <w:lvlText w:val=""/>
      <w:lvlJc w:val="left"/>
    </w:lvl>
    <w:lvl w:ilvl="5" w:tplc="C4C66052">
      <w:numFmt w:val="decimal"/>
      <w:lvlText w:val=""/>
      <w:lvlJc w:val="left"/>
    </w:lvl>
    <w:lvl w:ilvl="6" w:tplc="B468A0D0">
      <w:numFmt w:val="decimal"/>
      <w:lvlText w:val=""/>
      <w:lvlJc w:val="left"/>
    </w:lvl>
    <w:lvl w:ilvl="7" w:tplc="D85A963A">
      <w:numFmt w:val="decimal"/>
      <w:lvlText w:val=""/>
      <w:lvlJc w:val="left"/>
    </w:lvl>
    <w:lvl w:ilvl="8" w:tplc="BF78EE76">
      <w:numFmt w:val="decimal"/>
      <w:lvlText w:val=""/>
      <w:lvlJc w:val="left"/>
    </w:lvl>
  </w:abstractNum>
  <w:abstractNum w:abstractNumId="23" w15:restartNumberingAfterBreak="0">
    <w:nsid w:val="1BA026FA"/>
    <w:multiLevelType w:val="hybridMultilevel"/>
    <w:tmpl w:val="3A4E26FC"/>
    <w:lvl w:ilvl="0" w:tplc="F1725A5A">
      <w:start w:val="1"/>
      <w:numFmt w:val="bullet"/>
      <w:lvlText w:val="в"/>
      <w:lvlJc w:val="left"/>
    </w:lvl>
    <w:lvl w:ilvl="1" w:tplc="9DBA7FD0">
      <w:start w:val="1"/>
      <w:numFmt w:val="bullet"/>
      <w:lvlText w:val="В"/>
      <w:lvlJc w:val="left"/>
    </w:lvl>
    <w:lvl w:ilvl="2" w:tplc="C5D89850">
      <w:numFmt w:val="decimal"/>
      <w:lvlText w:val=""/>
      <w:lvlJc w:val="left"/>
    </w:lvl>
    <w:lvl w:ilvl="3" w:tplc="E2463642">
      <w:numFmt w:val="decimal"/>
      <w:lvlText w:val=""/>
      <w:lvlJc w:val="left"/>
    </w:lvl>
    <w:lvl w:ilvl="4" w:tplc="0370551A">
      <w:numFmt w:val="decimal"/>
      <w:lvlText w:val=""/>
      <w:lvlJc w:val="left"/>
    </w:lvl>
    <w:lvl w:ilvl="5" w:tplc="5B80A45E">
      <w:numFmt w:val="decimal"/>
      <w:lvlText w:val=""/>
      <w:lvlJc w:val="left"/>
    </w:lvl>
    <w:lvl w:ilvl="6" w:tplc="5BA67F7A">
      <w:numFmt w:val="decimal"/>
      <w:lvlText w:val=""/>
      <w:lvlJc w:val="left"/>
    </w:lvl>
    <w:lvl w:ilvl="7" w:tplc="F7005F64">
      <w:numFmt w:val="decimal"/>
      <w:lvlText w:val=""/>
      <w:lvlJc w:val="left"/>
    </w:lvl>
    <w:lvl w:ilvl="8" w:tplc="FE9EA38A">
      <w:numFmt w:val="decimal"/>
      <w:lvlText w:val=""/>
      <w:lvlJc w:val="left"/>
    </w:lvl>
  </w:abstractNum>
  <w:abstractNum w:abstractNumId="24" w15:restartNumberingAfterBreak="0">
    <w:nsid w:val="1CF10FD8"/>
    <w:multiLevelType w:val="hybridMultilevel"/>
    <w:tmpl w:val="27040E24"/>
    <w:lvl w:ilvl="0" w:tplc="D7FC9E52">
      <w:start w:val="1"/>
      <w:numFmt w:val="bullet"/>
      <w:lvlText w:val="-"/>
      <w:lvlJc w:val="left"/>
    </w:lvl>
    <w:lvl w:ilvl="1" w:tplc="1F347A64">
      <w:start w:val="1"/>
      <w:numFmt w:val="bullet"/>
      <w:lvlText w:val="-"/>
      <w:lvlJc w:val="left"/>
    </w:lvl>
    <w:lvl w:ilvl="2" w:tplc="A9D27674">
      <w:numFmt w:val="decimal"/>
      <w:lvlText w:val=""/>
      <w:lvlJc w:val="left"/>
    </w:lvl>
    <w:lvl w:ilvl="3" w:tplc="9E303E34">
      <w:numFmt w:val="decimal"/>
      <w:lvlText w:val=""/>
      <w:lvlJc w:val="left"/>
    </w:lvl>
    <w:lvl w:ilvl="4" w:tplc="B2480536">
      <w:numFmt w:val="decimal"/>
      <w:lvlText w:val=""/>
      <w:lvlJc w:val="left"/>
    </w:lvl>
    <w:lvl w:ilvl="5" w:tplc="249CC326">
      <w:numFmt w:val="decimal"/>
      <w:lvlText w:val=""/>
      <w:lvlJc w:val="left"/>
    </w:lvl>
    <w:lvl w:ilvl="6" w:tplc="3E906B50">
      <w:numFmt w:val="decimal"/>
      <w:lvlText w:val=""/>
      <w:lvlJc w:val="left"/>
    </w:lvl>
    <w:lvl w:ilvl="7" w:tplc="41ACBB82">
      <w:numFmt w:val="decimal"/>
      <w:lvlText w:val=""/>
      <w:lvlJc w:val="left"/>
    </w:lvl>
    <w:lvl w:ilvl="8" w:tplc="FC2A825E">
      <w:numFmt w:val="decimal"/>
      <w:lvlText w:val=""/>
      <w:lvlJc w:val="left"/>
    </w:lvl>
  </w:abstractNum>
  <w:abstractNum w:abstractNumId="25" w15:restartNumberingAfterBreak="0">
    <w:nsid w:val="1DBABF00"/>
    <w:multiLevelType w:val="hybridMultilevel"/>
    <w:tmpl w:val="7D7C756C"/>
    <w:lvl w:ilvl="0" w:tplc="1618E77C">
      <w:start w:val="1"/>
      <w:numFmt w:val="bullet"/>
      <w:lvlText w:val="-"/>
      <w:lvlJc w:val="left"/>
    </w:lvl>
    <w:lvl w:ilvl="1" w:tplc="0CBCC588">
      <w:start w:val="1"/>
      <w:numFmt w:val="bullet"/>
      <w:lvlText w:val="-"/>
      <w:lvlJc w:val="left"/>
    </w:lvl>
    <w:lvl w:ilvl="2" w:tplc="7E86518A">
      <w:start w:val="1"/>
      <w:numFmt w:val="bullet"/>
      <w:lvlText w:val="-"/>
      <w:lvlJc w:val="left"/>
    </w:lvl>
    <w:lvl w:ilvl="3" w:tplc="7D2A1858">
      <w:numFmt w:val="decimal"/>
      <w:lvlText w:val=""/>
      <w:lvlJc w:val="left"/>
    </w:lvl>
    <w:lvl w:ilvl="4" w:tplc="525E4E18">
      <w:numFmt w:val="decimal"/>
      <w:lvlText w:val=""/>
      <w:lvlJc w:val="left"/>
    </w:lvl>
    <w:lvl w:ilvl="5" w:tplc="5822A9B8">
      <w:numFmt w:val="decimal"/>
      <w:lvlText w:val=""/>
      <w:lvlJc w:val="left"/>
    </w:lvl>
    <w:lvl w:ilvl="6" w:tplc="74566638">
      <w:numFmt w:val="decimal"/>
      <w:lvlText w:val=""/>
      <w:lvlJc w:val="left"/>
    </w:lvl>
    <w:lvl w:ilvl="7" w:tplc="FCDE57C6">
      <w:numFmt w:val="decimal"/>
      <w:lvlText w:val=""/>
      <w:lvlJc w:val="left"/>
    </w:lvl>
    <w:lvl w:ilvl="8" w:tplc="CE54EE52">
      <w:numFmt w:val="decimal"/>
      <w:lvlText w:val=""/>
      <w:lvlJc w:val="left"/>
    </w:lvl>
  </w:abstractNum>
  <w:abstractNum w:abstractNumId="26" w15:restartNumberingAfterBreak="0">
    <w:nsid w:val="1EBA5D23"/>
    <w:multiLevelType w:val="hybridMultilevel"/>
    <w:tmpl w:val="702CA6DE"/>
    <w:lvl w:ilvl="0" w:tplc="44C6B2F8">
      <w:start w:val="39"/>
      <w:numFmt w:val="decimal"/>
      <w:lvlText w:val="%1"/>
      <w:lvlJc w:val="left"/>
    </w:lvl>
    <w:lvl w:ilvl="1" w:tplc="89A2748A">
      <w:start w:val="1"/>
      <w:numFmt w:val="bullet"/>
      <w:lvlText w:val="В"/>
      <w:lvlJc w:val="left"/>
    </w:lvl>
    <w:lvl w:ilvl="2" w:tplc="3B3241B4">
      <w:numFmt w:val="decimal"/>
      <w:lvlText w:val=""/>
      <w:lvlJc w:val="left"/>
    </w:lvl>
    <w:lvl w:ilvl="3" w:tplc="FD402C5A">
      <w:numFmt w:val="decimal"/>
      <w:lvlText w:val=""/>
      <w:lvlJc w:val="left"/>
    </w:lvl>
    <w:lvl w:ilvl="4" w:tplc="06C29930">
      <w:numFmt w:val="decimal"/>
      <w:lvlText w:val=""/>
      <w:lvlJc w:val="left"/>
    </w:lvl>
    <w:lvl w:ilvl="5" w:tplc="2ACC46A8">
      <w:numFmt w:val="decimal"/>
      <w:lvlText w:val=""/>
      <w:lvlJc w:val="left"/>
    </w:lvl>
    <w:lvl w:ilvl="6" w:tplc="2830295C">
      <w:numFmt w:val="decimal"/>
      <w:lvlText w:val=""/>
      <w:lvlJc w:val="left"/>
    </w:lvl>
    <w:lvl w:ilvl="7" w:tplc="219CE232">
      <w:numFmt w:val="decimal"/>
      <w:lvlText w:val=""/>
      <w:lvlJc w:val="left"/>
    </w:lvl>
    <w:lvl w:ilvl="8" w:tplc="3154BD8C">
      <w:numFmt w:val="decimal"/>
      <w:lvlText w:val=""/>
      <w:lvlJc w:val="left"/>
    </w:lvl>
  </w:abstractNum>
  <w:abstractNum w:abstractNumId="27" w15:restartNumberingAfterBreak="0">
    <w:nsid w:val="1F48EAA1"/>
    <w:multiLevelType w:val="hybridMultilevel"/>
    <w:tmpl w:val="5E2E677A"/>
    <w:lvl w:ilvl="0" w:tplc="3BA48A2E">
      <w:start w:val="1"/>
      <w:numFmt w:val="bullet"/>
      <w:lvlText w:val="-"/>
      <w:lvlJc w:val="left"/>
    </w:lvl>
    <w:lvl w:ilvl="1" w:tplc="9EFC9EA6">
      <w:numFmt w:val="decimal"/>
      <w:lvlText w:val=""/>
      <w:lvlJc w:val="left"/>
    </w:lvl>
    <w:lvl w:ilvl="2" w:tplc="C65082E6">
      <w:numFmt w:val="decimal"/>
      <w:lvlText w:val=""/>
      <w:lvlJc w:val="left"/>
    </w:lvl>
    <w:lvl w:ilvl="3" w:tplc="2AAC5D92">
      <w:numFmt w:val="decimal"/>
      <w:lvlText w:val=""/>
      <w:lvlJc w:val="left"/>
    </w:lvl>
    <w:lvl w:ilvl="4" w:tplc="02E4570C">
      <w:numFmt w:val="decimal"/>
      <w:lvlText w:val=""/>
      <w:lvlJc w:val="left"/>
    </w:lvl>
    <w:lvl w:ilvl="5" w:tplc="E322396A">
      <w:numFmt w:val="decimal"/>
      <w:lvlText w:val=""/>
      <w:lvlJc w:val="left"/>
    </w:lvl>
    <w:lvl w:ilvl="6" w:tplc="E0A0F3EA">
      <w:numFmt w:val="decimal"/>
      <w:lvlText w:val=""/>
      <w:lvlJc w:val="left"/>
    </w:lvl>
    <w:lvl w:ilvl="7" w:tplc="DE7A95EE">
      <w:numFmt w:val="decimal"/>
      <w:lvlText w:val=""/>
      <w:lvlJc w:val="left"/>
    </w:lvl>
    <w:lvl w:ilvl="8" w:tplc="6124FCC6">
      <w:numFmt w:val="decimal"/>
      <w:lvlText w:val=""/>
      <w:lvlJc w:val="left"/>
    </w:lvl>
  </w:abstractNum>
  <w:abstractNum w:abstractNumId="28" w15:restartNumberingAfterBreak="0">
    <w:nsid w:val="235BA861"/>
    <w:multiLevelType w:val="hybridMultilevel"/>
    <w:tmpl w:val="4D1E0F34"/>
    <w:lvl w:ilvl="0" w:tplc="B50048EE">
      <w:start w:val="1"/>
      <w:numFmt w:val="bullet"/>
      <w:lvlText w:val="-"/>
      <w:lvlJc w:val="left"/>
    </w:lvl>
    <w:lvl w:ilvl="1" w:tplc="600401B0">
      <w:numFmt w:val="decimal"/>
      <w:lvlText w:val=""/>
      <w:lvlJc w:val="left"/>
    </w:lvl>
    <w:lvl w:ilvl="2" w:tplc="FA9A8012">
      <w:numFmt w:val="decimal"/>
      <w:lvlText w:val=""/>
      <w:lvlJc w:val="left"/>
    </w:lvl>
    <w:lvl w:ilvl="3" w:tplc="D9BC9326">
      <w:numFmt w:val="decimal"/>
      <w:lvlText w:val=""/>
      <w:lvlJc w:val="left"/>
    </w:lvl>
    <w:lvl w:ilvl="4" w:tplc="B1EAEDFC">
      <w:numFmt w:val="decimal"/>
      <w:lvlText w:val=""/>
      <w:lvlJc w:val="left"/>
    </w:lvl>
    <w:lvl w:ilvl="5" w:tplc="6362088C">
      <w:numFmt w:val="decimal"/>
      <w:lvlText w:val=""/>
      <w:lvlJc w:val="left"/>
    </w:lvl>
    <w:lvl w:ilvl="6" w:tplc="612A0776">
      <w:numFmt w:val="decimal"/>
      <w:lvlText w:val=""/>
      <w:lvlJc w:val="left"/>
    </w:lvl>
    <w:lvl w:ilvl="7" w:tplc="7EE6CB04">
      <w:numFmt w:val="decimal"/>
      <w:lvlText w:val=""/>
      <w:lvlJc w:val="left"/>
    </w:lvl>
    <w:lvl w:ilvl="8" w:tplc="D340F9AA">
      <w:numFmt w:val="decimal"/>
      <w:lvlText w:val=""/>
      <w:lvlJc w:val="left"/>
    </w:lvl>
  </w:abstractNum>
  <w:abstractNum w:abstractNumId="29" w15:restartNumberingAfterBreak="0">
    <w:nsid w:val="23F9C13C"/>
    <w:multiLevelType w:val="hybridMultilevel"/>
    <w:tmpl w:val="5CACC6A6"/>
    <w:lvl w:ilvl="0" w:tplc="4550777E">
      <w:start w:val="1"/>
      <w:numFmt w:val="bullet"/>
      <w:lvlText w:val="-"/>
      <w:lvlJc w:val="left"/>
    </w:lvl>
    <w:lvl w:ilvl="1" w:tplc="A0AA3568">
      <w:numFmt w:val="decimal"/>
      <w:lvlText w:val=""/>
      <w:lvlJc w:val="left"/>
    </w:lvl>
    <w:lvl w:ilvl="2" w:tplc="30CC5096">
      <w:numFmt w:val="decimal"/>
      <w:lvlText w:val=""/>
      <w:lvlJc w:val="left"/>
    </w:lvl>
    <w:lvl w:ilvl="3" w:tplc="237A84AA">
      <w:numFmt w:val="decimal"/>
      <w:lvlText w:val=""/>
      <w:lvlJc w:val="left"/>
    </w:lvl>
    <w:lvl w:ilvl="4" w:tplc="06400540">
      <w:numFmt w:val="decimal"/>
      <w:lvlText w:val=""/>
      <w:lvlJc w:val="left"/>
    </w:lvl>
    <w:lvl w:ilvl="5" w:tplc="B7ACE75E">
      <w:numFmt w:val="decimal"/>
      <w:lvlText w:val=""/>
      <w:lvlJc w:val="left"/>
    </w:lvl>
    <w:lvl w:ilvl="6" w:tplc="8C946DB6">
      <w:numFmt w:val="decimal"/>
      <w:lvlText w:val=""/>
      <w:lvlJc w:val="left"/>
    </w:lvl>
    <w:lvl w:ilvl="7" w:tplc="4F98093E">
      <w:numFmt w:val="decimal"/>
      <w:lvlText w:val=""/>
      <w:lvlJc w:val="left"/>
    </w:lvl>
    <w:lvl w:ilvl="8" w:tplc="F3B02D6E">
      <w:numFmt w:val="decimal"/>
      <w:lvlText w:val=""/>
      <w:lvlJc w:val="left"/>
    </w:lvl>
  </w:abstractNum>
  <w:abstractNum w:abstractNumId="30" w15:restartNumberingAfterBreak="0">
    <w:nsid w:val="25A70BF7"/>
    <w:multiLevelType w:val="hybridMultilevel"/>
    <w:tmpl w:val="E550E27A"/>
    <w:lvl w:ilvl="0" w:tplc="FC3C4DD6">
      <w:start w:val="2"/>
      <w:numFmt w:val="decimal"/>
      <w:lvlText w:val="%1"/>
      <w:lvlJc w:val="left"/>
    </w:lvl>
    <w:lvl w:ilvl="1" w:tplc="6F2EA294">
      <w:numFmt w:val="decimal"/>
      <w:lvlText w:val=""/>
      <w:lvlJc w:val="left"/>
    </w:lvl>
    <w:lvl w:ilvl="2" w:tplc="8E3CF4AA">
      <w:numFmt w:val="decimal"/>
      <w:lvlText w:val=""/>
      <w:lvlJc w:val="left"/>
    </w:lvl>
    <w:lvl w:ilvl="3" w:tplc="CD98F4F8">
      <w:numFmt w:val="decimal"/>
      <w:lvlText w:val=""/>
      <w:lvlJc w:val="left"/>
    </w:lvl>
    <w:lvl w:ilvl="4" w:tplc="685034BE">
      <w:numFmt w:val="decimal"/>
      <w:lvlText w:val=""/>
      <w:lvlJc w:val="left"/>
    </w:lvl>
    <w:lvl w:ilvl="5" w:tplc="D180CE32">
      <w:numFmt w:val="decimal"/>
      <w:lvlText w:val=""/>
      <w:lvlJc w:val="left"/>
    </w:lvl>
    <w:lvl w:ilvl="6" w:tplc="DDC2F62C">
      <w:numFmt w:val="decimal"/>
      <w:lvlText w:val=""/>
      <w:lvlJc w:val="left"/>
    </w:lvl>
    <w:lvl w:ilvl="7" w:tplc="79CADFAC">
      <w:numFmt w:val="decimal"/>
      <w:lvlText w:val=""/>
      <w:lvlJc w:val="left"/>
    </w:lvl>
    <w:lvl w:ilvl="8" w:tplc="681A4EAA">
      <w:numFmt w:val="decimal"/>
      <w:lvlText w:val=""/>
      <w:lvlJc w:val="left"/>
    </w:lvl>
  </w:abstractNum>
  <w:abstractNum w:abstractNumId="31" w15:restartNumberingAfterBreak="0">
    <w:nsid w:val="275AC794"/>
    <w:multiLevelType w:val="hybridMultilevel"/>
    <w:tmpl w:val="2DEE5950"/>
    <w:lvl w:ilvl="0" w:tplc="A81CB916">
      <w:start w:val="1"/>
      <w:numFmt w:val="bullet"/>
      <w:lvlText w:val="-"/>
      <w:lvlJc w:val="left"/>
    </w:lvl>
    <w:lvl w:ilvl="1" w:tplc="2A8CBEDA">
      <w:numFmt w:val="decimal"/>
      <w:lvlText w:val=""/>
      <w:lvlJc w:val="left"/>
    </w:lvl>
    <w:lvl w:ilvl="2" w:tplc="35B0FFC2">
      <w:numFmt w:val="decimal"/>
      <w:lvlText w:val=""/>
      <w:lvlJc w:val="left"/>
    </w:lvl>
    <w:lvl w:ilvl="3" w:tplc="6CD462AA">
      <w:numFmt w:val="decimal"/>
      <w:lvlText w:val=""/>
      <w:lvlJc w:val="left"/>
    </w:lvl>
    <w:lvl w:ilvl="4" w:tplc="A170EA9E">
      <w:numFmt w:val="decimal"/>
      <w:lvlText w:val=""/>
      <w:lvlJc w:val="left"/>
    </w:lvl>
    <w:lvl w:ilvl="5" w:tplc="7270A03C">
      <w:numFmt w:val="decimal"/>
      <w:lvlText w:val=""/>
      <w:lvlJc w:val="left"/>
    </w:lvl>
    <w:lvl w:ilvl="6" w:tplc="B67AE9A0">
      <w:numFmt w:val="decimal"/>
      <w:lvlText w:val=""/>
      <w:lvlJc w:val="left"/>
    </w:lvl>
    <w:lvl w:ilvl="7" w:tplc="666231FA">
      <w:numFmt w:val="decimal"/>
      <w:lvlText w:val=""/>
      <w:lvlJc w:val="left"/>
    </w:lvl>
    <w:lvl w:ilvl="8" w:tplc="A77CD09A">
      <w:numFmt w:val="decimal"/>
      <w:lvlText w:val=""/>
      <w:lvlJc w:val="left"/>
    </w:lvl>
  </w:abstractNum>
  <w:abstractNum w:abstractNumId="32" w15:restartNumberingAfterBreak="0">
    <w:nsid w:val="2D875FD1"/>
    <w:multiLevelType w:val="hybridMultilevel"/>
    <w:tmpl w:val="6A76C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F305DEF"/>
    <w:multiLevelType w:val="hybridMultilevel"/>
    <w:tmpl w:val="0FB608D6"/>
    <w:lvl w:ilvl="0" w:tplc="66EE11DA">
      <w:start w:val="1"/>
      <w:numFmt w:val="bullet"/>
      <w:lvlText w:val="-"/>
      <w:lvlJc w:val="left"/>
    </w:lvl>
    <w:lvl w:ilvl="1" w:tplc="3A7C10C6">
      <w:start w:val="1"/>
      <w:numFmt w:val="bullet"/>
      <w:lvlText w:val="-"/>
      <w:lvlJc w:val="left"/>
    </w:lvl>
    <w:lvl w:ilvl="2" w:tplc="E96A1324">
      <w:numFmt w:val="decimal"/>
      <w:lvlText w:val=""/>
      <w:lvlJc w:val="left"/>
    </w:lvl>
    <w:lvl w:ilvl="3" w:tplc="9DA40656">
      <w:numFmt w:val="decimal"/>
      <w:lvlText w:val=""/>
      <w:lvlJc w:val="left"/>
    </w:lvl>
    <w:lvl w:ilvl="4" w:tplc="73A040EC">
      <w:numFmt w:val="decimal"/>
      <w:lvlText w:val=""/>
      <w:lvlJc w:val="left"/>
    </w:lvl>
    <w:lvl w:ilvl="5" w:tplc="0E6A50D6">
      <w:numFmt w:val="decimal"/>
      <w:lvlText w:val=""/>
      <w:lvlJc w:val="left"/>
    </w:lvl>
    <w:lvl w:ilvl="6" w:tplc="7AC0739A">
      <w:numFmt w:val="decimal"/>
      <w:lvlText w:val=""/>
      <w:lvlJc w:val="left"/>
    </w:lvl>
    <w:lvl w:ilvl="7" w:tplc="5570317C">
      <w:numFmt w:val="decimal"/>
      <w:lvlText w:val=""/>
      <w:lvlJc w:val="left"/>
    </w:lvl>
    <w:lvl w:ilvl="8" w:tplc="E7B25AF2">
      <w:numFmt w:val="decimal"/>
      <w:lvlText w:val=""/>
      <w:lvlJc w:val="left"/>
    </w:lvl>
  </w:abstractNum>
  <w:abstractNum w:abstractNumId="34" w15:restartNumberingAfterBreak="0">
    <w:nsid w:val="310C50B3"/>
    <w:multiLevelType w:val="hybridMultilevel"/>
    <w:tmpl w:val="FC6AF260"/>
    <w:lvl w:ilvl="0" w:tplc="0AA23272">
      <w:start w:val="1"/>
      <w:numFmt w:val="decimal"/>
      <w:lvlText w:val="%1)"/>
      <w:lvlJc w:val="left"/>
    </w:lvl>
    <w:lvl w:ilvl="1" w:tplc="AE6E45FA">
      <w:numFmt w:val="decimal"/>
      <w:lvlText w:val=""/>
      <w:lvlJc w:val="left"/>
    </w:lvl>
    <w:lvl w:ilvl="2" w:tplc="E438E63C">
      <w:numFmt w:val="decimal"/>
      <w:lvlText w:val=""/>
      <w:lvlJc w:val="left"/>
    </w:lvl>
    <w:lvl w:ilvl="3" w:tplc="45647A94">
      <w:numFmt w:val="decimal"/>
      <w:lvlText w:val=""/>
      <w:lvlJc w:val="left"/>
    </w:lvl>
    <w:lvl w:ilvl="4" w:tplc="20EAF2E8">
      <w:numFmt w:val="decimal"/>
      <w:lvlText w:val=""/>
      <w:lvlJc w:val="left"/>
    </w:lvl>
    <w:lvl w:ilvl="5" w:tplc="3B6C1986">
      <w:numFmt w:val="decimal"/>
      <w:lvlText w:val=""/>
      <w:lvlJc w:val="left"/>
    </w:lvl>
    <w:lvl w:ilvl="6" w:tplc="A262F566">
      <w:numFmt w:val="decimal"/>
      <w:lvlText w:val=""/>
      <w:lvlJc w:val="left"/>
    </w:lvl>
    <w:lvl w:ilvl="7" w:tplc="1370FB90">
      <w:numFmt w:val="decimal"/>
      <w:lvlText w:val=""/>
      <w:lvlJc w:val="left"/>
    </w:lvl>
    <w:lvl w:ilvl="8" w:tplc="48C2BBAE">
      <w:numFmt w:val="decimal"/>
      <w:lvlText w:val=""/>
      <w:lvlJc w:val="left"/>
    </w:lvl>
  </w:abstractNum>
  <w:abstractNum w:abstractNumId="35" w15:restartNumberingAfterBreak="0">
    <w:nsid w:val="3222E7CD"/>
    <w:multiLevelType w:val="hybridMultilevel"/>
    <w:tmpl w:val="93023F02"/>
    <w:lvl w:ilvl="0" w:tplc="BE30D4F6">
      <w:start w:val="1"/>
      <w:numFmt w:val="bullet"/>
      <w:lvlText w:val="к"/>
      <w:lvlJc w:val="left"/>
    </w:lvl>
    <w:lvl w:ilvl="1" w:tplc="7004C434">
      <w:start w:val="1"/>
      <w:numFmt w:val="bullet"/>
      <w:lvlText w:val=" "/>
      <w:lvlJc w:val="left"/>
    </w:lvl>
    <w:lvl w:ilvl="2" w:tplc="95DA4482">
      <w:numFmt w:val="decimal"/>
      <w:lvlText w:val=""/>
      <w:lvlJc w:val="left"/>
    </w:lvl>
    <w:lvl w:ilvl="3" w:tplc="94005A32">
      <w:numFmt w:val="decimal"/>
      <w:lvlText w:val=""/>
      <w:lvlJc w:val="left"/>
    </w:lvl>
    <w:lvl w:ilvl="4" w:tplc="8B18B0EE">
      <w:numFmt w:val="decimal"/>
      <w:lvlText w:val=""/>
      <w:lvlJc w:val="left"/>
    </w:lvl>
    <w:lvl w:ilvl="5" w:tplc="16DC7CF2">
      <w:numFmt w:val="decimal"/>
      <w:lvlText w:val=""/>
      <w:lvlJc w:val="left"/>
    </w:lvl>
    <w:lvl w:ilvl="6" w:tplc="CBF28060">
      <w:numFmt w:val="decimal"/>
      <w:lvlText w:val=""/>
      <w:lvlJc w:val="left"/>
    </w:lvl>
    <w:lvl w:ilvl="7" w:tplc="65922040">
      <w:numFmt w:val="decimal"/>
      <w:lvlText w:val=""/>
      <w:lvlJc w:val="left"/>
    </w:lvl>
    <w:lvl w:ilvl="8" w:tplc="C18EF63C">
      <w:numFmt w:val="decimal"/>
      <w:lvlText w:val=""/>
      <w:lvlJc w:val="left"/>
    </w:lvl>
  </w:abstractNum>
  <w:abstractNum w:abstractNumId="36" w15:restartNumberingAfterBreak="0">
    <w:nsid w:val="32FFF902"/>
    <w:multiLevelType w:val="hybridMultilevel"/>
    <w:tmpl w:val="162C1846"/>
    <w:lvl w:ilvl="0" w:tplc="86841394">
      <w:start w:val="2"/>
      <w:numFmt w:val="decimal"/>
      <w:lvlText w:val="3.%1."/>
      <w:lvlJc w:val="left"/>
    </w:lvl>
    <w:lvl w:ilvl="1" w:tplc="76AE9790">
      <w:numFmt w:val="decimal"/>
      <w:lvlText w:val=""/>
      <w:lvlJc w:val="left"/>
    </w:lvl>
    <w:lvl w:ilvl="2" w:tplc="0B84471C">
      <w:numFmt w:val="decimal"/>
      <w:lvlText w:val=""/>
      <w:lvlJc w:val="left"/>
    </w:lvl>
    <w:lvl w:ilvl="3" w:tplc="4974629C">
      <w:numFmt w:val="decimal"/>
      <w:lvlText w:val=""/>
      <w:lvlJc w:val="left"/>
    </w:lvl>
    <w:lvl w:ilvl="4" w:tplc="835E27B6">
      <w:numFmt w:val="decimal"/>
      <w:lvlText w:val=""/>
      <w:lvlJc w:val="left"/>
    </w:lvl>
    <w:lvl w:ilvl="5" w:tplc="DEDAF7A0">
      <w:numFmt w:val="decimal"/>
      <w:lvlText w:val=""/>
      <w:lvlJc w:val="left"/>
    </w:lvl>
    <w:lvl w:ilvl="6" w:tplc="7CDA2508">
      <w:numFmt w:val="decimal"/>
      <w:lvlText w:val=""/>
      <w:lvlJc w:val="left"/>
    </w:lvl>
    <w:lvl w:ilvl="7" w:tplc="2B129DC8">
      <w:numFmt w:val="decimal"/>
      <w:lvlText w:val=""/>
      <w:lvlJc w:val="left"/>
    </w:lvl>
    <w:lvl w:ilvl="8" w:tplc="AF9C7258">
      <w:numFmt w:val="decimal"/>
      <w:lvlText w:val=""/>
      <w:lvlJc w:val="left"/>
    </w:lvl>
  </w:abstractNum>
  <w:abstractNum w:abstractNumId="37" w15:restartNumberingAfterBreak="0">
    <w:nsid w:val="354FE9F9"/>
    <w:multiLevelType w:val="hybridMultilevel"/>
    <w:tmpl w:val="A3C66BF8"/>
    <w:lvl w:ilvl="0" w:tplc="A4FE331A">
      <w:start w:val="1"/>
      <w:numFmt w:val="bullet"/>
      <w:lvlText w:val="-"/>
      <w:lvlJc w:val="left"/>
    </w:lvl>
    <w:lvl w:ilvl="1" w:tplc="CAA82B4C">
      <w:start w:val="1"/>
      <w:numFmt w:val="bullet"/>
      <w:lvlText w:val="-"/>
      <w:lvlJc w:val="left"/>
    </w:lvl>
    <w:lvl w:ilvl="2" w:tplc="59AC7A4A">
      <w:numFmt w:val="decimal"/>
      <w:lvlText w:val=""/>
      <w:lvlJc w:val="left"/>
    </w:lvl>
    <w:lvl w:ilvl="3" w:tplc="E00812F6">
      <w:numFmt w:val="decimal"/>
      <w:lvlText w:val=""/>
      <w:lvlJc w:val="left"/>
    </w:lvl>
    <w:lvl w:ilvl="4" w:tplc="ABD4683E">
      <w:numFmt w:val="decimal"/>
      <w:lvlText w:val=""/>
      <w:lvlJc w:val="left"/>
    </w:lvl>
    <w:lvl w:ilvl="5" w:tplc="937ED34A">
      <w:numFmt w:val="decimal"/>
      <w:lvlText w:val=""/>
      <w:lvlJc w:val="left"/>
    </w:lvl>
    <w:lvl w:ilvl="6" w:tplc="7A4AF262">
      <w:numFmt w:val="decimal"/>
      <w:lvlText w:val=""/>
      <w:lvlJc w:val="left"/>
    </w:lvl>
    <w:lvl w:ilvl="7" w:tplc="2806B788">
      <w:numFmt w:val="decimal"/>
      <w:lvlText w:val=""/>
      <w:lvlJc w:val="left"/>
    </w:lvl>
    <w:lvl w:ilvl="8" w:tplc="89A4F4BC">
      <w:numFmt w:val="decimal"/>
      <w:lvlText w:val=""/>
      <w:lvlJc w:val="left"/>
    </w:lvl>
  </w:abstractNum>
  <w:abstractNum w:abstractNumId="38" w15:restartNumberingAfterBreak="0">
    <w:nsid w:val="374A3FE6"/>
    <w:multiLevelType w:val="hybridMultilevel"/>
    <w:tmpl w:val="1F2E8746"/>
    <w:lvl w:ilvl="0" w:tplc="2446D82C">
      <w:start w:val="1"/>
      <w:numFmt w:val="bullet"/>
      <w:lvlText w:val="-"/>
      <w:lvlJc w:val="left"/>
    </w:lvl>
    <w:lvl w:ilvl="1" w:tplc="90FEE784">
      <w:numFmt w:val="decimal"/>
      <w:lvlText w:val=""/>
      <w:lvlJc w:val="left"/>
    </w:lvl>
    <w:lvl w:ilvl="2" w:tplc="3B243696">
      <w:numFmt w:val="decimal"/>
      <w:lvlText w:val=""/>
      <w:lvlJc w:val="left"/>
    </w:lvl>
    <w:lvl w:ilvl="3" w:tplc="AB28C4A4">
      <w:numFmt w:val="decimal"/>
      <w:lvlText w:val=""/>
      <w:lvlJc w:val="left"/>
    </w:lvl>
    <w:lvl w:ilvl="4" w:tplc="78AA73E4">
      <w:numFmt w:val="decimal"/>
      <w:lvlText w:val=""/>
      <w:lvlJc w:val="left"/>
    </w:lvl>
    <w:lvl w:ilvl="5" w:tplc="6B5C48E0">
      <w:numFmt w:val="decimal"/>
      <w:lvlText w:val=""/>
      <w:lvlJc w:val="left"/>
    </w:lvl>
    <w:lvl w:ilvl="6" w:tplc="2B4C88B6">
      <w:numFmt w:val="decimal"/>
      <w:lvlText w:val=""/>
      <w:lvlJc w:val="left"/>
    </w:lvl>
    <w:lvl w:ilvl="7" w:tplc="4380F73C">
      <w:numFmt w:val="decimal"/>
      <w:lvlText w:val=""/>
      <w:lvlJc w:val="left"/>
    </w:lvl>
    <w:lvl w:ilvl="8" w:tplc="47B2C814">
      <w:numFmt w:val="decimal"/>
      <w:lvlText w:val=""/>
      <w:lvlJc w:val="left"/>
    </w:lvl>
  </w:abstractNum>
  <w:abstractNum w:abstractNumId="39" w15:restartNumberingAfterBreak="0">
    <w:nsid w:val="38437FDB"/>
    <w:multiLevelType w:val="hybridMultilevel"/>
    <w:tmpl w:val="31EC8570"/>
    <w:lvl w:ilvl="0" w:tplc="BD980E3E">
      <w:start w:val="1"/>
      <w:numFmt w:val="decimal"/>
      <w:lvlText w:val="3.1.%1."/>
      <w:lvlJc w:val="left"/>
    </w:lvl>
    <w:lvl w:ilvl="1" w:tplc="BFBAFECE">
      <w:numFmt w:val="decimal"/>
      <w:lvlText w:val=""/>
      <w:lvlJc w:val="left"/>
    </w:lvl>
    <w:lvl w:ilvl="2" w:tplc="A858CE92">
      <w:numFmt w:val="decimal"/>
      <w:lvlText w:val=""/>
      <w:lvlJc w:val="left"/>
    </w:lvl>
    <w:lvl w:ilvl="3" w:tplc="32A444A2">
      <w:numFmt w:val="decimal"/>
      <w:lvlText w:val=""/>
      <w:lvlJc w:val="left"/>
    </w:lvl>
    <w:lvl w:ilvl="4" w:tplc="546C4D2C">
      <w:numFmt w:val="decimal"/>
      <w:lvlText w:val=""/>
      <w:lvlJc w:val="left"/>
    </w:lvl>
    <w:lvl w:ilvl="5" w:tplc="24ECF524">
      <w:numFmt w:val="decimal"/>
      <w:lvlText w:val=""/>
      <w:lvlJc w:val="left"/>
    </w:lvl>
    <w:lvl w:ilvl="6" w:tplc="148CBC6A">
      <w:numFmt w:val="decimal"/>
      <w:lvlText w:val=""/>
      <w:lvlJc w:val="left"/>
    </w:lvl>
    <w:lvl w:ilvl="7" w:tplc="AF10A0D0">
      <w:numFmt w:val="decimal"/>
      <w:lvlText w:val=""/>
      <w:lvlJc w:val="left"/>
    </w:lvl>
    <w:lvl w:ilvl="8" w:tplc="F0266BA8">
      <w:numFmt w:val="decimal"/>
      <w:lvlText w:val=""/>
      <w:lvlJc w:val="left"/>
    </w:lvl>
  </w:abstractNum>
  <w:abstractNum w:abstractNumId="40" w15:restartNumberingAfterBreak="0">
    <w:nsid w:val="39386575"/>
    <w:multiLevelType w:val="hybridMultilevel"/>
    <w:tmpl w:val="F096550C"/>
    <w:lvl w:ilvl="0" w:tplc="2B502386">
      <w:start w:val="1"/>
      <w:numFmt w:val="bullet"/>
      <w:lvlText w:val="-"/>
      <w:lvlJc w:val="left"/>
    </w:lvl>
    <w:lvl w:ilvl="1" w:tplc="529CB952">
      <w:numFmt w:val="decimal"/>
      <w:lvlText w:val=""/>
      <w:lvlJc w:val="left"/>
    </w:lvl>
    <w:lvl w:ilvl="2" w:tplc="25EC191C">
      <w:numFmt w:val="decimal"/>
      <w:lvlText w:val=""/>
      <w:lvlJc w:val="left"/>
    </w:lvl>
    <w:lvl w:ilvl="3" w:tplc="8D1E21AC">
      <w:numFmt w:val="decimal"/>
      <w:lvlText w:val=""/>
      <w:lvlJc w:val="left"/>
    </w:lvl>
    <w:lvl w:ilvl="4" w:tplc="2A10240E">
      <w:numFmt w:val="decimal"/>
      <w:lvlText w:val=""/>
      <w:lvlJc w:val="left"/>
    </w:lvl>
    <w:lvl w:ilvl="5" w:tplc="88521B06">
      <w:numFmt w:val="decimal"/>
      <w:lvlText w:val=""/>
      <w:lvlJc w:val="left"/>
    </w:lvl>
    <w:lvl w:ilvl="6" w:tplc="292E0F9E">
      <w:numFmt w:val="decimal"/>
      <w:lvlText w:val=""/>
      <w:lvlJc w:val="left"/>
    </w:lvl>
    <w:lvl w:ilvl="7" w:tplc="9F1A11A6">
      <w:numFmt w:val="decimal"/>
      <w:lvlText w:val=""/>
      <w:lvlJc w:val="left"/>
    </w:lvl>
    <w:lvl w:ilvl="8" w:tplc="59904614">
      <w:numFmt w:val="decimal"/>
      <w:lvlText w:val=""/>
      <w:lvlJc w:val="left"/>
    </w:lvl>
  </w:abstractNum>
  <w:abstractNum w:abstractNumId="41" w15:restartNumberingAfterBreak="0">
    <w:nsid w:val="3B0FD379"/>
    <w:multiLevelType w:val="hybridMultilevel"/>
    <w:tmpl w:val="0000579C"/>
    <w:lvl w:ilvl="0" w:tplc="8434223A">
      <w:start w:val="1"/>
      <w:numFmt w:val="decimal"/>
      <w:lvlText w:val="%1."/>
      <w:lvlJc w:val="left"/>
    </w:lvl>
    <w:lvl w:ilvl="1" w:tplc="619626CE">
      <w:numFmt w:val="decimal"/>
      <w:lvlText w:val=""/>
      <w:lvlJc w:val="left"/>
    </w:lvl>
    <w:lvl w:ilvl="2" w:tplc="167005A8">
      <w:numFmt w:val="decimal"/>
      <w:lvlText w:val=""/>
      <w:lvlJc w:val="left"/>
    </w:lvl>
    <w:lvl w:ilvl="3" w:tplc="7958A21E">
      <w:numFmt w:val="decimal"/>
      <w:lvlText w:val=""/>
      <w:lvlJc w:val="left"/>
    </w:lvl>
    <w:lvl w:ilvl="4" w:tplc="FC168E62">
      <w:numFmt w:val="decimal"/>
      <w:lvlText w:val=""/>
      <w:lvlJc w:val="left"/>
    </w:lvl>
    <w:lvl w:ilvl="5" w:tplc="CAA84CC2">
      <w:numFmt w:val="decimal"/>
      <w:lvlText w:val=""/>
      <w:lvlJc w:val="left"/>
    </w:lvl>
    <w:lvl w:ilvl="6" w:tplc="16B0D3DA">
      <w:numFmt w:val="decimal"/>
      <w:lvlText w:val=""/>
      <w:lvlJc w:val="left"/>
    </w:lvl>
    <w:lvl w:ilvl="7" w:tplc="F32EE0AC">
      <w:numFmt w:val="decimal"/>
      <w:lvlText w:val=""/>
      <w:lvlJc w:val="left"/>
    </w:lvl>
    <w:lvl w:ilvl="8" w:tplc="A2F0760E">
      <w:numFmt w:val="decimal"/>
      <w:lvlText w:val=""/>
      <w:lvlJc w:val="left"/>
    </w:lvl>
  </w:abstractNum>
  <w:abstractNum w:abstractNumId="42" w15:restartNumberingAfterBreak="0">
    <w:nsid w:val="3DC240FB"/>
    <w:multiLevelType w:val="hybridMultilevel"/>
    <w:tmpl w:val="D13683E8"/>
    <w:lvl w:ilvl="0" w:tplc="E89C40B2">
      <w:start w:val="1"/>
      <w:numFmt w:val="decimal"/>
      <w:lvlText w:val="%1"/>
      <w:lvlJc w:val="left"/>
    </w:lvl>
    <w:lvl w:ilvl="1" w:tplc="731C6378">
      <w:numFmt w:val="decimal"/>
      <w:lvlText w:val=""/>
      <w:lvlJc w:val="left"/>
    </w:lvl>
    <w:lvl w:ilvl="2" w:tplc="8CA4D4D6">
      <w:numFmt w:val="decimal"/>
      <w:lvlText w:val=""/>
      <w:lvlJc w:val="left"/>
    </w:lvl>
    <w:lvl w:ilvl="3" w:tplc="C9F41BC6">
      <w:numFmt w:val="decimal"/>
      <w:lvlText w:val=""/>
      <w:lvlJc w:val="left"/>
    </w:lvl>
    <w:lvl w:ilvl="4" w:tplc="C7BE50E2">
      <w:numFmt w:val="decimal"/>
      <w:lvlText w:val=""/>
      <w:lvlJc w:val="left"/>
    </w:lvl>
    <w:lvl w:ilvl="5" w:tplc="462C65F2">
      <w:numFmt w:val="decimal"/>
      <w:lvlText w:val=""/>
      <w:lvlJc w:val="left"/>
    </w:lvl>
    <w:lvl w:ilvl="6" w:tplc="7B12C224">
      <w:numFmt w:val="decimal"/>
      <w:lvlText w:val=""/>
      <w:lvlJc w:val="left"/>
    </w:lvl>
    <w:lvl w:ilvl="7" w:tplc="6C14A0D0">
      <w:numFmt w:val="decimal"/>
      <w:lvlText w:val=""/>
      <w:lvlJc w:val="left"/>
    </w:lvl>
    <w:lvl w:ilvl="8" w:tplc="BF00039E">
      <w:numFmt w:val="decimal"/>
      <w:lvlText w:val=""/>
      <w:lvlJc w:val="left"/>
    </w:lvl>
  </w:abstractNum>
  <w:abstractNum w:abstractNumId="43" w15:restartNumberingAfterBreak="0">
    <w:nsid w:val="3F6AB60F"/>
    <w:multiLevelType w:val="hybridMultilevel"/>
    <w:tmpl w:val="9A42401E"/>
    <w:lvl w:ilvl="0" w:tplc="52FE54EE">
      <w:start w:val="1"/>
      <w:numFmt w:val="bullet"/>
      <w:lvlText w:val="и"/>
      <w:lvlJc w:val="left"/>
    </w:lvl>
    <w:lvl w:ilvl="1" w:tplc="8A9C10D8">
      <w:start w:val="1"/>
      <w:numFmt w:val="bullet"/>
      <w:lvlText w:val="-"/>
      <w:lvlJc w:val="left"/>
    </w:lvl>
    <w:lvl w:ilvl="2" w:tplc="97286274">
      <w:numFmt w:val="decimal"/>
      <w:lvlText w:val=""/>
      <w:lvlJc w:val="left"/>
    </w:lvl>
    <w:lvl w:ilvl="3" w:tplc="965AAA58">
      <w:numFmt w:val="decimal"/>
      <w:lvlText w:val=""/>
      <w:lvlJc w:val="left"/>
    </w:lvl>
    <w:lvl w:ilvl="4" w:tplc="7C6CB8B0">
      <w:numFmt w:val="decimal"/>
      <w:lvlText w:val=""/>
      <w:lvlJc w:val="left"/>
    </w:lvl>
    <w:lvl w:ilvl="5" w:tplc="D2A206FC">
      <w:numFmt w:val="decimal"/>
      <w:lvlText w:val=""/>
      <w:lvlJc w:val="left"/>
    </w:lvl>
    <w:lvl w:ilvl="6" w:tplc="6B4A58C0">
      <w:numFmt w:val="decimal"/>
      <w:lvlText w:val=""/>
      <w:lvlJc w:val="left"/>
    </w:lvl>
    <w:lvl w:ilvl="7" w:tplc="589A8692">
      <w:numFmt w:val="decimal"/>
      <w:lvlText w:val=""/>
      <w:lvlJc w:val="left"/>
    </w:lvl>
    <w:lvl w:ilvl="8" w:tplc="FF7E486E">
      <w:numFmt w:val="decimal"/>
      <w:lvlText w:val=""/>
      <w:lvlJc w:val="left"/>
    </w:lvl>
  </w:abstractNum>
  <w:abstractNum w:abstractNumId="44" w15:restartNumberingAfterBreak="0">
    <w:nsid w:val="42963E5A"/>
    <w:multiLevelType w:val="hybridMultilevel"/>
    <w:tmpl w:val="C66A59A2"/>
    <w:lvl w:ilvl="0" w:tplc="02D60A5C">
      <w:start w:val="2"/>
      <w:numFmt w:val="decimal"/>
      <w:lvlText w:val="%1)"/>
      <w:lvlJc w:val="left"/>
    </w:lvl>
    <w:lvl w:ilvl="1" w:tplc="B434CD24">
      <w:numFmt w:val="decimal"/>
      <w:lvlText w:val=""/>
      <w:lvlJc w:val="left"/>
    </w:lvl>
    <w:lvl w:ilvl="2" w:tplc="8DC6690A">
      <w:numFmt w:val="decimal"/>
      <w:lvlText w:val=""/>
      <w:lvlJc w:val="left"/>
    </w:lvl>
    <w:lvl w:ilvl="3" w:tplc="0824BEDE">
      <w:numFmt w:val="decimal"/>
      <w:lvlText w:val=""/>
      <w:lvlJc w:val="left"/>
    </w:lvl>
    <w:lvl w:ilvl="4" w:tplc="00200CB8">
      <w:numFmt w:val="decimal"/>
      <w:lvlText w:val=""/>
      <w:lvlJc w:val="left"/>
    </w:lvl>
    <w:lvl w:ilvl="5" w:tplc="40CACF82">
      <w:numFmt w:val="decimal"/>
      <w:lvlText w:val=""/>
      <w:lvlJc w:val="left"/>
    </w:lvl>
    <w:lvl w:ilvl="6" w:tplc="3C0CEBC8">
      <w:numFmt w:val="decimal"/>
      <w:lvlText w:val=""/>
      <w:lvlJc w:val="left"/>
    </w:lvl>
    <w:lvl w:ilvl="7" w:tplc="D8C477F0">
      <w:numFmt w:val="decimal"/>
      <w:lvlText w:val=""/>
      <w:lvlJc w:val="left"/>
    </w:lvl>
    <w:lvl w:ilvl="8" w:tplc="C310CFD0">
      <w:numFmt w:val="decimal"/>
      <w:lvlText w:val=""/>
      <w:lvlJc w:val="left"/>
    </w:lvl>
  </w:abstractNum>
  <w:abstractNum w:abstractNumId="45" w15:restartNumberingAfterBreak="0">
    <w:nsid w:val="42C296BD"/>
    <w:multiLevelType w:val="hybridMultilevel"/>
    <w:tmpl w:val="B986B812"/>
    <w:lvl w:ilvl="0" w:tplc="1A5A753A">
      <w:start w:val="1"/>
      <w:numFmt w:val="bullet"/>
      <w:lvlText w:val="-"/>
      <w:lvlJc w:val="left"/>
    </w:lvl>
    <w:lvl w:ilvl="1" w:tplc="BA947378">
      <w:start w:val="1"/>
      <w:numFmt w:val="bullet"/>
      <w:lvlText w:val="В"/>
      <w:lvlJc w:val="left"/>
    </w:lvl>
    <w:lvl w:ilvl="2" w:tplc="27C87E58">
      <w:numFmt w:val="decimal"/>
      <w:lvlText w:val=""/>
      <w:lvlJc w:val="left"/>
    </w:lvl>
    <w:lvl w:ilvl="3" w:tplc="5968814E">
      <w:numFmt w:val="decimal"/>
      <w:lvlText w:val=""/>
      <w:lvlJc w:val="left"/>
    </w:lvl>
    <w:lvl w:ilvl="4" w:tplc="F2D6A9B2">
      <w:numFmt w:val="decimal"/>
      <w:lvlText w:val=""/>
      <w:lvlJc w:val="left"/>
    </w:lvl>
    <w:lvl w:ilvl="5" w:tplc="A224C87C">
      <w:numFmt w:val="decimal"/>
      <w:lvlText w:val=""/>
      <w:lvlJc w:val="left"/>
    </w:lvl>
    <w:lvl w:ilvl="6" w:tplc="BA1C3BBE">
      <w:numFmt w:val="decimal"/>
      <w:lvlText w:val=""/>
      <w:lvlJc w:val="left"/>
    </w:lvl>
    <w:lvl w:ilvl="7" w:tplc="783CFB74">
      <w:numFmt w:val="decimal"/>
      <w:lvlText w:val=""/>
      <w:lvlJc w:val="left"/>
    </w:lvl>
    <w:lvl w:ilvl="8" w:tplc="5A0025B4">
      <w:numFmt w:val="decimal"/>
      <w:lvlText w:val=""/>
      <w:lvlJc w:val="left"/>
    </w:lvl>
  </w:abstractNum>
  <w:abstractNum w:abstractNumId="46" w15:restartNumberingAfterBreak="0">
    <w:nsid w:val="47398C89"/>
    <w:multiLevelType w:val="hybridMultilevel"/>
    <w:tmpl w:val="346461A2"/>
    <w:lvl w:ilvl="0" w:tplc="099E6CC2">
      <w:start w:val="1"/>
      <w:numFmt w:val="bullet"/>
      <w:lvlText w:val="-"/>
      <w:lvlJc w:val="left"/>
    </w:lvl>
    <w:lvl w:ilvl="1" w:tplc="E2C8CCE6">
      <w:numFmt w:val="decimal"/>
      <w:lvlText w:val=""/>
      <w:lvlJc w:val="left"/>
    </w:lvl>
    <w:lvl w:ilvl="2" w:tplc="39F25D38">
      <w:numFmt w:val="decimal"/>
      <w:lvlText w:val=""/>
      <w:lvlJc w:val="left"/>
    </w:lvl>
    <w:lvl w:ilvl="3" w:tplc="CA743E14">
      <w:numFmt w:val="decimal"/>
      <w:lvlText w:val=""/>
      <w:lvlJc w:val="left"/>
    </w:lvl>
    <w:lvl w:ilvl="4" w:tplc="0EE01A3A">
      <w:numFmt w:val="decimal"/>
      <w:lvlText w:val=""/>
      <w:lvlJc w:val="left"/>
    </w:lvl>
    <w:lvl w:ilvl="5" w:tplc="AC327F52">
      <w:numFmt w:val="decimal"/>
      <w:lvlText w:val=""/>
      <w:lvlJc w:val="left"/>
    </w:lvl>
    <w:lvl w:ilvl="6" w:tplc="10C4724E">
      <w:numFmt w:val="decimal"/>
      <w:lvlText w:val=""/>
      <w:lvlJc w:val="left"/>
    </w:lvl>
    <w:lvl w:ilvl="7" w:tplc="BD8AEB62">
      <w:numFmt w:val="decimal"/>
      <w:lvlText w:val=""/>
      <w:lvlJc w:val="left"/>
    </w:lvl>
    <w:lvl w:ilvl="8" w:tplc="A2507984">
      <w:numFmt w:val="decimal"/>
      <w:lvlText w:val=""/>
      <w:lvlJc w:val="left"/>
    </w:lvl>
  </w:abstractNum>
  <w:abstractNum w:abstractNumId="47" w15:restartNumberingAfterBreak="0">
    <w:nsid w:val="477B0A80"/>
    <w:multiLevelType w:val="hybridMultilevel"/>
    <w:tmpl w:val="C60E8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962813B"/>
    <w:multiLevelType w:val="hybridMultilevel"/>
    <w:tmpl w:val="924CF6E2"/>
    <w:lvl w:ilvl="0" w:tplc="E1DC3A08">
      <w:start w:val="17"/>
      <w:numFmt w:val="decimal"/>
      <w:lvlText w:val="%1."/>
      <w:lvlJc w:val="left"/>
    </w:lvl>
    <w:lvl w:ilvl="1" w:tplc="C0DEB1BA">
      <w:numFmt w:val="decimal"/>
      <w:lvlText w:val=""/>
      <w:lvlJc w:val="left"/>
    </w:lvl>
    <w:lvl w:ilvl="2" w:tplc="B600AEAC">
      <w:numFmt w:val="decimal"/>
      <w:lvlText w:val=""/>
      <w:lvlJc w:val="left"/>
    </w:lvl>
    <w:lvl w:ilvl="3" w:tplc="74822534">
      <w:numFmt w:val="decimal"/>
      <w:lvlText w:val=""/>
      <w:lvlJc w:val="left"/>
    </w:lvl>
    <w:lvl w:ilvl="4" w:tplc="8E2E2600">
      <w:numFmt w:val="decimal"/>
      <w:lvlText w:val=""/>
      <w:lvlJc w:val="left"/>
    </w:lvl>
    <w:lvl w:ilvl="5" w:tplc="4432BDE4">
      <w:numFmt w:val="decimal"/>
      <w:lvlText w:val=""/>
      <w:lvlJc w:val="left"/>
    </w:lvl>
    <w:lvl w:ilvl="6" w:tplc="864A23C4">
      <w:numFmt w:val="decimal"/>
      <w:lvlText w:val=""/>
      <w:lvlJc w:val="left"/>
    </w:lvl>
    <w:lvl w:ilvl="7" w:tplc="9D00B068">
      <w:numFmt w:val="decimal"/>
      <w:lvlText w:val=""/>
      <w:lvlJc w:val="left"/>
    </w:lvl>
    <w:lvl w:ilvl="8" w:tplc="F60E1262">
      <w:numFmt w:val="decimal"/>
      <w:lvlText w:val=""/>
      <w:lvlJc w:val="left"/>
    </w:lvl>
  </w:abstractNum>
  <w:abstractNum w:abstractNumId="49" w15:restartNumberingAfterBreak="0">
    <w:nsid w:val="4A2AC315"/>
    <w:multiLevelType w:val="hybridMultilevel"/>
    <w:tmpl w:val="0B28483E"/>
    <w:lvl w:ilvl="0" w:tplc="CD1C23BE">
      <w:start w:val="5"/>
      <w:numFmt w:val="decimal"/>
      <w:lvlText w:val="%1"/>
      <w:lvlJc w:val="left"/>
    </w:lvl>
    <w:lvl w:ilvl="1" w:tplc="93BABB7C">
      <w:numFmt w:val="decimal"/>
      <w:lvlText w:val=""/>
      <w:lvlJc w:val="left"/>
    </w:lvl>
    <w:lvl w:ilvl="2" w:tplc="157450C2">
      <w:numFmt w:val="decimal"/>
      <w:lvlText w:val=""/>
      <w:lvlJc w:val="left"/>
    </w:lvl>
    <w:lvl w:ilvl="3" w:tplc="923A699E">
      <w:numFmt w:val="decimal"/>
      <w:lvlText w:val=""/>
      <w:lvlJc w:val="left"/>
    </w:lvl>
    <w:lvl w:ilvl="4" w:tplc="4E3A6D14">
      <w:numFmt w:val="decimal"/>
      <w:lvlText w:val=""/>
      <w:lvlJc w:val="left"/>
    </w:lvl>
    <w:lvl w:ilvl="5" w:tplc="1390C4D0">
      <w:numFmt w:val="decimal"/>
      <w:lvlText w:val=""/>
      <w:lvlJc w:val="left"/>
    </w:lvl>
    <w:lvl w:ilvl="6" w:tplc="15141798">
      <w:numFmt w:val="decimal"/>
      <w:lvlText w:val=""/>
      <w:lvlJc w:val="left"/>
    </w:lvl>
    <w:lvl w:ilvl="7" w:tplc="6C7C6CBE">
      <w:numFmt w:val="decimal"/>
      <w:lvlText w:val=""/>
      <w:lvlJc w:val="left"/>
    </w:lvl>
    <w:lvl w:ilvl="8" w:tplc="1DA49672">
      <w:numFmt w:val="decimal"/>
      <w:lvlText w:val=""/>
      <w:lvlJc w:val="left"/>
    </w:lvl>
  </w:abstractNum>
  <w:abstractNum w:abstractNumId="50" w15:restartNumberingAfterBreak="0">
    <w:nsid w:val="4AD084E9"/>
    <w:multiLevelType w:val="hybridMultilevel"/>
    <w:tmpl w:val="B5F88E3E"/>
    <w:lvl w:ilvl="0" w:tplc="5DEC8848">
      <w:start w:val="1"/>
      <w:numFmt w:val="bullet"/>
      <w:lvlText w:val="-"/>
      <w:lvlJc w:val="left"/>
    </w:lvl>
    <w:lvl w:ilvl="1" w:tplc="A7B8A7BE">
      <w:numFmt w:val="decimal"/>
      <w:lvlText w:val=""/>
      <w:lvlJc w:val="left"/>
    </w:lvl>
    <w:lvl w:ilvl="2" w:tplc="D200D1F8">
      <w:numFmt w:val="decimal"/>
      <w:lvlText w:val=""/>
      <w:lvlJc w:val="left"/>
    </w:lvl>
    <w:lvl w:ilvl="3" w:tplc="AB183E08">
      <w:numFmt w:val="decimal"/>
      <w:lvlText w:val=""/>
      <w:lvlJc w:val="left"/>
    </w:lvl>
    <w:lvl w:ilvl="4" w:tplc="378ED3BC">
      <w:numFmt w:val="decimal"/>
      <w:lvlText w:val=""/>
      <w:lvlJc w:val="left"/>
    </w:lvl>
    <w:lvl w:ilvl="5" w:tplc="83EC6C98">
      <w:numFmt w:val="decimal"/>
      <w:lvlText w:val=""/>
      <w:lvlJc w:val="left"/>
    </w:lvl>
    <w:lvl w:ilvl="6" w:tplc="70DC3714">
      <w:numFmt w:val="decimal"/>
      <w:lvlText w:val=""/>
      <w:lvlJc w:val="left"/>
    </w:lvl>
    <w:lvl w:ilvl="7" w:tplc="60FC31C2">
      <w:numFmt w:val="decimal"/>
      <w:lvlText w:val=""/>
      <w:lvlJc w:val="left"/>
    </w:lvl>
    <w:lvl w:ilvl="8" w:tplc="4670A570">
      <w:numFmt w:val="decimal"/>
      <w:lvlText w:val=""/>
      <w:lvlJc w:val="left"/>
    </w:lvl>
  </w:abstractNum>
  <w:abstractNum w:abstractNumId="51" w15:restartNumberingAfterBreak="0">
    <w:nsid w:val="4F4EF005"/>
    <w:multiLevelType w:val="hybridMultilevel"/>
    <w:tmpl w:val="A4804372"/>
    <w:lvl w:ilvl="0" w:tplc="E358594C">
      <w:start w:val="1"/>
      <w:numFmt w:val="bullet"/>
      <w:lvlText w:val="-"/>
      <w:lvlJc w:val="left"/>
    </w:lvl>
    <w:lvl w:ilvl="1" w:tplc="1F5C798A">
      <w:start w:val="1"/>
      <w:numFmt w:val="bullet"/>
      <w:lvlText w:val="-"/>
      <w:lvlJc w:val="left"/>
    </w:lvl>
    <w:lvl w:ilvl="2" w:tplc="40FA489A">
      <w:numFmt w:val="decimal"/>
      <w:lvlText w:val=""/>
      <w:lvlJc w:val="left"/>
    </w:lvl>
    <w:lvl w:ilvl="3" w:tplc="9CE6B726">
      <w:numFmt w:val="decimal"/>
      <w:lvlText w:val=""/>
      <w:lvlJc w:val="left"/>
    </w:lvl>
    <w:lvl w:ilvl="4" w:tplc="E36C57E8">
      <w:numFmt w:val="decimal"/>
      <w:lvlText w:val=""/>
      <w:lvlJc w:val="left"/>
    </w:lvl>
    <w:lvl w:ilvl="5" w:tplc="F2368ABE">
      <w:numFmt w:val="decimal"/>
      <w:lvlText w:val=""/>
      <w:lvlJc w:val="left"/>
    </w:lvl>
    <w:lvl w:ilvl="6" w:tplc="1B7260A8">
      <w:numFmt w:val="decimal"/>
      <w:lvlText w:val=""/>
      <w:lvlJc w:val="left"/>
    </w:lvl>
    <w:lvl w:ilvl="7" w:tplc="7458E1E4">
      <w:numFmt w:val="decimal"/>
      <w:lvlText w:val=""/>
      <w:lvlJc w:val="left"/>
    </w:lvl>
    <w:lvl w:ilvl="8" w:tplc="84F05B62">
      <w:numFmt w:val="decimal"/>
      <w:lvlText w:val=""/>
      <w:lvlJc w:val="left"/>
    </w:lvl>
  </w:abstractNum>
  <w:abstractNum w:abstractNumId="52" w15:restartNumberingAfterBreak="0">
    <w:nsid w:val="51D9C564"/>
    <w:multiLevelType w:val="hybridMultilevel"/>
    <w:tmpl w:val="650CF1F6"/>
    <w:lvl w:ilvl="0" w:tplc="F678D9C6">
      <w:start w:val="1"/>
      <w:numFmt w:val="bullet"/>
      <w:lvlText w:val="и"/>
      <w:lvlJc w:val="left"/>
    </w:lvl>
    <w:lvl w:ilvl="1" w:tplc="08BA41C6">
      <w:start w:val="1"/>
      <w:numFmt w:val="bullet"/>
      <w:lvlText w:val="В"/>
      <w:lvlJc w:val="left"/>
    </w:lvl>
    <w:lvl w:ilvl="2" w:tplc="C016C088">
      <w:numFmt w:val="decimal"/>
      <w:lvlText w:val=""/>
      <w:lvlJc w:val="left"/>
    </w:lvl>
    <w:lvl w:ilvl="3" w:tplc="A6906AFA">
      <w:numFmt w:val="decimal"/>
      <w:lvlText w:val=""/>
      <w:lvlJc w:val="left"/>
    </w:lvl>
    <w:lvl w:ilvl="4" w:tplc="6B109CC6">
      <w:numFmt w:val="decimal"/>
      <w:lvlText w:val=""/>
      <w:lvlJc w:val="left"/>
    </w:lvl>
    <w:lvl w:ilvl="5" w:tplc="EF02B33A">
      <w:numFmt w:val="decimal"/>
      <w:lvlText w:val=""/>
      <w:lvlJc w:val="left"/>
    </w:lvl>
    <w:lvl w:ilvl="6" w:tplc="69729BF0">
      <w:numFmt w:val="decimal"/>
      <w:lvlText w:val=""/>
      <w:lvlJc w:val="left"/>
    </w:lvl>
    <w:lvl w:ilvl="7" w:tplc="AE9AF4F4">
      <w:numFmt w:val="decimal"/>
      <w:lvlText w:val=""/>
      <w:lvlJc w:val="left"/>
    </w:lvl>
    <w:lvl w:ilvl="8" w:tplc="F698D210">
      <w:numFmt w:val="decimal"/>
      <w:lvlText w:val=""/>
      <w:lvlJc w:val="left"/>
    </w:lvl>
  </w:abstractNum>
  <w:abstractNum w:abstractNumId="53" w15:restartNumberingAfterBreak="0">
    <w:nsid w:val="520EEDD1"/>
    <w:multiLevelType w:val="hybridMultilevel"/>
    <w:tmpl w:val="D0EA1D8C"/>
    <w:lvl w:ilvl="0" w:tplc="E13429E0">
      <w:start w:val="1"/>
      <w:numFmt w:val="bullet"/>
      <w:lvlText w:val="К"/>
      <w:lvlJc w:val="left"/>
    </w:lvl>
    <w:lvl w:ilvl="1" w:tplc="CA1E97A6">
      <w:numFmt w:val="decimal"/>
      <w:lvlText w:val=""/>
      <w:lvlJc w:val="left"/>
    </w:lvl>
    <w:lvl w:ilvl="2" w:tplc="2E3622CC">
      <w:numFmt w:val="decimal"/>
      <w:lvlText w:val=""/>
      <w:lvlJc w:val="left"/>
    </w:lvl>
    <w:lvl w:ilvl="3" w:tplc="5B240612">
      <w:numFmt w:val="decimal"/>
      <w:lvlText w:val=""/>
      <w:lvlJc w:val="left"/>
    </w:lvl>
    <w:lvl w:ilvl="4" w:tplc="275A13E2">
      <w:numFmt w:val="decimal"/>
      <w:lvlText w:val=""/>
      <w:lvlJc w:val="left"/>
    </w:lvl>
    <w:lvl w:ilvl="5" w:tplc="0DC81558">
      <w:numFmt w:val="decimal"/>
      <w:lvlText w:val=""/>
      <w:lvlJc w:val="left"/>
    </w:lvl>
    <w:lvl w:ilvl="6" w:tplc="1DBE452E">
      <w:numFmt w:val="decimal"/>
      <w:lvlText w:val=""/>
      <w:lvlJc w:val="left"/>
    </w:lvl>
    <w:lvl w:ilvl="7" w:tplc="471A2894">
      <w:numFmt w:val="decimal"/>
      <w:lvlText w:val=""/>
      <w:lvlJc w:val="left"/>
    </w:lvl>
    <w:lvl w:ilvl="8" w:tplc="2D22E374">
      <w:numFmt w:val="decimal"/>
      <w:lvlText w:val=""/>
      <w:lvlJc w:val="left"/>
    </w:lvl>
  </w:abstractNum>
  <w:abstractNum w:abstractNumId="54" w15:restartNumberingAfterBreak="0">
    <w:nsid w:val="540A471C"/>
    <w:multiLevelType w:val="hybridMultilevel"/>
    <w:tmpl w:val="98EADBA0"/>
    <w:lvl w:ilvl="0" w:tplc="3F422324">
      <w:start w:val="1"/>
      <w:numFmt w:val="bullet"/>
      <w:lvlText w:val="и"/>
      <w:lvlJc w:val="left"/>
    </w:lvl>
    <w:lvl w:ilvl="1" w:tplc="8D52F122">
      <w:start w:val="1"/>
      <w:numFmt w:val="bullet"/>
      <w:lvlText w:val=" "/>
      <w:lvlJc w:val="left"/>
    </w:lvl>
    <w:lvl w:ilvl="2" w:tplc="5CF459D2">
      <w:numFmt w:val="decimal"/>
      <w:lvlText w:val=""/>
      <w:lvlJc w:val="left"/>
    </w:lvl>
    <w:lvl w:ilvl="3" w:tplc="2A8C8A3C">
      <w:numFmt w:val="decimal"/>
      <w:lvlText w:val=""/>
      <w:lvlJc w:val="left"/>
    </w:lvl>
    <w:lvl w:ilvl="4" w:tplc="A4968600">
      <w:numFmt w:val="decimal"/>
      <w:lvlText w:val=""/>
      <w:lvlJc w:val="left"/>
    </w:lvl>
    <w:lvl w:ilvl="5" w:tplc="473073D4">
      <w:numFmt w:val="decimal"/>
      <w:lvlText w:val=""/>
      <w:lvlJc w:val="left"/>
    </w:lvl>
    <w:lvl w:ilvl="6" w:tplc="E6362160">
      <w:numFmt w:val="decimal"/>
      <w:lvlText w:val=""/>
      <w:lvlJc w:val="left"/>
    </w:lvl>
    <w:lvl w:ilvl="7" w:tplc="D512A732">
      <w:numFmt w:val="decimal"/>
      <w:lvlText w:val=""/>
      <w:lvlJc w:val="left"/>
    </w:lvl>
    <w:lvl w:ilvl="8" w:tplc="A202CB7C">
      <w:numFmt w:val="decimal"/>
      <w:lvlText w:val=""/>
      <w:lvlJc w:val="left"/>
    </w:lvl>
  </w:abstractNum>
  <w:abstractNum w:abstractNumId="55" w15:restartNumberingAfterBreak="0">
    <w:nsid w:val="542289EC"/>
    <w:multiLevelType w:val="hybridMultilevel"/>
    <w:tmpl w:val="1E9E0D26"/>
    <w:lvl w:ilvl="0" w:tplc="D8BA1122">
      <w:start w:val="2"/>
      <w:numFmt w:val="decimal"/>
      <w:lvlText w:val="%1."/>
      <w:lvlJc w:val="left"/>
    </w:lvl>
    <w:lvl w:ilvl="1" w:tplc="B85C4472">
      <w:numFmt w:val="decimal"/>
      <w:lvlText w:val=""/>
      <w:lvlJc w:val="left"/>
    </w:lvl>
    <w:lvl w:ilvl="2" w:tplc="16C4D76E">
      <w:numFmt w:val="decimal"/>
      <w:lvlText w:val=""/>
      <w:lvlJc w:val="left"/>
    </w:lvl>
    <w:lvl w:ilvl="3" w:tplc="2E5ABEB8">
      <w:numFmt w:val="decimal"/>
      <w:lvlText w:val=""/>
      <w:lvlJc w:val="left"/>
    </w:lvl>
    <w:lvl w:ilvl="4" w:tplc="3752B5D4">
      <w:numFmt w:val="decimal"/>
      <w:lvlText w:val=""/>
      <w:lvlJc w:val="left"/>
    </w:lvl>
    <w:lvl w:ilvl="5" w:tplc="37FADB28">
      <w:numFmt w:val="decimal"/>
      <w:lvlText w:val=""/>
      <w:lvlJc w:val="left"/>
    </w:lvl>
    <w:lvl w:ilvl="6" w:tplc="091A84D0">
      <w:numFmt w:val="decimal"/>
      <w:lvlText w:val=""/>
      <w:lvlJc w:val="left"/>
    </w:lvl>
    <w:lvl w:ilvl="7" w:tplc="BEEE40AA">
      <w:numFmt w:val="decimal"/>
      <w:lvlText w:val=""/>
      <w:lvlJc w:val="left"/>
    </w:lvl>
    <w:lvl w:ilvl="8" w:tplc="4816CE76">
      <w:numFmt w:val="decimal"/>
      <w:lvlText w:val=""/>
      <w:lvlJc w:val="left"/>
    </w:lvl>
  </w:abstractNum>
  <w:abstractNum w:abstractNumId="56" w15:restartNumberingAfterBreak="0">
    <w:nsid w:val="55614050"/>
    <w:multiLevelType w:val="hybridMultilevel"/>
    <w:tmpl w:val="954C0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79478FE"/>
    <w:multiLevelType w:val="hybridMultilevel"/>
    <w:tmpl w:val="B92C5738"/>
    <w:lvl w:ilvl="0" w:tplc="8B14FCB2">
      <w:start w:val="1"/>
      <w:numFmt w:val="decimal"/>
      <w:lvlText w:val="%1."/>
      <w:lvlJc w:val="left"/>
    </w:lvl>
    <w:lvl w:ilvl="1" w:tplc="E000E6B8">
      <w:numFmt w:val="decimal"/>
      <w:lvlText w:val=""/>
      <w:lvlJc w:val="left"/>
    </w:lvl>
    <w:lvl w:ilvl="2" w:tplc="AB30E078">
      <w:numFmt w:val="decimal"/>
      <w:lvlText w:val=""/>
      <w:lvlJc w:val="left"/>
    </w:lvl>
    <w:lvl w:ilvl="3" w:tplc="12C6A7A4">
      <w:numFmt w:val="decimal"/>
      <w:lvlText w:val=""/>
      <w:lvlJc w:val="left"/>
    </w:lvl>
    <w:lvl w:ilvl="4" w:tplc="C19C0368">
      <w:numFmt w:val="decimal"/>
      <w:lvlText w:val=""/>
      <w:lvlJc w:val="left"/>
    </w:lvl>
    <w:lvl w:ilvl="5" w:tplc="E84A152C">
      <w:numFmt w:val="decimal"/>
      <w:lvlText w:val=""/>
      <w:lvlJc w:val="left"/>
    </w:lvl>
    <w:lvl w:ilvl="6" w:tplc="7F9C15D2">
      <w:numFmt w:val="decimal"/>
      <w:lvlText w:val=""/>
      <w:lvlJc w:val="left"/>
    </w:lvl>
    <w:lvl w:ilvl="7" w:tplc="6754993C">
      <w:numFmt w:val="decimal"/>
      <w:lvlText w:val=""/>
      <w:lvlJc w:val="left"/>
    </w:lvl>
    <w:lvl w:ilvl="8" w:tplc="131A1646">
      <w:numFmt w:val="decimal"/>
      <w:lvlText w:val=""/>
      <w:lvlJc w:val="left"/>
    </w:lvl>
  </w:abstractNum>
  <w:abstractNum w:abstractNumId="58" w15:restartNumberingAfterBreak="0">
    <w:nsid w:val="579BE4F1"/>
    <w:multiLevelType w:val="hybridMultilevel"/>
    <w:tmpl w:val="DA7E9252"/>
    <w:lvl w:ilvl="0" w:tplc="D2AEE57A">
      <w:start w:val="1"/>
      <w:numFmt w:val="bullet"/>
      <w:lvlText w:val="В"/>
      <w:lvlJc w:val="left"/>
    </w:lvl>
    <w:lvl w:ilvl="1" w:tplc="1C10DB2E">
      <w:start w:val="3"/>
      <w:numFmt w:val="decimal"/>
      <w:lvlText w:val="%2)"/>
      <w:lvlJc w:val="left"/>
    </w:lvl>
    <w:lvl w:ilvl="2" w:tplc="F5AA2BC2">
      <w:numFmt w:val="decimal"/>
      <w:lvlText w:val=""/>
      <w:lvlJc w:val="left"/>
    </w:lvl>
    <w:lvl w:ilvl="3" w:tplc="23D06F06">
      <w:numFmt w:val="decimal"/>
      <w:lvlText w:val=""/>
      <w:lvlJc w:val="left"/>
    </w:lvl>
    <w:lvl w:ilvl="4" w:tplc="CEE231EE">
      <w:numFmt w:val="decimal"/>
      <w:lvlText w:val=""/>
      <w:lvlJc w:val="left"/>
    </w:lvl>
    <w:lvl w:ilvl="5" w:tplc="E6AE3E1A">
      <w:numFmt w:val="decimal"/>
      <w:lvlText w:val=""/>
      <w:lvlJc w:val="left"/>
    </w:lvl>
    <w:lvl w:ilvl="6" w:tplc="F2006D72">
      <w:numFmt w:val="decimal"/>
      <w:lvlText w:val=""/>
      <w:lvlJc w:val="left"/>
    </w:lvl>
    <w:lvl w:ilvl="7" w:tplc="107CDFDA">
      <w:numFmt w:val="decimal"/>
      <w:lvlText w:val=""/>
      <w:lvlJc w:val="left"/>
    </w:lvl>
    <w:lvl w:ilvl="8" w:tplc="6414ACB2">
      <w:numFmt w:val="decimal"/>
      <w:lvlText w:val=""/>
      <w:lvlJc w:val="left"/>
    </w:lvl>
  </w:abstractNum>
  <w:abstractNum w:abstractNumId="59" w15:restartNumberingAfterBreak="0">
    <w:nsid w:val="5DB70AE5"/>
    <w:multiLevelType w:val="hybridMultilevel"/>
    <w:tmpl w:val="6DC80F62"/>
    <w:lvl w:ilvl="0" w:tplc="60BA4C88">
      <w:start w:val="1"/>
      <w:numFmt w:val="bullet"/>
      <w:lvlText w:val="с"/>
      <w:lvlJc w:val="left"/>
    </w:lvl>
    <w:lvl w:ilvl="1" w:tplc="71C6398A">
      <w:numFmt w:val="decimal"/>
      <w:lvlText w:val=""/>
      <w:lvlJc w:val="left"/>
    </w:lvl>
    <w:lvl w:ilvl="2" w:tplc="ACB8B6A4">
      <w:numFmt w:val="decimal"/>
      <w:lvlText w:val=""/>
      <w:lvlJc w:val="left"/>
    </w:lvl>
    <w:lvl w:ilvl="3" w:tplc="6802A634">
      <w:numFmt w:val="decimal"/>
      <w:lvlText w:val=""/>
      <w:lvlJc w:val="left"/>
    </w:lvl>
    <w:lvl w:ilvl="4" w:tplc="B72E149C">
      <w:numFmt w:val="decimal"/>
      <w:lvlText w:val=""/>
      <w:lvlJc w:val="left"/>
    </w:lvl>
    <w:lvl w:ilvl="5" w:tplc="0BA2C77E">
      <w:numFmt w:val="decimal"/>
      <w:lvlText w:val=""/>
      <w:lvlJc w:val="left"/>
    </w:lvl>
    <w:lvl w:ilvl="6" w:tplc="B290D7DE">
      <w:numFmt w:val="decimal"/>
      <w:lvlText w:val=""/>
      <w:lvlJc w:val="left"/>
    </w:lvl>
    <w:lvl w:ilvl="7" w:tplc="06C65EA8">
      <w:numFmt w:val="decimal"/>
      <w:lvlText w:val=""/>
      <w:lvlJc w:val="left"/>
    </w:lvl>
    <w:lvl w:ilvl="8" w:tplc="CBE22ED4">
      <w:numFmt w:val="decimal"/>
      <w:lvlText w:val=""/>
      <w:lvlJc w:val="left"/>
    </w:lvl>
  </w:abstractNum>
  <w:abstractNum w:abstractNumId="60" w15:restartNumberingAfterBreak="0">
    <w:nsid w:val="5DC79EA8"/>
    <w:multiLevelType w:val="hybridMultilevel"/>
    <w:tmpl w:val="4CAE44D4"/>
    <w:lvl w:ilvl="0" w:tplc="FA16C012">
      <w:start w:val="1"/>
      <w:numFmt w:val="bullet"/>
      <w:lvlText w:val="и"/>
      <w:lvlJc w:val="left"/>
    </w:lvl>
    <w:lvl w:ilvl="1" w:tplc="27D0DAFC">
      <w:numFmt w:val="decimal"/>
      <w:lvlText w:val=""/>
      <w:lvlJc w:val="left"/>
    </w:lvl>
    <w:lvl w:ilvl="2" w:tplc="B9801B8A">
      <w:numFmt w:val="decimal"/>
      <w:lvlText w:val=""/>
      <w:lvlJc w:val="left"/>
    </w:lvl>
    <w:lvl w:ilvl="3" w:tplc="C9B835BC">
      <w:numFmt w:val="decimal"/>
      <w:lvlText w:val=""/>
      <w:lvlJc w:val="left"/>
    </w:lvl>
    <w:lvl w:ilvl="4" w:tplc="C8DEA306">
      <w:numFmt w:val="decimal"/>
      <w:lvlText w:val=""/>
      <w:lvlJc w:val="left"/>
    </w:lvl>
    <w:lvl w:ilvl="5" w:tplc="B18A7462">
      <w:numFmt w:val="decimal"/>
      <w:lvlText w:val=""/>
      <w:lvlJc w:val="left"/>
    </w:lvl>
    <w:lvl w:ilvl="6" w:tplc="5D9CAFFA">
      <w:numFmt w:val="decimal"/>
      <w:lvlText w:val=""/>
      <w:lvlJc w:val="left"/>
    </w:lvl>
    <w:lvl w:ilvl="7" w:tplc="B2863EF4">
      <w:numFmt w:val="decimal"/>
      <w:lvlText w:val=""/>
      <w:lvlJc w:val="left"/>
    </w:lvl>
    <w:lvl w:ilvl="8" w:tplc="9528ACA6">
      <w:numFmt w:val="decimal"/>
      <w:lvlText w:val=""/>
      <w:lvlJc w:val="left"/>
    </w:lvl>
  </w:abstractNum>
  <w:abstractNum w:abstractNumId="61" w15:restartNumberingAfterBreak="0">
    <w:nsid w:val="5F5E7FD0"/>
    <w:multiLevelType w:val="hybridMultilevel"/>
    <w:tmpl w:val="723CEE30"/>
    <w:lvl w:ilvl="0" w:tplc="36141210">
      <w:start w:val="4"/>
      <w:numFmt w:val="decimal"/>
      <w:lvlText w:val="%1)"/>
      <w:lvlJc w:val="left"/>
    </w:lvl>
    <w:lvl w:ilvl="1" w:tplc="427E53A8">
      <w:numFmt w:val="decimal"/>
      <w:lvlText w:val=""/>
      <w:lvlJc w:val="left"/>
    </w:lvl>
    <w:lvl w:ilvl="2" w:tplc="DBFE533E">
      <w:numFmt w:val="decimal"/>
      <w:lvlText w:val=""/>
      <w:lvlJc w:val="left"/>
    </w:lvl>
    <w:lvl w:ilvl="3" w:tplc="01F44F84">
      <w:numFmt w:val="decimal"/>
      <w:lvlText w:val=""/>
      <w:lvlJc w:val="left"/>
    </w:lvl>
    <w:lvl w:ilvl="4" w:tplc="E4786BAE">
      <w:numFmt w:val="decimal"/>
      <w:lvlText w:val=""/>
      <w:lvlJc w:val="left"/>
    </w:lvl>
    <w:lvl w:ilvl="5" w:tplc="8EFCD0B2">
      <w:numFmt w:val="decimal"/>
      <w:lvlText w:val=""/>
      <w:lvlJc w:val="left"/>
    </w:lvl>
    <w:lvl w:ilvl="6" w:tplc="C89CBEDC">
      <w:numFmt w:val="decimal"/>
      <w:lvlText w:val=""/>
      <w:lvlJc w:val="left"/>
    </w:lvl>
    <w:lvl w:ilvl="7" w:tplc="938609B8">
      <w:numFmt w:val="decimal"/>
      <w:lvlText w:val=""/>
      <w:lvlJc w:val="left"/>
    </w:lvl>
    <w:lvl w:ilvl="8" w:tplc="3982AF8E">
      <w:numFmt w:val="decimal"/>
      <w:lvlText w:val=""/>
      <w:lvlJc w:val="left"/>
    </w:lvl>
  </w:abstractNum>
  <w:abstractNum w:abstractNumId="62" w15:restartNumberingAfterBreak="0">
    <w:nsid w:val="5FF87E05"/>
    <w:multiLevelType w:val="hybridMultilevel"/>
    <w:tmpl w:val="79CAAA8E"/>
    <w:lvl w:ilvl="0" w:tplc="9E5EE4DC">
      <w:start w:val="1"/>
      <w:numFmt w:val="bullet"/>
      <w:lvlText w:val="-"/>
      <w:lvlJc w:val="left"/>
    </w:lvl>
    <w:lvl w:ilvl="1" w:tplc="62D86348">
      <w:start w:val="1"/>
      <w:numFmt w:val="bullet"/>
      <w:lvlText w:val="-"/>
      <w:lvlJc w:val="left"/>
    </w:lvl>
    <w:lvl w:ilvl="2" w:tplc="4734F430">
      <w:start w:val="1"/>
      <w:numFmt w:val="bullet"/>
      <w:lvlText w:val="В"/>
      <w:lvlJc w:val="left"/>
    </w:lvl>
    <w:lvl w:ilvl="3" w:tplc="6966F14A">
      <w:numFmt w:val="decimal"/>
      <w:lvlText w:val=""/>
      <w:lvlJc w:val="left"/>
    </w:lvl>
    <w:lvl w:ilvl="4" w:tplc="31D298F0">
      <w:numFmt w:val="decimal"/>
      <w:lvlText w:val=""/>
      <w:lvlJc w:val="left"/>
    </w:lvl>
    <w:lvl w:ilvl="5" w:tplc="9BA2FFD0">
      <w:numFmt w:val="decimal"/>
      <w:lvlText w:val=""/>
      <w:lvlJc w:val="left"/>
    </w:lvl>
    <w:lvl w:ilvl="6" w:tplc="550C01F8">
      <w:numFmt w:val="decimal"/>
      <w:lvlText w:val=""/>
      <w:lvlJc w:val="left"/>
    </w:lvl>
    <w:lvl w:ilvl="7" w:tplc="E64A3540">
      <w:numFmt w:val="decimal"/>
      <w:lvlText w:val=""/>
      <w:lvlJc w:val="left"/>
    </w:lvl>
    <w:lvl w:ilvl="8" w:tplc="58E84552">
      <w:numFmt w:val="decimal"/>
      <w:lvlText w:val=""/>
      <w:lvlJc w:val="left"/>
    </w:lvl>
  </w:abstractNum>
  <w:abstractNum w:abstractNumId="63" w15:restartNumberingAfterBreak="0">
    <w:nsid w:val="60B6DF70"/>
    <w:multiLevelType w:val="hybridMultilevel"/>
    <w:tmpl w:val="03E4A100"/>
    <w:lvl w:ilvl="0" w:tplc="2CA061AC">
      <w:start w:val="19"/>
      <w:numFmt w:val="decimal"/>
      <w:lvlText w:val="%1."/>
      <w:lvlJc w:val="left"/>
    </w:lvl>
    <w:lvl w:ilvl="1" w:tplc="914A3BA6">
      <w:numFmt w:val="decimal"/>
      <w:lvlText w:val=""/>
      <w:lvlJc w:val="left"/>
    </w:lvl>
    <w:lvl w:ilvl="2" w:tplc="AAC85310">
      <w:numFmt w:val="decimal"/>
      <w:lvlText w:val=""/>
      <w:lvlJc w:val="left"/>
    </w:lvl>
    <w:lvl w:ilvl="3" w:tplc="DEE6A2FE">
      <w:numFmt w:val="decimal"/>
      <w:lvlText w:val=""/>
      <w:lvlJc w:val="left"/>
    </w:lvl>
    <w:lvl w:ilvl="4" w:tplc="7B806682">
      <w:numFmt w:val="decimal"/>
      <w:lvlText w:val=""/>
      <w:lvlJc w:val="left"/>
    </w:lvl>
    <w:lvl w:ilvl="5" w:tplc="1E56194C">
      <w:numFmt w:val="decimal"/>
      <w:lvlText w:val=""/>
      <w:lvlJc w:val="left"/>
    </w:lvl>
    <w:lvl w:ilvl="6" w:tplc="D13A1D6E">
      <w:numFmt w:val="decimal"/>
      <w:lvlText w:val=""/>
      <w:lvlJc w:val="left"/>
    </w:lvl>
    <w:lvl w:ilvl="7" w:tplc="62C463FA">
      <w:numFmt w:val="decimal"/>
      <w:lvlText w:val=""/>
      <w:lvlJc w:val="left"/>
    </w:lvl>
    <w:lvl w:ilvl="8" w:tplc="D74C0E98">
      <w:numFmt w:val="decimal"/>
      <w:lvlText w:val=""/>
      <w:lvlJc w:val="left"/>
    </w:lvl>
  </w:abstractNum>
  <w:abstractNum w:abstractNumId="64" w15:restartNumberingAfterBreak="0">
    <w:nsid w:val="613EFDC5"/>
    <w:multiLevelType w:val="hybridMultilevel"/>
    <w:tmpl w:val="9912D060"/>
    <w:lvl w:ilvl="0" w:tplc="AE52EB6A">
      <w:start w:val="1"/>
      <w:numFmt w:val="bullet"/>
      <w:lvlText w:val="и"/>
      <w:lvlJc w:val="left"/>
    </w:lvl>
    <w:lvl w:ilvl="1" w:tplc="F3F0CC48">
      <w:start w:val="1"/>
      <w:numFmt w:val="bullet"/>
      <w:lvlText w:val="В"/>
      <w:lvlJc w:val="left"/>
    </w:lvl>
    <w:lvl w:ilvl="2" w:tplc="8736AAF2">
      <w:numFmt w:val="decimal"/>
      <w:lvlText w:val=""/>
      <w:lvlJc w:val="left"/>
    </w:lvl>
    <w:lvl w:ilvl="3" w:tplc="9340A1A6">
      <w:numFmt w:val="decimal"/>
      <w:lvlText w:val=""/>
      <w:lvlJc w:val="left"/>
    </w:lvl>
    <w:lvl w:ilvl="4" w:tplc="C85E5D80">
      <w:numFmt w:val="decimal"/>
      <w:lvlText w:val=""/>
      <w:lvlJc w:val="left"/>
    </w:lvl>
    <w:lvl w:ilvl="5" w:tplc="51E2AC5E">
      <w:numFmt w:val="decimal"/>
      <w:lvlText w:val=""/>
      <w:lvlJc w:val="left"/>
    </w:lvl>
    <w:lvl w:ilvl="6" w:tplc="447E0AB0">
      <w:numFmt w:val="decimal"/>
      <w:lvlText w:val=""/>
      <w:lvlJc w:val="left"/>
    </w:lvl>
    <w:lvl w:ilvl="7" w:tplc="80A23E58">
      <w:numFmt w:val="decimal"/>
      <w:lvlText w:val=""/>
      <w:lvlJc w:val="left"/>
    </w:lvl>
    <w:lvl w:ilvl="8" w:tplc="479EDC58">
      <w:numFmt w:val="decimal"/>
      <w:lvlText w:val=""/>
      <w:lvlJc w:val="left"/>
    </w:lvl>
  </w:abstractNum>
  <w:abstractNum w:abstractNumId="65" w15:restartNumberingAfterBreak="0">
    <w:nsid w:val="61574095"/>
    <w:multiLevelType w:val="hybridMultilevel"/>
    <w:tmpl w:val="4B5EB9D6"/>
    <w:lvl w:ilvl="0" w:tplc="D9E4987A">
      <w:start w:val="1"/>
      <w:numFmt w:val="decimal"/>
      <w:lvlText w:val="%1)"/>
      <w:lvlJc w:val="left"/>
    </w:lvl>
    <w:lvl w:ilvl="1" w:tplc="F328D52C">
      <w:numFmt w:val="decimal"/>
      <w:lvlText w:val=""/>
      <w:lvlJc w:val="left"/>
    </w:lvl>
    <w:lvl w:ilvl="2" w:tplc="8BFCC69C">
      <w:numFmt w:val="decimal"/>
      <w:lvlText w:val=""/>
      <w:lvlJc w:val="left"/>
    </w:lvl>
    <w:lvl w:ilvl="3" w:tplc="D5387F76">
      <w:numFmt w:val="decimal"/>
      <w:lvlText w:val=""/>
      <w:lvlJc w:val="left"/>
    </w:lvl>
    <w:lvl w:ilvl="4" w:tplc="46D2527A">
      <w:numFmt w:val="decimal"/>
      <w:lvlText w:val=""/>
      <w:lvlJc w:val="left"/>
    </w:lvl>
    <w:lvl w:ilvl="5" w:tplc="A95E23AA">
      <w:numFmt w:val="decimal"/>
      <w:lvlText w:val=""/>
      <w:lvlJc w:val="left"/>
    </w:lvl>
    <w:lvl w:ilvl="6" w:tplc="868E57AC">
      <w:numFmt w:val="decimal"/>
      <w:lvlText w:val=""/>
      <w:lvlJc w:val="left"/>
    </w:lvl>
    <w:lvl w:ilvl="7" w:tplc="F84401F0">
      <w:numFmt w:val="decimal"/>
      <w:lvlText w:val=""/>
      <w:lvlJc w:val="left"/>
    </w:lvl>
    <w:lvl w:ilvl="8" w:tplc="9B3CBE5E">
      <w:numFmt w:val="decimal"/>
      <w:lvlText w:val=""/>
      <w:lvlJc w:val="left"/>
    </w:lvl>
  </w:abstractNum>
  <w:abstractNum w:abstractNumId="66" w15:restartNumberingAfterBreak="0">
    <w:nsid w:val="649BB77C"/>
    <w:multiLevelType w:val="hybridMultilevel"/>
    <w:tmpl w:val="E8D00020"/>
    <w:lvl w:ilvl="0" w:tplc="10B69D94">
      <w:start w:val="1"/>
      <w:numFmt w:val="bullet"/>
      <w:lvlText w:val="-"/>
      <w:lvlJc w:val="left"/>
    </w:lvl>
    <w:lvl w:ilvl="1" w:tplc="AC0CC006">
      <w:numFmt w:val="decimal"/>
      <w:lvlText w:val=""/>
      <w:lvlJc w:val="left"/>
    </w:lvl>
    <w:lvl w:ilvl="2" w:tplc="3AD467E4">
      <w:numFmt w:val="decimal"/>
      <w:lvlText w:val=""/>
      <w:lvlJc w:val="left"/>
    </w:lvl>
    <w:lvl w:ilvl="3" w:tplc="EE7CB3E6">
      <w:numFmt w:val="decimal"/>
      <w:lvlText w:val=""/>
      <w:lvlJc w:val="left"/>
    </w:lvl>
    <w:lvl w:ilvl="4" w:tplc="2DCE7EB4">
      <w:numFmt w:val="decimal"/>
      <w:lvlText w:val=""/>
      <w:lvlJc w:val="left"/>
    </w:lvl>
    <w:lvl w:ilvl="5" w:tplc="66BE0654">
      <w:numFmt w:val="decimal"/>
      <w:lvlText w:val=""/>
      <w:lvlJc w:val="left"/>
    </w:lvl>
    <w:lvl w:ilvl="6" w:tplc="42926128">
      <w:numFmt w:val="decimal"/>
      <w:lvlText w:val=""/>
      <w:lvlJc w:val="left"/>
    </w:lvl>
    <w:lvl w:ilvl="7" w:tplc="C98A58F0">
      <w:numFmt w:val="decimal"/>
      <w:lvlText w:val=""/>
      <w:lvlJc w:val="left"/>
    </w:lvl>
    <w:lvl w:ilvl="8" w:tplc="8AFC7EEC">
      <w:numFmt w:val="decimal"/>
      <w:lvlText w:val=""/>
      <w:lvlJc w:val="left"/>
    </w:lvl>
  </w:abstractNum>
  <w:abstractNum w:abstractNumId="67" w15:restartNumberingAfterBreak="0">
    <w:nsid w:val="6590700B"/>
    <w:multiLevelType w:val="hybridMultilevel"/>
    <w:tmpl w:val="151648DC"/>
    <w:lvl w:ilvl="0" w:tplc="947005B8">
      <w:start w:val="1"/>
      <w:numFmt w:val="bullet"/>
      <w:lvlText w:val="-"/>
      <w:lvlJc w:val="left"/>
    </w:lvl>
    <w:lvl w:ilvl="1" w:tplc="B7247478">
      <w:numFmt w:val="decimal"/>
      <w:lvlText w:val=""/>
      <w:lvlJc w:val="left"/>
    </w:lvl>
    <w:lvl w:ilvl="2" w:tplc="C4B839C2">
      <w:numFmt w:val="decimal"/>
      <w:lvlText w:val=""/>
      <w:lvlJc w:val="left"/>
    </w:lvl>
    <w:lvl w:ilvl="3" w:tplc="23F61EFE">
      <w:numFmt w:val="decimal"/>
      <w:lvlText w:val=""/>
      <w:lvlJc w:val="left"/>
    </w:lvl>
    <w:lvl w:ilvl="4" w:tplc="7ABCDF1A">
      <w:numFmt w:val="decimal"/>
      <w:lvlText w:val=""/>
      <w:lvlJc w:val="left"/>
    </w:lvl>
    <w:lvl w:ilvl="5" w:tplc="A82E80E2">
      <w:numFmt w:val="decimal"/>
      <w:lvlText w:val=""/>
      <w:lvlJc w:val="left"/>
    </w:lvl>
    <w:lvl w:ilvl="6" w:tplc="F512478C">
      <w:numFmt w:val="decimal"/>
      <w:lvlText w:val=""/>
      <w:lvlJc w:val="left"/>
    </w:lvl>
    <w:lvl w:ilvl="7" w:tplc="49663696">
      <w:numFmt w:val="decimal"/>
      <w:lvlText w:val=""/>
      <w:lvlJc w:val="left"/>
    </w:lvl>
    <w:lvl w:ilvl="8" w:tplc="A7CCA77A">
      <w:numFmt w:val="decimal"/>
      <w:lvlText w:val=""/>
      <w:lvlJc w:val="left"/>
    </w:lvl>
  </w:abstractNum>
  <w:abstractNum w:abstractNumId="68" w15:restartNumberingAfterBreak="0">
    <w:nsid w:val="661E3F1E"/>
    <w:multiLevelType w:val="hybridMultilevel"/>
    <w:tmpl w:val="77C0743A"/>
    <w:lvl w:ilvl="0" w:tplc="74D0B12C">
      <w:start w:val="10"/>
      <w:numFmt w:val="decimal"/>
      <w:lvlText w:val="%1."/>
      <w:lvlJc w:val="left"/>
    </w:lvl>
    <w:lvl w:ilvl="1" w:tplc="6F800F84">
      <w:start w:val="1"/>
      <w:numFmt w:val="bullet"/>
      <w:lvlText w:val="В"/>
      <w:lvlJc w:val="left"/>
    </w:lvl>
    <w:lvl w:ilvl="2" w:tplc="8E442954">
      <w:numFmt w:val="decimal"/>
      <w:lvlText w:val=""/>
      <w:lvlJc w:val="left"/>
    </w:lvl>
    <w:lvl w:ilvl="3" w:tplc="FD8A3D0E">
      <w:numFmt w:val="decimal"/>
      <w:lvlText w:val=""/>
      <w:lvlJc w:val="left"/>
    </w:lvl>
    <w:lvl w:ilvl="4" w:tplc="9E886380">
      <w:numFmt w:val="decimal"/>
      <w:lvlText w:val=""/>
      <w:lvlJc w:val="left"/>
    </w:lvl>
    <w:lvl w:ilvl="5" w:tplc="C5BA0528">
      <w:numFmt w:val="decimal"/>
      <w:lvlText w:val=""/>
      <w:lvlJc w:val="left"/>
    </w:lvl>
    <w:lvl w:ilvl="6" w:tplc="312020F8">
      <w:numFmt w:val="decimal"/>
      <w:lvlText w:val=""/>
      <w:lvlJc w:val="left"/>
    </w:lvl>
    <w:lvl w:ilvl="7" w:tplc="44FE455A">
      <w:numFmt w:val="decimal"/>
      <w:lvlText w:val=""/>
      <w:lvlJc w:val="left"/>
    </w:lvl>
    <w:lvl w:ilvl="8" w:tplc="0BA2BEAC">
      <w:numFmt w:val="decimal"/>
      <w:lvlText w:val=""/>
      <w:lvlJc w:val="left"/>
    </w:lvl>
  </w:abstractNum>
  <w:abstractNum w:abstractNumId="69" w15:restartNumberingAfterBreak="0">
    <w:nsid w:val="684A481A"/>
    <w:multiLevelType w:val="hybridMultilevel"/>
    <w:tmpl w:val="1EBA3318"/>
    <w:lvl w:ilvl="0" w:tplc="74821584">
      <w:start w:val="1"/>
      <w:numFmt w:val="decimal"/>
      <w:lvlText w:val="3.2.%1."/>
      <w:lvlJc w:val="left"/>
    </w:lvl>
    <w:lvl w:ilvl="1" w:tplc="D576B7FE">
      <w:numFmt w:val="decimal"/>
      <w:lvlText w:val=""/>
      <w:lvlJc w:val="left"/>
    </w:lvl>
    <w:lvl w:ilvl="2" w:tplc="1EB2DAF0">
      <w:numFmt w:val="decimal"/>
      <w:lvlText w:val=""/>
      <w:lvlJc w:val="left"/>
    </w:lvl>
    <w:lvl w:ilvl="3" w:tplc="A7665FE6">
      <w:numFmt w:val="decimal"/>
      <w:lvlText w:val=""/>
      <w:lvlJc w:val="left"/>
    </w:lvl>
    <w:lvl w:ilvl="4" w:tplc="7ADE0BC8">
      <w:numFmt w:val="decimal"/>
      <w:lvlText w:val=""/>
      <w:lvlJc w:val="left"/>
    </w:lvl>
    <w:lvl w:ilvl="5" w:tplc="5B0C5F3C">
      <w:numFmt w:val="decimal"/>
      <w:lvlText w:val=""/>
      <w:lvlJc w:val="left"/>
    </w:lvl>
    <w:lvl w:ilvl="6" w:tplc="E840993E">
      <w:numFmt w:val="decimal"/>
      <w:lvlText w:val=""/>
      <w:lvlJc w:val="left"/>
    </w:lvl>
    <w:lvl w:ilvl="7" w:tplc="4824E786">
      <w:numFmt w:val="decimal"/>
      <w:lvlText w:val=""/>
      <w:lvlJc w:val="left"/>
    </w:lvl>
    <w:lvl w:ilvl="8" w:tplc="96666F02">
      <w:numFmt w:val="decimal"/>
      <w:lvlText w:val=""/>
      <w:lvlJc w:val="left"/>
    </w:lvl>
  </w:abstractNum>
  <w:abstractNum w:abstractNumId="70" w15:restartNumberingAfterBreak="0">
    <w:nsid w:val="68EB2F63"/>
    <w:multiLevelType w:val="hybridMultilevel"/>
    <w:tmpl w:val="6D3E4FB8"/>
    <w:lvl w:ilvl="0" w:tplc="B9825484">
      <w:start w:val="11"/>
      <w:numFmt w:val="decimal"/>
      <w:lvlText w:val="%1."/>
      <w:lvlJc w:val="left"/>
    </w:lvl>
    <w:lvl w:ilvl="1" w:tplc="C8528F02">
      <w:numFmt w:val="decimal"/>
      <w:lvlText w:val=""/>
      <w:lvlJc w:val="left"/>
    </w:lvl>
    <w:lvl w:ilvl="2" w:tplc="C7A0BD3E">
      <w:numFmt w:val="decimal"/>
      <w:lvlText w:val=""/>
      <w:lvlJc w:val="left"/>
    </w:lvl>
    <w:lvl w:ilvl="3" w:tplc="7C9C093C">
      <w:numFmt w:val="decimal"/>
      <w:lvlText w:val=""/>
      <w:lvlJc w:val="left"/>
    </w:lvl>
    <w:lvl w:ilvl="4" w:tplc="AB94D2F8">
      <w:numFmt w:val="decimal"/>
      <w:lvlText w:val=""/>
      <w:lvlJc w:val="left"/>
    </w:lvl>
    <w:lvl w:ilvl="5" w:tplc="EF90F758">
      <w:numFmt w:val="decimal"/>
      <w:lvlText w:val=""/>
      <w:lvlJc w:val="left"/>
    </w:lvl>
    <w:lvl w:ilvl="6" w:tplc="AF2CAC9A">
      <w:numFmt w:val="decimal"/>
      <w:lvlText w:val=""/>
      <w:lvlJc w:val="left"/>
    </w:lvl>
    <w:lvl w:ilvl="7" w:tplc="02500322">
      <w:numFmt w:val="decimal"/>
      <w:lvlText w:val=""/>
      <w:lvlJc w:val="left"/>
    </w:lvl>
    <w:lvl w:ilvl="8" w:tplc="ABB48A9C">
      <w:numFmt w:val="decimal"/>
      <w:lvlText w:val=""/>
      <w:lvlJc w:val="left"/>
    </w:lvl>
  </w:abstractNum>
  <w:abstractNum w:abstractNumId="71" w15:restartNumberingAfterBreak="0">
    <w:nsid w:val="68EBC550"/>
    <w:multiLevelType w:val="hybridMultilevel"/>
    <w:tmpl w:val="7EFAACE2"/>
    <w:lvl w:ilvl="0" w:tplc="D5D4A030">
      <w:start w:val="1"/>
      <w:numFmt w:val="bullet"/>
      <w:lvlText w:val="В"/>
      <w:lvlJc w:val="left"/>
    </w:lvl>
    <w:lvl w:ilvl="1" w:tplc="B858BE06">
      <w:numFmt w:val="decimal"/>
      <w:lvlText w:val=""/>
      <w:lvlJc w:val="left"/>
    </w:lvl>
    <w:lvl w:ilvl="2" w:tplc="A40E4090">
      <w:numFmt w:val="decimal"/>
      <w:lvlText w:val=""/>
      <w:lvlJc w:val="left"/>
    </w:lvl>
    <w:lvl w:ilvl="3" w:tplc="577205E4">
      <w:numFmt w:val="decimal"/>
      <w:lvlText w:val=""/>
      <w:lvlJc w:val="left"/>
    </w:lvl>
    <w:lvl w:ilvl="4" w:tplc="4C42F352">
      <w:numFmt w:val="decimal"/>
      <w:lvlText w:val=""/>
      <w:lvlJc w:val="left"/>
    </w:lvl>
    <w:lvl w:ilvl="5" w:tplc="1DA6DCAE">
      <w:numFmt w:val="decimal"/>
      <w:lvlText w:val=""/>
      <w:lvlJc w:val="left"/>
    </w:lvl>
    <w:lvl w:ilvl="6" w:tplc="7CC4EFDE">
      <w:numFmt w:val="decimal"/>
      <w:lvlText w:val=""/>
      <w:lvlJc w:val="left"/>
    </w:lvl>
    <w:lvl w:ilvl="7" w:tplc="C232721C">
      <w:numFmt w:val="decimal"/>
      <w:lvlText w:val=""/>
      <w:lvlJc w:val="left"/>
    </w:lvl>
    <w:lvl w:ilvl="8" w:tplc="3252EF9C">
      <w:numFmt w:val="decimal"/>
      <w:lvlText w:val=""/>
      <w:lvlJc w:val="left"/>
    </w:lvl>
  </w:abstractNum>
  <w:abstractNum w:abstractNumId="72" w15:restartNumberingAfterBreak="0">
    <w:nsid w:val="6DE91B18"/>
    <w:multiLevelType w:val="hybridMultilevel"/>
    <w:tmpl w:val="2E0499A8"/>
    <w:lvl w:ilvl="0" w:tplc="5ACEE62C">
      <w:start w:val="3"/>
      <w:numFmt w:val="decimal"/>
      <w:lvlText w:val="%1."/>
      <w:lvlJc w:val="left"/>
    </w:lvl>
    <w:lvl w:ilvl="1" w:tplc="B93EEE3C">
      <w:numFmt w:val="decimal"/>
      <w:lvlText w:val=""/>
      <w:lvlJc w:val="left"/>
    </w:lvl>
    <w:lvl w:ilvl="2" w:tplc="F27AFB8E">
      <w:numFmt w:val="decimal"/>
      <w:lvlText w:val=""/>
      <w:lvlJc w:val="left"/>
    </w:lvl>
    <w:lvl w:ilvl="3" w:tplc="40E8691C">
      <w:numFmt w:val="decimal"/>
      <w:lvlText w:val=""/>
      <w:lvlJc w:val="left"/>
    </w:lvl>
    <w:lvl w:ilvl="4" w:tplc="B2005B82">
      <w:numFmt w:val="decimal"/>
      <w:lvlText w:val=""/>
      <w:lvlJc w:val="left"/>
    </w:lvl>
    <w:lvl w:ilvl="5" w:tplc="EB1C405C">
      <w:numFmt w:val="decimal"/>
      <w:lvlText w:val=""/>
      <w:lvlJc w:val="left"/>
    </w:lvl>
    <w:lvl w:ilvl="6" w:tplc="764478FC">
      <w:numFmt w:val="decimal"/>
      <w:lvlText w:val=""/>
      <w:lvlJc w:val="left"/>
    </w:lvl>
    <w:lvl w:ilvl="7" w:tplc="FC423920">
      <w:numFmt w:val="decimal"/>
      <w:lvlText w:val=""/>
      <w:lvlJc w:val="left"/>
    </w:lvl>
    <w:lvl w:ilvl="8" w:tplc="0CDEF2D6">
      <w:numFmt w:val="decimal"/>
      <w:lvlText w:val=""/>
      <w:lvlJc w:val="left"/>
    </w:lvl>
  </w:abstractNum>
  <w:abstractNum w:abstractNumId="73" w15:restartNumberingAfterBreak="0">
    <w:nsid w:val="6F6DD9AC"/>
    <w:multiLevelType w:val="hybridMultilevel"/>
    <w:tmpl w:val="805CAF5C"/>
    <w:lvl w:ilvl="0" w:tplc="FAB0B4C6">
      <w:start w:val="11"/>
      <w:numFmt w:val="decimal"/>
      <w:lvlText w:val="%1."/>
      <w:lvlJc w:val="left"/>
    </w:lvl>
    <w:lvl w:ilvl="1" w:tplc="84A2CF38">
      <w:numFmt w:val="decimal"/>
      <w:lvlText w:val=""/>
      <w:lvlJc w:val="left"/>
    </w:lvl>
    <w:lvl w:ilvl="2" w:tplc="3462E1B0">
      <w:numFmt w:val="decimal"/>
      <w:lvlText w:val=""/>
      <w:lvlJc w:val="left"/>
    </w:lvl>
    <w:lvl w:ilvl="3" w:tplc="BB4A8F60">
      <w:numFmt w:val="decimal"/>
      <w:lvlText w:val=""/>
      <w:lvlJc w:val="left"/>
    </w:lvl>
    <w:lvl w:ilvl="4" w:tplc="C9C88FB2">
      <w:numFmt w:val="decimal"/>
      <w:lvlText w:val=""/>
      <w:lvlJc w:val="left"/>
    </w:lvl>
    <w:lvl w:ilvl="5" w:tplc="27E838BA">
      <w:numFmt w:val="decimal"/>
      <w:lvlText w:val=""/>
      <w:lvlJc w:val="left"/>
    </w:lvl>
    <w:lvl w:ilvl="6" w:tplc="A2705468">
      <w:numFmt w:val="decimal"/>
      <w:lvlText w:val=""/>
      <w:lvlJc w:val="left"/>
    </w:lvl>
    <w:lvl w:ilvl="7" w:tplc="8FE84D2C">
      <w:numFmt w:val="decimal"/>
      <w:lvlText w:val=""/>
      <w:lvlJc w:val="left"/>
    </w:lvl>
    <w:lvl w:ilvl="8" w:tplc="17BE39AE">
      <w:numFmt w:val="decimal"/>
      <w:lvlText w:val=""/>
      <w:lvlJc w:val="left"/>
    </w:lvl>
  </w:abstractNum>
  <w:abstractNum w:abstractNumId="74" w15:restartNumberingAfterBreak="0">
    <w:nsid w:val="70C6A529"/>
    <w:multiLevelType w:val="hybridMultilevel"/>
    <w:tmpl w:val="5BC62ABA"/>
    <w:lvl w:ilvl="0" w:tplc="80E66DB6">
      <w:start w:val="1"/>
      <w:numFmt w:val="bullet"/>
      <w:lvlText w:val="с"/>
      <w:lvlJc w:val="left"/>
    </w:lvl>
    <w:lvl w:ilvl="1" w:tplc="560214D0">
      <w:start w:val="1"/>
      <w:numFmt w:val="bullet"/>
      <w:lvlText w:val="В"/>
      <w:lvlJc w:val="left"/>
    </w:lvl>
    <w:lvl w:ilvl="2" w:tplc="CF6CFFCE">
      <w:numFmt w:val="decimal"/>
      <w:lvlText w:val=""/>
      <w:lvlJc w:val="left"/>
    </w:lvl>
    <w:lvl w:ilvl="3" w:tplc="0B948B16">
      <w:numFmt w:val="decimal"/>
      <w:lvlText w:val=""/>
      <w:lvlJc w:val="left"/>
    </w:lvl>
    <w:lvl w:ilvl="4" w:tplc="5D585E26">
      <w:numFmt w:val="decimal"/>
      <w:lvlText w:val=""/>
      <w:lvlJc w:val="left"/>
    </w:lvl>
    <w:lvl w:ilvl="5" w:tplc="644AF334">
      <w:numFmt w:val="decimal"/>
      <w:lvlText w:val=""/>
      <w:lvlJc w:val="left"/>
    </w:lvl>
    <w:lvl w:ilvl="6" w:tplc="AC56E094">
      <w:numFmt w:val="decimal"/>
      <w:lvlText w:val=""/>
      <w:lvlJc w:val="left"/>
    </w:lvl>
    <w:lvl w:ilvl="7" w:tplc="52B8BE3E">
      <w:numFmt w:val="decimal"/>
      <w:lvlText w:val=""/>
      <w:lvlJc w:val="left"/>
    </w:lvl>
    <w:lvl w:ilvl="8" w:tplc="CEBCAD5A">
      <w:numFmt w:val="decimal"/>
      <w:lvlText w:val=""/>
      <w:lvlJc w:val="left"/>
    </w:lvl>
  </w:abstractNum>
  <w:abstractNum w:abstractNumId="75" w15:restartNumberingAfterBreak="0">
    <w:nsid w:val="71EA1109"/>
    <w:multiLevelType w:val="hybridMultilevel"/>
    <w:tmpl w:val="FD74E700"/>
    <w:lvl w:ilvl="0" w:tplc="86223618">
      <w:start w:val="9"/>
      <w:numFmt w:val="decimal"/>
      <w:lvlText w:val="%1."/>
      <w:lvlJc w:val="left"/>
    </w:lvl>
    <w:lvl w:ilvl="1" w:tplc="A5F8BF2E">
      <w:start w:val="1"/>
      <w:numFmt w:val="decimal"/>
      <w:lvlText w:val="%2"/>
      <w:lvlJc w:val="left"/>
    </w:lvl>
    <w:lvl w:ilvl="2" w:tplc="F9281EB4">
      <w:numFmt w:val="decimal"/>
      <w:lvlText w:val=""/>
      <w:lvlJc w:val="left"/>
    </w:lvl>
    <w:lvl w:ilvl="3" w:tplc="55F2B132">
      <w:numFmt w:val="decimal"/>
      <w:lvlText w:val=""/>
      <w:lvlJc w:val="left"/>
    </w:lvl>
    <w:lvl w:ilvl="4" w:tplc="37F2C5D4">
      <w:numFmt w:val="decimal"/>
      <w:lvlText w:val=""/>
      <w:lvlJc w:val="left"/>
    </w:lvl>
    <w:lvl w:ilvl="5" w:tplc="C9C40620">
      <w:numFmt w:val="decimal"/>
      <w:lvlText w:val=""/>
      <w:lvlJc w:val="left"/>
    </w:lvl>
    <w:lvl w:ilvl="6" w:tplc="4B36E590">
      <w:numFmt w:val="decimal"/>
      <w:lvlText w:val=""/>
      <w:lvlJc w:val="left"/>
    </w:lvl>
    <w:lvl w:ilvl="7" w:tplc="601ED1E0">
      <w:numFmt w:val="decimal"/>
      <w:lvlText w:val=""/>
      <w:lvlJc w:val="left"/>
    </w:lvl>
    <w:lvl w:ilvl="8" w:tplc="1764AE94">
      <w:numFmt w:val="decimal"/>
      <w:lvlText w:val=""/>
      <w:lvlJc w:val="left"/>
    </w:lvl>
  </w:abstractNum>
  <w:abstractNum w:abstractNumId="76" w15:restartNumberingAfterBreak="0">
    <w:nsid w:val="741226BB"/>
    <w:multiLevelType w:val="hybridMultilevel"/>
    <w:tmpl w:val="83DE7E78"/>
    <w:lvl w:ilvl="0" w:tplc="651A28AC">
      <w:start w:val="1"/>
      <w:numFmt w:val="bullet"/>
      <w:lvlText w:val="-"/>
      <w:lvlJc w:val="left"/>
    </w:lvl>
    <w:lvl w:ilvl="1" w:tplc="9DAC47B2">
      <w:numFmt w:val="decimal"/>
      <w:lvlText w:val=""/>
      <w:lvlJc w:val="left"/>
    </w:lvl>
    <w:lvl w:ilvl="2" w:tplc="C70EF40E">
      <w:numFmt w:val="decimal"/>
      <w:lvlText w:val=""/>
      <w:lvlJc w:val="left"/>
    </w:lvl>
    <w:lvl w:ilvl="3" w:tplc="7340D628">
      <w:numFmt w:val="decimal"/>
      <w:lvlText w:val=""/>
      <w:lvlJc w:val="left"/>
    </w:lvl>
    <w:lvl w:ilvl="4" w:tplc="651C6462">
      <w:numFmt w:val="decimal"/>
      <w:lvlText w:val=""/>
      <w:lvlJc w:val="left"/>
    </w:lvl>
    <w:lvl w:ilvl="5" w:tplc="63169C9A">
      <w:numFmt w:val="decimal"/>
      <w:lvlText w:val=""/>
      <w:lvlJc w:val="left"/>
    </w:lvl>
    <w:lvl w:ilvl="6" w:tplc="5CFCAA92">
      <w:numFmt w:val="decimal"/>
      <w:lvlText w:val=""/>
      <w:lvlJc w:val="left"/>
    </w:lvl>
    <w:lvl w:ilvl="7" w:tplc="36F83960">
      <w:numFmt w:val="decimal"/>
      <w:lvlText w:val=""/>
      <w:lvlJc w:val="left"/>
    </w:lvl>
    <w:lvl w:ilvl="8" w:tplc="83E4305A">
      <w:numFmt w:val="decimal"/>
      <w:lvlText w:val=""/>
      <w:lvlJc w:val="left"/>
    </w:lvl>
  </w:abstractNum>
  <w:abstractNum w:abstractNumId="77" w15:restartNumberingAfterBreak="0">
    <w:nsid w:val="749ABB43"/>
    <w:multiLevelType w:val="hybridMultilevel"/>
    <w:tmpl w:val="5C7ED46C"/>
    <w:lvl w:ilvl="0" w:tplc="EDB02204">
      <w:start w:val="1"/>
      <w:numFmt w:val="bullet"/>
      <w:lvlText w:val="В"/>
      <w:lvlJc w:val="left"/>
    </w:lvl>
    <w:lvl w:ilvl="1" w:tplc="71A42E6C">
      <w:numFmt w:val="decimal"/>
      <w:lvlText w:val=""/>
      <w:lvlJc w:val="left"/>
    </w:lvl>
    <w:lvl w:ilvl="2" w:tplc="38822A2E">
      <w:numFmt w:val="decimal"/>
      <w:lvlText w:val=""/>
      <w:lvlJc w:val="left"/>
    </w:lvl>
    <w:lvl w:ilvl="3" w:tplc="708C3F98">
      <w:numFmt w:val="decimal"/>
      <w:lvlText w:val=""/>
      <w:lvlJc w:val="left"/>
    </w:lvl>
    <w:lvl w:ilvl="4" w:tplc="0FE048CE">
      <w:numFmt w:val="decimal"/>
      <w:lvlText w:val=""/>
      <w:lvlJc w:val="left"/>
    </w:lvl>
    <w:lvl w:ilvl="5" w:tplc="828480B8">
      <w:numFmt w:val="decimal"/>
      <w:lvlText w:val=""/>
      <w:lvlJc w:val="left"/>
    </w:lvl>
    <w:lvl w:ilvl="6" w:tplc="838C0FDA">
      <w:numFmt w:val="decimal"/>
      <w:lvlText w:val=""/>
      <w:lvlJc w:val="left"/>
    </w:lvl>
    <w:lvl w:ilvl="7" w:tplc="7EDAEDFE">
      <w:numFmt w:val="decimal"/>
      <w:lvlText w:val=""/>
      <w:lvlJc w:val="left"/>
    </w:lvl>
    <w:lvl w:ilvl="8" w:tplc="D4705516">
      <w:numFmt w:val="decimal"/>
      <w:lvlText w:val=""/>
      <w:lvlJc w:val="left"/>
    </w:lvl>
  </w:abstractNum>
  <w:abstractNum w:abstractNumId="78" w15:restartNumberingAfterBreak="0">
    <w:nsid w:val="74DE0EE3"/>
    <w:multiLevelType w:val="hybridMultilevel"/>
    <w:tmpl w:val="FA5C4E0E"/>
    <w:lvl w:ilvl="0" w:tplc="BFEE8850">
      <w:start w:val="4"/>
      <w:numFmt w:val="decimal"/>
      <w:lvlText w:val="%1"/>
      <w:lvlJc w:val="left"/>
    </w:lvl>
    <w:lvl w:ilvl="1" w:tplc="D37E08AA">
      <w:numFmt w:val="decimal"/>
      <w:lvlText w:val=""/>
      <w:lvlJc w:val="left"/>
    </w:lvl>
    <w:lvl w:ilvl="2" w:tplc="E69EB9A2">
      <w:numFmt w:val="decimal"/>
      <w:lvlText w:val=""/>
      <w:lvlJc w:val="left"/>
    </w:lvl>
    <w:lvl w:ilvl="3" w:tplc="2398F2F6">
      <w:numFmt w:val="decimal"/>
      <w:lvlText w:val=""/>
      <w:lvlJc w:val="left"/>
    </w:lvl>
    <w:lvl w:ilvl="4" w:tplc="8D5ECFAE">
      <w:numFmt w:val="decimal"/>
      <w:lvlText w:val=""/>
      <w:lvlJc w:val="left"/>
    </w:lvl>
    <w:lvl w:ilvl="5" w:tplc="F598774E">
      <w:numFmt w:val="decimal"/>
      <w:lvlText w:val=""/>
      <w:lvlJc w:val="left"/>
    </w:lvl>
    <w:lvl w:ilvl="6" w:tplc="8DFA51F0">
      <w:numFmt w:val="decimal"/>
      <w:lvlText w:val=""/>
      <w:lvlJc w:val="left"/>
    </w:lvl>
    <w:lvl w:ilvl="7" w:tplc="BB460CC0">
      <w:numFmt w:val="decimal"/>
      <w:lvlText w:val=""/>
      <w:lvlJc w:val="left"/>
    </w:lvl>
    <w:lvl w:ilvl="8" w:tplc="707CDEFA">
      <w:numFmt w:val="decimal"/>
      <w:lvlText w:val=""/>
      <w:lvlJc w:val="left"/>
    </w:lvl>
  </w:abstractNum>
  <w:abstractNum w:abstractNumId="79" w15:restartNumberingAfterBreak="0">
    <w:nsid w:val="75C6C33A"/>
    <w:multiLevelType w:val="hybridMultilevel"/>
    <w:tmpl w:val="B70858BC"/>
    <w:lvl w:ilvl="0" w:tplc="8B52585C">
      <w:start w:val="1"/>
      <w:numFmt w:val="bullet"/>
      <w:lvlText w:val="С"/>
      <w:lvlJc w:val="left"/>
    </w:lvl>
    <w:lvl w:ilvl="1" w:tplc="34529582">
      <w:start w:val="1"/>
      <w:numFmt w:val="bullet"/>
      <w:lvlText w:val="-"/>
      <w:lvlJc w:val="left"/>
    </w:lvl>
    <w:lvl w:ilvl="2" w:tplc="1960D1E6">
      <w:numFmt w:val="decimal"/>
      <w:lvlText w:val=""/>
      <w:lvlJc w:val="left"/>
    </w:lvl>
    <w:lvl w:ilvl="3" w:tplc="0C103FA8">
      <w:numFmt w:val="decimal"/>
      <w:lvlText w:val=""/>
      <w:lvlJc w:val="left"/>
    </w:lvl>
    <w:lvl w:ilvl="4" w:tplc="98AC699A">
      <w:numFmt w:val="decimal"/>
      <w:lvlText w:val=""/>
      <w:lvlJc w:val="left"/>
    </w:lvl>
    <w:lvl w:ilvl="5" w:tplc="A1444D96">
      <w:numFmt w:val="decimal"/>
      <w:lvlText w:val=""/>
      <w:lvlJc w:val="left"/>
    </w:lvl>
    <w:lvl w:ilvl="6" w:tplc="DC3EF2A0">
      <w:numFmt w:val="decimal"/>
      <w:lvlText w:val=""/>
      <w:lvlJc w:val="left"/>
    </w:lvl>
    <w:lvl w:ilvl="7" w:tplc="A7D2B216">
      <w:numFmt w:val="decimal"/>
      <w:lvlText w:val=""/>
      <w:lvlJc w:val="left"/>
    </w:lvl>
    <w:lvl w:ilvl="8" w:tplc="868413EC">
      <w:numFmt w:val="decimal"/>
      <w:lvlText w:val=""/>
      <w:lvlJc w:val="left"/>
    </w:lvl>
  </w:abstractNum>
  <w:abstractNum w:abstractNumId="80" w15:restartNumberingAfterBreak="0">
    <w:nsid w:val="76272110"/>
    <w:multiLevelType w:val="hybridMultilevel"/>
    <w:tmpl w:val="1A14BC22"/>
    <w:lvl w:ilvl="0" w:tplc="EDB6021A">
      <w:start w:val="1"/>
      <w:numFmt w:val="bullet"/>
      <w:lvlText w:val=" "/>
      <w:lvlJc w:val="left"/>
    </w:lvl>
    <w:lvl w:ilvl="1" w:tplc="0DA83192">
      <w:start w:val="1"/>
      <w:numFmt w:val="bullet"/>
      <w:lvlText w:val="-"/>
      <w:lvlJc w:val="left"/>
    </w:lvl>
    <w:lvl w:ilvl="2" w:tplc="33547004">
      <w:numFmt w:val="decimal"/>
      <w:lvlText w:val=""/>
      <w:lvlJc w:val="left"/>
    </w:lvl>
    <w:lvl w:ilvl="3" w:tplc="E6F4D98E">
      <w:numFmt w:val="decimal"/>
      <w:lvlText w:val=""/>
      <w:lvlJc w:val="left"/>
    </w:lvl>
    <w:lvl w:ilvl="4" w:tplc="BD4CAFA0">
      <w:numFmt w:val="decimal"/>
      <w:lvlText w:val=""/>
      <w:lvlJc w:val="left"/>
    </w:lvl>
    <w:lvl w:ilvl="5" w:tplc="21A8A43E">
      <w:numFmt w:val="decimal"/>
      <w:lvlText w:val=""/>
      <w:lvlJc w:val="left"/>
    </w:lvl>
    <w:lvl w:ilvl="6" w:tplc="6908C688">
      <w:numFmt w:val="decimal"/>
      <w:lvlText w:val=""/>
      <w:lvlJc w:val="left"/>
    </w:lvl>
    <w:lvl w:ilvl="7" w:tplc="FD66CEEC">
      <w:numFmt w:val="decimal"/>
      <w:lvlText w:val=""/>
      <w:lvlJc w:val="left"/>
    </w:lvl>
    <w:lvl w:ilvl="8" w:tplc="F410B3D8">
      <w:numFmt w:val="decimal"/>
      <w:lvlText w:val=""/>
      <w:lvlJc w:val="left"/>
    </w:lvl>
  </w:abstractNum>
  <w:abstractNum w:abstractNumId="81" w15:restartNumberingAfterBreak="0">
    <w:nsid w:val="7644A45C"/>
    <w:multiLevelType w:val="hybridMultilevel"/>
    <w:tmpl w:val="3104F558"/>
    <w:lvl w:ilvl="0" w:tplc="C49653A0">
      <w:start w:val="3"/>
      <w:numFmt w:val="decimal"/>
      <w:lvlText w:val="3.1.%1."/>
      <w:lvlJc w:val="left"/>
    </w:lvl>
    <w:lvl w:ilvl="1" w:tplc="A036EA6A">
      <w:numFmt w:val="decimal"/>
      <w:lvlText w:val=""/>
      <w:lvlJc w:val="left"/>
    </w:lvl>
    <w:lvl w:ilvl="2" w:tplc="9BD4B146">
      <w:numFmt w:val="decimal"/>
      <w:lvlText w:val=""/>
      <w:lvlJc w:val="left"/>
    </w:lvl>
    <w:lvl w:ilvl="3" w:tplc="5CF45874">
      <w:numFmt w:val="decimal"/>
      <w:lvlText w:val=""/>
      <w:lvlJc w:val="left"/>
    </w:lvl>
    <w:lvl w:ilvl="4" w:tplc="D2966CF8">
      <w:numFmt w:val="decimal"/>
      <w:lvlText w:val=""/>
      <w:lvlJc w:val="left"/>
    </w:lvl>
    <w:lvl w:ilvl="5" w:tplc="FD0EA0B4">
      <w:numFmt w:val="decimal"/>
      <w:lvlText w:val=""/>
      <w:lvlJc w:val="left"/>
    </w:lvl>
    <w:lvl w:ilvl="6" w:tplc="C250F356">
      <w:numFmt w:val="decimal"/>
      <w:lvlText w:val=""/>
      <w:lvlJc w:val="left"/>
    </w:lvl>
    <w:lvl w:ilvl="7" w:tplc="ECD0659E">
      <w:numFmt w:val="decimal"/>
      <w:lvlText w:val=""/>
      <w:lvlJc w:val="left"/>
    </w:lvl>
    <w:lvl w:ilvl="8" w:tplc="E8C8DA80">
      <w:numFmt w:val="decimal"/>
      <w:lvlText w:val=""/>
      <w:lvlJc w:val="left"/>
    </w:lvl>
  </w:abstractNum>
  <w:abstractNum w:abstractNumId="82" w15:restartNumberingAfterBreak="0">
    <w:nsid w:val="77AE35EB"/>
    <w:multiLevelType w:val="hybridMultilevel"/>
    <w:tmpl w:val="5824B4B8"/>
    <w:lvl w:ilvl="0" w:tplc="68142A3A">
      <w:start w:val="1"/>
      <w:numFmt w:val="bullet"/>
      <w:lvlText w:val="В"/>
      <w:lvlJc w:val="left"/>
    </w:lvl>
    <w:lvl w:ilvl="1" w:tplc="363AA42A">
      <w:start w:val="2"/>
      <w:numFmt w:val="decimal"/>
      <w:lvlText w:val="%2)"/>
      <w:lvlJc w:val="left"/>
    </w:lvl>
    <w:lvl w:ilvl="2" w:tplc="6DC482BC">
      <w:numFmt w:val="decimal"/>
      <w:lvlText w:val=""/>
      <w:lvlJc w:val="left"/>
    </w:lvl>
    <w:lvl w:ilvl="3" w:tplc="0D98DB86">
      <w:numFmt w:val="decimal"/>
      <w:lvlText w:val=""/>
      <w:lvlJc w:val="left"/>
    </w:lvl>
    <w:lvl w:ilvl="4" w:tplc="5C905B52">
      <w:numFmt w:val="decimal"/>
      <w:lvlText w:val=""/>
      <w:lvlJc w:val="left"/>
    </w:lvl>
    <w:lvl w:ilvl="5" w:tplc="EE84DC5E">
      <w:numFmt w:val="decimal"/>
      <w:lvlText w:val=""/>
      <w:lvlJc w:val="left"/>
    </w:lvl>
    <w:lvl w:ilvl="6" w:tplc="94F63A48">
      <w:numFmt w:val="decimal"/>
      <w:lvlText w:val=""/>
      <w:lvlJc w:val="left"/>
    </w:lvl>
    <w:lvl w:ilvl="7" w:tplc="4C167818">
      <w:numFmt w:val="decimal"/>
      <w:lvlText w:val=""/>
      <w:lvlJc w:val="left"/>
    </w:lvl>
    <w:lvl w:ilvl="8" w:tplc="985ED36E">
      <w:numFmt w:val="decimal"/>
      <w:lvlText w:val=""/>
      <w:lvlJc w:val="left"/>
    </w:lvl>
  </w:abstractNum>
  <w:abstractNum w:abstractNumId="83" w15:restartNumberingAfterBreak="0">
    <w:nsid w:val="799D0247"/>
    <w:multiLevelType w:val="hybridMultilevel"/>
    <w:tmpl w:val="DC16C230"/>
    <w:lvl w:ilvl="0" w:tplc="3258D78C">
      <w:start w:val="1"/>
      <w:numFmt w:val="bullet"/>
      <w:lvlText w:val="и"/>
      <w:lvlJc w:val="left"/>
    </w:lvl>
    <w:lvl w:ilvl="1" w:tplc="AE9057C2">
      <w:numFmt w:val="decimal"/>
      <w:lvlText w:val=""/>
      <w:lvlJc w:val="left"/>
    </w:lvl>
    <w:lvl w:ilvl="2" w:tplc="25A820C0">
      <w:numFmt w:val="decimal"/>
      <w:lvlText w:val=""/>
      <w:lvlJc w:val="left"/>
    </w:lvl>
    <w:lvl w:ilvl="3" w:tplc="C5BAF9E2">
      <w:numFmt w:val="decimal"/>
      <w:lvlText w:val=""/>
      <w:lvlJc w:val="left"/>
    </w:lvl>
    <w:lvl w:ilvl="4" w:tplc="EB781CCA">
      <w:numFmt w:val="decimal"/>
      <w:lvlText w:val=""/>
      <w:lvlJc w:val="left"/>
    </w:lvl>
    <w:lvl w:ilvl="5" w:tplc="CF34B43A">
      <w:numFmt w:val="decimal"/>
      <w:lvlText w:val=""/>
      <w:lvlJc w:val="left"/>
    </w:lvl>
    <w:lvl w:ilvl="6" w:tplc="861450BA">
      <w:numFmt w:val="decimal"/>
      <w:lvlText w:val=""/>
      <w:lvlJc w:val="left"/>
    </w:lvl>
    <w:lvl w:ilvl="7" w:tplc="6A9095BA">
      <w:numFmt w:val="decimal"/>
      <w:lvlText w:val=""/>
      <w:lvlJc w:val="left"/>
    </w:lvl>
    <w:lvl w:ilvl="8" w:tplc="67884772">
      <w:numFmt w:val="decimal"/>
      <w:lvlText w:val=""/>
      <w:lvlJc w:val="left"/>
    </w:lvl>
  </w:abstractNum>
  <w:abstractNum w:abstractNumId="84" w15:restartNumberingAfterBreak="0">
    <w:nsid w:val="79A1DEAA"/>
    <w:multiLevelType w:val="hybridMultilevel"/>
    <w:tmpl w:val="C8D2B618"/>
    <w:lvl w:ilvl="0" w:tplc="33D6E798">
      <w:start w:val="1"/>
      <w:numFmt w:val="bullet"/>
      <w:lvlText w:val="В"/>
      <w:lvlJc w:val="left"/>
    </w:lvl>
    <w:lvl w:ilvl="1" w:tplc="3F483F94">
      <w:numFmt w:val="decimal"/>
      <w:lvlText w:val=""/>
      <w:lvlJc w:val="left"/>
    </w:lvl>
    <w:lvl w:ilvl="2" w:tplc="757EBD7C">
      <w:numFmt w:val="decimal"/>
      <w:lvlText w:val=""/>
      <w:lvlJc w:val="left"/>
    </w:lvl>
    <w:lvl w:ilvl="3" w:tplc="F49477D8">
      <w:numFmt w:val="decimal"/>
      <w:lvlText w:val=""/>
      <w:lvlJc w:val="left"/>
    </w:lvl>
    <w:lvl w:ilvl="4" w:tplc="0F62A466">
      <w:numFmt w:val="decimal"/>
      <w:lvlText w:val=""/>
      <w:lvlJc w:val="left"/>
    </w:lvl>
    <w:lvl w:ilvl="5" w:tplc="5E5C427C">
      <w:numFmt w:val="decimal"/>
      <w:lvlText w:val=""/>
      <w:lvlJc w:val="left"/>
    </w:lvl>
    <w:lvl w:ilvl="6" w:tplc="DAA8F434">
      <w:numFmt w:val="decimal"/>
      <w:lvlText w:val=""/>
      <w:lvlJc w:val="left"/>
    </w:lvl>
    <w:lvl w:ilvl="7" w:tplc="096A9E3A">
      <w:numFmt w:val="decimal"/>
      <w:lvlText w:val=""/>
      <w:lvlJc w:val="left"/>
    </w:lvl>
    <w:lvl w:ilvl="8" w:tplc="AA6ED860">
      <w:numFmt w:val="decimal"/>
      <w:lvlText w:val=""/>
      <w:lvlJc w:val="left"/>
    </w:lvl>
  </w:abstractNum>
  <w:abstractNum w:abstractNumId="85" w15:restartNumberingAfterBreak="0">
    <w:nsid w:val="7BD3EE7B"/>
    <w:multiLevelType w:val="hybridMultilevel"/>
    <w:tmpl w:val="B59CD828"/>
    <w:lvl w:ilvl="0" w:tplc="13F01E7C">
      <w:start w:val="1"/>
      <w:numFmt w:val="bullet"/>
      <w:lvlText w:val="с"/>
      <w:lvlJc w:val="left"/>
    </w:lvl>
    <w:lvl w:ilvl="1" w:tplc="EE560736">
      <w:start w:val="1"/>
      <w:numFmt w:val="bullet"/>
      <w:lvlText w:val="В"/>
      <w:lvlJc w:val="left"/>
    </w:lvl>
    <w:lvl w:ilvl="2" w:tplc="EF6CB764">
      <w:numFmt w:val="decimal"/>
      <w:lvlText w:val=""/>
      <w:lvlJc w:val="left"/>
    </w:lvl>
    <w:lvl w:ilvl="3" w:tplc="FB14E164">
      <w:numFmt w:val="decimal"/>
      <w:lvlText w:val=""/>
      <w:lvlJc w:val="left"/>
    </w:lvl>
    <w:lvl w:ilvl="4" w:tplc="6CB25D7A">
      <w:numFmt w:val="decimal"/>
      <w:lvlText w:val=""/>
      <w:lvlJc w:val="left"/>
    </w:lvl>
    <w:lvl w:ilvl="5" w:tplc="74F412F4">
      <w:numFmt w:val="decimal"/>
      <w:lvlText w:val=""/>
      <w:lvlJc w:val="left"/>
    </w:lvl>
    <w:lvl w:ilvl="6" w:tplc="88F0DA62">
      <w:numFmt w:val="decimal"/>
      <w:lvlText w:val=""/>
      <w:lvlJc w:val="left"/>
    </w:lvl>
    <w:lvl w:ilvl="7" w:tplc="A590F292">
      <w:numFmt w:val="decimal"/>
      <w:lvlText w:val=""/>
      <w:lvlJc w:val="left"/>
    </w:lvl>
    <w:lvl w:ilvl="8" w:tplc="6A98DC6C">
      <w:numFmt w:val="decimal"/>
      <w:lvlText w:val=""/>
      <w:lvlJc w:val="left"/>
    </w:lvl>
  </w:abstractNum>
  <w:abstractNum w:abstractNumId="86" w15:restartNumberingAfterBreak="0">
    <w:nsid w:val="7E0C57B1"/>
    <w:multiLevelType w:val="hybridMultilevel"/>
    <w:tmpl w:val="C74A052A"/>
    <w:lvl w:ilvl="0" w:tplc="5414F5F0">
      <w:start w:val="1"/>
      <w:numFmt w:val="decimal"/>
      <w:lvlText w:val="%1)"/>
      <w:lvlJc w:val="left"/>
    </w:lvl>
    <w:lvl w:ilvl="1" w:tplc="86FE32F2">
      <w:numFmt w:val="decimal"/>
      <w:lvlText w:val=""/>
      <w:lvlJc w:val="left"/>
    </w:lvl>
    <w:lvl w:ilvl="2" w:tplc="B78E52F6">
      <w:numFmt w:val="decimal"/>
      <w:lvlText w:val=""/>
      <w:lvlJc w:val="left"/>
    </w:lvl>
    <w:lvl w:ilvl="3" w:tplc="29A276F0">
      <w:numFmt w:val="decimal"/>
      <w:lvlText w:val=""/>
      <w:lvlJc w:val="left"/>
    </w:lvl>
    <w:lvl w:ilvl="4" w:tplc="6E0C6164">
      <w:numFmt w:val="decimal"/>
      <w:lvlText w:val=""/>
      <w:lvlJc w:val="left"/>
    </w:lvl>
    <w:lvl w:ilvl="5" w:tplc="9B327908">
      <w:numFmt w:val="decimal"/>
      <w:lvlText w:val=""/>
      <w:lvlJc w:val="left"/>
    </w:lvl>
    <w:lvl w:ilvl="6" w:tplc="C2B89E88">
      <w:numFmt w:val="decimal"/>
      <w:lvlText w:val=""/>
      <w:lvlJc w:val="left"/>
    </w:lvl>
    <w:lvl w:ilvl="7" w:tplc="4066E6A8">
      <w:numFmt w:val="decimal"/>
      <w:lvlText w:val=""/>
      <w:lvlJc w:val="left"/>
    </w:lvl>
    <w:lvl w:ilvl="8" w:tplc="6DF85320">
      <w:numFmt w:val="decimal"/>
      <w:lvlText w:val=""/>
      <w:lvlJc w:val="left"/>
    </w:lvl>
  </w:abstractNum>
  <w:abstractNum w:abstractNumId="87" w15:restartNumberingAfterBreak="0">
    <w:nsid w:val="7FB7E0AA"/>
    <w:multiLevelType w:val="hybridMultilevel"/>
    <w:tmpl w:val="C9D8FC3E"/>
    <w:lvl w:ilvl="0" w:tplc="7EC00CA0">
      <w:start w:val="10"/>
      <w:numFmt w:val="decimal"/>
      <w:lvlText w:val="%1."/>
      <w:lvlJc w:val="left"/>
    </w:lvl>
    <w:lvl w:ilvl="1" w:tplc="AFFCF0EE">
      <w:numFmt w:val="decimal"/>
      <w:lvlText w:val=""/>
      <w:lvlJc w:val="left"/>
    </w:lvl>
    <w:lvl w:ilvl="2" w:tplc="650E2D2A">
      <w:numFmt w:val="decimal"/>
      <w:lvlText w:val=""/>
      <w:lvlJc w:val="left"/>
    </w:lvl>
    <w:lvl w:ilvl="3" w:tplc="F4305678">
      <w:numFmt w:val="decimal"/>
      <w:lvlText w:val=""/>
      <w:lvlJc w:val="left"/>
    </w:lvl>
    <w:lvl w:ilvl="4" w:tplc="B5A29F48">
      <w:numFmt w:val="decimal"/>
      <w:lvlText w:val=""/>
      <w:lvlJc w:val="left"/>
    </w:lvl>
    <w:lvl w:ilvl="5" w:tplc="14D47510">
      <w:numFmt w:val="decimal"/>
      <w:lvlText w:val=""/>
      <w:lvlJc w:val="left"/>
    </w:lvl>
    <w:lvl w:ilvl="6" w:tplc="58ECA9C6">
      <w:numFmt w:val="decimal"/>
      <w:lvlText w:val=""/>
      <w:lvlJc w:val="left"/>
    </w:lvl>
    <w:lvl w:ilvl="7" w:tplc="85E2B682">
      <w:numFmt w:val="decimal"/>
      <w:lvlText w:val=""/>
      <w:lvlJc w:val="left"/>
    </w:lvl>
    <w:lvl w:ilvl="8" w:tplc="27AA1992">
      <w:numFmt w:val="decimal"/>
      <w:lvlText w:val=""/>
      <w:lvlJc w:val="left"/>
    </w:lvl>
  </w:abstractNum>
  <w:abstractNum w:abstractNumId="88" w15:restartNumberingAfterBreak="0">
    <w:nsid w:val="7FFFCA11"/>
    <w:multiLevelType w:val="hybridMultilevel"/>
    <w:tmpl w:val="A288ED1C"/>
    <w:lvl w:ilvl="0" w:tplc="CB2E54D0">
      <w:start w:val="1"/>
      <w:numFmt w:val="decimal"/>
      <w:lvlText w:val="%1."/>
      <w:lvlJc w:val="left"/>
    </w:lvl>
    <w:lvl w:ilvl="1" w:tplc="19DEBF2C">
      <w:numFmt w:val="decimal"/>
      <w:lvlText w:val=""/>
      <w:lvlJc w:val="left"/>
    </w:lvl>
    <w:lvl w:ilvl="2" w:tplc="965E409C">
      <w:numFmt w:val="decimal"/>
      <w:lvlText w:val=""/>
      <w:lvlJc w:val="left"/>
    </w:lvl>
    <w:lvl w:ilvl="3" w:tplc="1200CF8E">
      <w:numFmt w:val="decimal"/>
      <w:lvlText w:val=""/>
      <w:lvlJc w:val="left"/>
    </w:lvl>
    <w:lvl w:ilvl="4" w:tplc="F3664064">
      <w:numFmt w:val="decimal"/>
      <w:lvlText w:val=""/>
      <w:lvlJc w:val="left"/>
    </w:lvl>
    <w:lvl w:ilvl="5" w:tplc="A936E908">
      <w:numFmt w:val="decimal"/>
      <w:lvlText w:val=""/>
      <w:lvlJc w:val="left"/>
    </w:lvl>
    <w:lvl w:ilvl="6" w:tplc="7E261524">
      <w:numFmt w:val="decimal"/>
      <w:lvlText w:val=""/>
      <w:lvlJc w:val="left"/>
    </w:lvl>
    <w:lvl w:ilvl="7" w:tplc="7DB28BF8">
      <w:numFmt w:val="decimal"/>
      <w:lvlText w:val=""/>
      <w:lvlJc w:val="left"/>
    </w:lvl>
    <w:lvl w:ilvl="8" w:tplc="0CFC5D92">
      <w:numFmt w:val="decimal"/>
      <w:lvlText w:val=""/>
      <w:lvlJc w:val="left"/>
    </w:lvl>
  </w:abstractNum>
  <w:num w:numId="1">
    <w:abstractNumId w:val="55"/>
  </w:num>
  <w:num w:numId="2">
    <w:abstractNumId w:val="72"/>
  </w:num>
  <w:num w:numId="3">
    <w:abstractNumId w:val="39"/>
  </w:num>
  <w:num w:numId="4">
    <w:abstractNumId w:val="81"/>
  </w:num>
  <w:num w:numId="5">
    <w:abstractNumId w:val="36"/>
  </w:num>
  <w:num w:numId="6">
    <w:abstractNumId w:val="69"/>
  </w:num>
  <w:num w:numId="7">
    <w:abstractNumId w:val="57"/>
  </w:num>
  <w:num w:numId="8">
    <w:abstractNumId w:val="77"/>
  </w:num>
  <w:num w:numId="9">
    <w:abstractNumId w:val="42"/>
  </w:num>
  <w:num w:numId="10">
    <w:abstractNumId w:val="23"/>
  </w:num>
  <w:num w:numId="11">
    <w:abstractNumId w:val="84"/>
  </w:num>
  <w:num w:numId="12">
    <w:abstractNumId w:val="79"/>
  </w:num>
  <w:num w:numId="13">
    <w:abstractNumId w:val="13"/>
  </w:num>
  <w:num w:numId="14">
    <w:abstractNumId w:val="74"/>
  </w:num>
  <w:num w:numId="15">
    <w:abstractNumId w:val="53"/>
  </w:num>
  <w:num w:numId="16">
    <w:abstractNumId w:val="38"/>
  </w:num>
  <w:num w:numId="17">
    <w:abstractNumId w:val="51"/>
  </w:num>
  <w:num w:numId="18">
    <w:abstractNumId w:val="29"/>
  </w:num>
  <w:num w:numId="19">
    <w:abstractNumId w:val="66"/>
  </w:num>
  <w:num w:numId="20">
    <w:abstractNumId w:val="31"/>
  </w:num>
  <w:num w:numId="21">
    <w:abstractNumId w:val="40"/>
  </w:num>
  <w:num w:numId="22">
    <w:abstractNumId w:val="24"/>
  </w:num>
  <w:num w:numId="23">
    <w:abstractNumId w:val="20"/>
  </w:num>
  <w:num w:numId="24">
    <w:abstractNumId w:val="28"/>
  </w:num>
  <w:num w:numId="25">
    <w:abstractNumId w:val="46"/>
  </w:num>
  <w:num w:numId="26">
    <w:abstractNumId w:val="37"/>
  </w:num>
  <w:num w:numId="27">
    <w:abstractNumId w:val="17"/>
  </w:num>
  <w:num w:numId="28">
    <w:abstractNumId w:val="76"/>
  </w:num>
  <w:num w:numId="29">
    <w:abstractNumId w:val="8"/>
  </w:num>
  <w:num w:numId="30">
    <w:abstractNumId w:val="11"/>
  </w:num>
  <w:num w:numId="31">
    <w:abstractNumId w:val="43"/>
  </w:num>
  <w:num w:numId="32">
    <w:abstractNumId w:val="65"/>
  </w:num>
  <w:num w:numId="33">
    <w:abstractNumId w:val="86"/>
  </w:num>
  <w:num w:numId="34">
    <w:abstractNumId w:val="82"/>
  </w:num>
  <w:num w:numId="35">
    <w:abstractNumId w:val="58"/>
  </w:num>
  <w:num w:numId="36">
    <w:abstractNumId w:val="34"/>
  </w:num>
  <w:num w:numId="37">
    <w:abstractNumId w:val="62"/>
  </w:num>
  <w:num w:numId="38">
    <w:abstractNumId w:val="33"/>
  </w:num>
  <w:num w:numId="39">
    <w:abstractNumId w:val="30"/>
  </w:num>
  <w:num w:numId="40">
    <w:abstractNumId w:val="25"/>
  </w:num>
  <w:num w:numId="41">
    <w:abstractNumId w:val="50"/>
  </w:num>
  <w:num w:numId="42">
    <w:abstractNumId w:val="27"/>
  </w:num>
  <w:num w:numId="43">
    <w:abstractNumId w:val="14"/>
  </w:num>
  <w:num w:numId="44">
    <w:abstractNumId w:val="59"/>
  </w:num>
  <w:num w:numId="45">
    <w:abstractNumId w:val="10"/>
  </w:num>
  <w:num w:numId="46">
    <w:abstractNumId w:val="67"/>
  </w:num>
  <w:num w:numId="47">
    <w:abstractNumId w:val="16"/>
  </w:num>
  <w:num w:numId="48">
    <w:abstractNumId w:val="61"/>
  </w:num>
  <w:num w:numId="49">
    <w:abstractNumId w:val="5"/>
  </w:num>
  <w:num w:numId="50">
    <w:abstractNumId w:val="83"/>
  </w:num>
  <w:num w:numId="51">
    <w:abstractNumId w:val="1"/>
  </w:num>
  <w:num w:numId="52">
    <w:abstractNumId w:val="45"/>
  </w:num>
  <w:num w:numId="53">
    <w:abstractNumId w:val="18"/>
  </w:num>
  <w:num w:numId="54">
    <w:abstractNumId w:val="26"/>
  </w:num>
  <w:num w:numId="55">
    <w:abstractNumId w:val="68"/>
  </w:num>
  <w:num w:numId="56">
    <w:abstractNumId w:val="60"/>
  </w:num>
  <w:num w:numId="57">
    <w:abstractNumId w:val="54"/>
  </w:num>
  <w:num w:numId="58">
    <w:abstractNumId w:val="85"/>
  </w:num>
  <w:num w:numId="59">
    <w:abstractNumId w:val="52"/>
  </w:num>
  <w:num w:numId="60">
    <w:abstractNumId w:val="64"/>
  </w:num>
  <w:num w:numId="61">
    <w:abstractNumId w:val="7"/>
  </w:num>
  <w:num w:numId="62">
    <w:abstractNumId w:val="12"/>
  </w:num>
  <w:num w:numId="63">
    <w:abstractNumId w:val="44"/>
  </w:num>
  <w:num w:numId="64">
    <w:abstractNumId w:val="6"/>
  </w:num>
  <w:num w:numId="65">
    <w:abstractNumId w:val="3"/>
  </w:num>
  <w:num w:numId="66">
    <w:abstractNumId w:val="22"/>
  </w:num>
  <w:num w:numId="67">
    <w:abstractNumId w:val="41"/>
  </w:num>
  <w:num w:numId="68">
    <w:abstractNumId w:val="70"/>
  </w:num>
  <w:num w:numId="69">
    <w:abstractNumId w:val="48"/>
  </w:num>
  <w:num w:numId="70">
    <w:abstractNumId w:val="63"/>
  </w:num>
  <w:num w:numId="71">
    <w:abstractNumId w:val="0"/>
  </w:num>
  <w:num w:numId="72">
    <w:abstractNumId w:val="15"/>
  </w:num>
  <w:num w:numId="73">
    <w:abstractNumId w:val="88"/>
  </w:num>
  <w:num w:numId="74">
    <w:abstractNumId w:val="21"/>
  </w:num>
  <w:num w:numId="75">
    <w:abstractNumId w:val="75"/>
  </w:num>
  <w:num w:numId="76">
    <w:abstractNumId w:val="9"/>
  </w:num>
  <w:num w:numId="77">
    <w:abstractNumId w:val="87"/>
  </w:num>
  <w:num w:numId="78">
    <w:abstractNumId w:val="2"/>
  </w:num>
  <w:num w:numId="79">
    <w:abstractNumId w:val="73"/>
  </w:num>
  <w:num w:numId="80">
    <w:abstractNumId w:val="4"/>
  </w:num>
  <w:num w:numId="81">
    <w:abstractNumId w:val="80"/>
  </w:num>
  <w:num w:numId="82">
    <w:abstractNumId w:val="19"/>
  </w:num>
  <w:num w:numId="83">
    <w:abstractNumId w:val="35"/>
  </w:num>
  <w:num w:numId="84">
    <w:abstractNumId w:val="78"/>
  </w:num>
  <w:num w:numId="85">
    <w:abstractNumId w:val="71"/>
  </w:num>
  <w:num w:numId="86">
    <w:abstractNumId w:val="49"/>
  </w:num>
  <w:num w:numId="87">
    <w:abstractNumId w:val="47"/>
  </w:num>
  <w:num w:numId="88">
    <w:abstractNumId w:val="32"/>
  </w:num>
  <w:num w:numId="89">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ADB"/>
    <w:rsid w:val="00012856"/>
    <w:rsid w:val="000432C5"/>
    <w:rsid w:val="00053726"/>
    <w:rsid w:val="000F3A36"/>
    <w:rsid w:val="00181130"/>
    <w:rsid w:val="001B6DE7"/>
    <w:rsid w:val="001E6D97"/>
    <w:rsid w:val="00202ADB"/>
    <w:rsid w:val="002F5255"/>
    <w:rsid w:val="00355318"/>
    <w:rsid w:val="003635C0"/>
    <w:rsid w:val="003C77B5"/>
    <w:rsid w:val="0047631D"/>
    <w:rsid w:val="004B111F"/>
    <w:rsid w:val="00557FC2"/>
    <w:rsid w:val="005A557A"/>
    <w:rsid w:val="00864C2A"/>
    <w:rsid w:val="00955B8D"/>
    <w:rsid w:val="009613B6"/>
    <w:rsid w:val="00962EFB"/>
    <w:rsid w:val="00964D8B"/>
    <w:rsid w:val="00A83F6D"/>
    <w:rsid w:val="00B3069D"/>
    <w:rsid w:val="00B906BE"/>
    <w:rsid w:val="00BC092B"/>
    <w:rsid w:val="00CC0676"/>
    <w:rsid w:val="00CD658B"/>
    <w:rsid w:val="00E265D6"/>
    <w:rsid w:val="00EC0CBC"/>
    <w:rsid w:val="00F80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2351D"/>
  <w15:docId w15:val="{C3183C9D-6CCC-4809-A849-09D919F8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676"/>
    <w:pPr>
      <w:ind w:left="720"/>
      <w:contextualSpacing/>
    </w:pPr>
  </w:style>
  <w:style w:type="paragraph" w:customStyle="1" w:styleId="Default">
    <w:name w:val="Default"/>
    <w:rsid w:val="00053726"/>
    <w:pPr>
      <w:autoSpaceDE w:val="0"/>
      <w:autoSpaceDN w:val="0"/>
      <w:adjustRightInd w:val="0"/>
    </w:pPr>
    <w:rPr>
      <w:rFonts w:eastAsiaTheme="minorHAnsi"/>
      <w:color w:val="000000"/>
      <w:sz w:val="24"/>
      <w:szCs w:val="24"/>
      <w:lang w:eastAsia="en-US"/>
    </w:rPr>
  </w:style>
  <w:style w:type="paragraph" w:styleId="a4">
    <w:name w:val="No Spacing"/>
    <w:uiPriority w:val="1"/>
    <w:qFormat/>
    <w:rsid w:val="00053726"/>
    <w:rPr>
      <w:rFonts w:asciiTheme="minorHAnsi" w:eastAsiaTheme="minorHAnsi" w:hAnsiTheme="minorHAnsi" w:cstheme="minorBidi"/>
      <w:lang w:eastAsia="en-US"/>
    </w:rPr>
  </w:style>
  <w:style w:type="paragraph" w:styleId="a5">
    <w:name w:val="Normal (Web)"/>
    <w:basedOn w:val="a"/>
    <w:uiPriority w:val="99"/>
    <w:rsid w:val="00053726"/>
    <w:rPr>
      <w:rFonts w:ascii="Calibri" w:eastAsia="Times New Roman" w:hAnsi="Calibri"/>
      <w:sz w:val="24"/>
      <w:szCs w:val="24"/>
    </w:rPr>
  </w:style>
  <w:style w:type="table" w:styleId="a6">
    <w:name w:val="Table Grid"/>
    <w:basedOn w:val="a1"/>
    <w:uiPriority w:val="39"/>
    <w:rsid w:val="0035531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62EFB"/>
    <w:rPr>
      <w:rFonts w:asciiTheme="minorHAnsi"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68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73</Pages>
  <Words>21951</Words>
  <Characters>125122</Characters>
  <Application>Microsoft Office Word</Application>
  <DocSecurity>0</DocSecurity>
  <Lines>1042</Lines>
  <Paragraphs>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2051</cp:lastModifiedBy>
  <cp:revision>4</cp:revision>
  <dcterms:created xsi:type="dcterms:W3CDTF">2025-10-27T11:12:00Z</dcterms:created>
  <dcterms:modified xsi:type="dcterms:W3CDTF">2025-10-28T11:54:00Z</dcterms:modified>
</cp:coreProperties>
</file>