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41" w:rsidRPr="00112141" w:rsidRDefault="00112141" w:rsidP="00112141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112141">
        <w:rPr>
          <w:rStyle w:val="a4"/>
          <w:color w:val="FF0000"/>
          <w:sz w:val="28"/>
          <w:szCs w:val="28"/>
          <w:bdr w:val="none" w:sz="0" w:space="0" w:color="auto" w:frame="1"/>
        </w:rPr>
        <w:t>Памятка родителям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112141">
        <w:rPr>
          <w:rStyle w:val="a4"/>
          <w:color w:val="FF0000"/>
          <w:sz w:val="28"/>
          <w:szCs w:val="28"/>
          <w:bdr w:val="none" w:sz="0" w:space="0" w:color="auto" w:frame="1"/>
        </w:rPr>
        <w:t>по профилактике экстремизма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резко изменяется стиль одежды и внешнего вида, соответствуя правилам определенной субкультуры;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112141">
        <w:rPr>
          <w:color w:val="002060"/>
          <w:sz w:val="28"/>
          <w:szCs w:val="28"/>
          <w:bdr w:val="none" w:sz="0" w:space="0" w:color="auto" w:frame="1"/>
        </w:rPr>
        <w:t>экстремистко</w:t>
      </w:r>
      <w:proofErr w:type="spellEnd"/>
      <w:r w:rsidRPr="00112141">
        <w:rPr>
          <w:color w:val="002060"/>
          <w:sz w:val="28"/>
          <w:szCs w:val="28"/>
          <w:bdr w:val="none" w:sz="0" w:space="0" w:color="auto" w:frame="1"/>
        </w:rPr>
        <w:t>-политического</w:t>
      </w:r>
      <w:proofErr w:type="gramEnd"/>
      <w:r w:rsidRPr="00112141">
        <w:rPr>
          <w:color w:val="002060"/>
          <w:sz w:val="28"/>
          <w:szCs w:val="28"/>
          <w:bdr w:val="none" w:sz="0" w:space="0" w:color="auto" w:frame="1"/>
        </w:rPr>
        <w:t xml:space="preserve"> или социально-экстремального содержания;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повышенное увлечение вредными привычками;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lastRenderedPageBreak/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- псевдонимы в Интернете, пароли и т.п. носят экстремально-политический характер.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112141">
        <w:rPr>
          <w:color w:val="002060"/>
          <w:sz w:val="28"/>
          <w:szCs w:val="28"/>
          <w:bdr w:val="none" w:sz="0" w:space="0" w:color="auto" w:frame="1"/>
        </w:rPr>
        <w:t> </w:t>
      </w:r>
    </w:p>
    <w:p w:rsidR="00112141" w:rsidRPr="00112141" w:rsidRDefault="00112141" w:rsidP="0011214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2141">
        <w:rPr>
          <w:color w:val="333333"/>
          <w:sz w:val="28"/>
          <w:szCs w:val="28"/>
          <w:bdr w:val="none" w:sz="0" w:space="0" w:color="auto" w:frame="1"/>
        </w:rPr>
        <w:t> </w:t>
      </w: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112141" w:rsidRPr="00112141" w:rsidRDefault="00112141" w:rsidP="00112141">
      <w:pPr>
        <w:pStyle w:val="a3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112141">
        <w:rPr>
          <w:rStyle w:val="a4"/>
          <w:color w:val="FF0000"/>
          <w:sz w:val="28"/>
          <w:szCs w:val="28"/>
          <w:bdr w:val="none" w:sz="0" w:space="0" w:color="auto" w:frame="1"/>
        </w:rPr>
        <w:t>Будьте более внимательны к своим детям!</w:t>
      </w: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Default="00112141" w:rsidP="00112141">
      <w:pPr>
        <w:pStyle w:val="a3"/>
        <w:spacing w:before="0" w:beforeAutospacing="0" w:after="0" w:afterAutospacing="0"/>
        <w:textAlignment w:val="baseline"/>
        <w:rPr>
          <w:rStyle w:val="a4"/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112141" w:rsidRPr="00112141" w:rsidRDefault="00112141" w:rsidP="00112141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112141">
        <w:rPr>
          <w:rStyle w:val="a4"/>
          <w:color w:val="FF0000"/>
          <w:sz w:val="28"/>
          <w:szCs w:val="28"/>
          <w:bdr w:val="none" w:sz="0" w:space="0" w:color="auto" w:frame="1"/>
        </w:rPr>
        <w:t>Памятка: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112141">
        <w:rPr>
          <w:rStyle w:val="a4"/>
          <w:color w:val="FF0000"/>
          <w:sz w:val="28"/>
          <w:szCs w:val="28"/>
          <w:bdr w:val="none" w:sz="0" w:space="0" w:color="auto" w:frame="1"/>
        </w:rPr>
        <w:t>Профилактика экстремизма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112141">
        <w:rPr>
          <w:rStyle w:val="a4"/>
          <w:color w:val="FF0000"/>
          <w:sz w:val="28"/>
          <w:szCs w:val="28"/>
          <w:bdr w:val="none" w:sz="0" w:space="0" w:color="auto" w:frame="1"/>
        </w:rPr>
        <w:t>в подростковой среде</w:t>
      </w:r>
    </w:p>
    <w:p w:rsidR="00112141" w:rsidRPr="00112141" w:rsidRDefault="00112141" w:rsidP="001121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color w:val="0070C0"/>
          <w:sz w:val="28"/>
          <w:szCs w:val="28"/>
          <w:bdr w:val="none" w:sz="0" w:space="0" w:color="auto" w:frame="1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color w:val="0070C0"/>
          <w:sz w:val="28"/>
          <w:szCs w:val="28"/>
          <w:bdr w:val="none" w:sz="0" w:space="0" w:color="auto" w:frame="1"/>
        </w:rPr>
        <w:t xml:space="preserve"> 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r w:rsidRPr="00112141">
        <w:rPr>
          <w:color w:val="0070C0"/>
          <w:sz w:val="28"/>
          <w:szCs w:val="28"/>
          <w:bdr w:val="none" w:sz="0" w:space="0" w:color="auto" w:frame="1"/>
        </w:rPr>
        <w:t>принадлежности,</w:t>
      </w:r>
      <w:r w:rsidRPr="00112141">
        <w:rPr>
          <w:color w:val="0070C0"/>
          <w:sz w:val="28"/>
          <w:szCs w:val="28"/>
          <w:bdr w:val="none" w:sz="0" w:space="0" w:color="auto" w:frame="1"/>
        </w:rPr>
        <w:t xml:space="preserve"> или отношения к религии, а также идеи политической, идеологической, расовой, национальной или религиозной </w:t>
      </w:r>
      <w:r w:rsidRPr="00112141">
        <w:rPr>
          <w:color w:val="0070C0"/>
          <w:sz w:val="28"/>
          <w:szCs w:val="28"/>
          <w:bdr w:val="none" w:sz="0" w:space="0" w:color="auto" w:frame="1"/>
        </w:rPr>
        <w:t>ненависти,</w:t>
      </w:r>
      <w:r w:rsidRPr="00112141">
        <w:rPr>
          <w:color w:val="0070C0"/>
          <w:sz w:val="28"/>
          <w:szCs w:val="28"/>
          <w:bdr w:val="none" w:sz="0" w:space="0" w:color="auto" w:frame="1"/>
        </w:rPr>
        <w:t xml:space="preserve"> или вражды в отношении какой-либо социальной группы.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color w:val="0070C0"/>
          <w:sz w:val="28"/>
          <w:szCs w:val="28"/>
          <w:bdr w:val="none" w:sz="0" w:space="0" w:color="auto" w:frame="1"/>
        </w:rPr>
        <w:t>Считать те или иные действия экстремистскими позволяет совокупность следующих критериев: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color w:val="0070C0"/>
          <w:sz w:val="28"/>
          <w:szCs w:val="28"/>
          <w:bdr w:val="none" w:sz="0" w:space="0" w:color="auto" w:frame="1"/>
        </w:rPr>
        <w:t>1.   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color w:val="0070C0"/>
          <w:sz w:val="28"/>
          <w:szCs w:val="28"/>
          <w:bdr w:val="none" w:sz="0" w:space="0" w:color="auto" w:frame="1"/>
        </w:rPr>
        <w:t>2.   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color w:val="0070C0"/>
          <w:sz w:val="28"/>
          <w:szCs w:val="28"/>
          <w:bdr w:val="none" w:sz="0" w:space="0" w:color="auto" w:frame="1"/>
        </w:rPr>
        <w:t>Следует выделить основные особенности экстремизма в молодежной среде.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rStyle w:val="a4"/>
          <w:color w:val="0070C0"/>
          <w:sz w:val="28"/>
          <w:szCs w:val="28"/>
          <w:bdr w:val="none" w:sz="0" w:space="0" w:color="auto" w:frame="1"/>
        </w:rPr>
        <w:t>Во-первых</w:t>
      </w:r>
      <w:r w:rsidRPr="00112141">
        <w:rPr>
          <w:color w:val="0070C0"/>
          <w:sz w:val="28"/>
          <w:szCs w:val="28"/>
          <w:bdr w:val="none" w:sz="0" w:space="0" w:color="auto" w:frame="1"/>
        </w:rPr>
        <w:t>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rStyle w:val="a4"/>
          <w:color w:val="0070C0"/>
          <w:sz w:val="28"/>
          <w:szCs w:val="28"/>
          <w:bdr w:val="none" w:sz="0" w:space="0" w:color="auto" w:frame="1"/>
        </w:rPr>
        <w:lastRenderedPageBreak/>
        <w:t>Во-вторых</w:t>
      </w:r>
      <w:r w:rsidRPr="00112141">
        <w:rPr>
          <w:color w:val="0070C0"/>
          <w:sz w:val="28"/>
          <w:szCs w:val="28"/>
          <w:bdr w:val="none" w:sz="0" w:space="0" w:color="auto" w:frame="1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rStyle w:val="a4"/>
          <w:color w:val="0070C0"/>
          <w:sz w:val="28"/>
          <w:szCs w:val="28"/>
          <w:bdr w:val="none" w:sz="0" w:space="0" w:color="auto" w:frame="1"/>
        </w:rPr>
        <w:t>В-третьих</w:t>
      </w:r>
      <w:r w:rsidRPr="00112141">
        <w:rPr>
          <w:color w:val="0070C0"/>
          <w:sz w:val="28"/>
          <w:szCs w:val="28"/>
          <w:bdr w:val="none" w:sz="0" w:space="0" w:color="auto" w:frame="1"/>
        </w:rPr>
        <w:t>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112141" w:rsidRPr="00112141" w:rsidRDefault="00112141" w:rsidP="00112141">
      <w:pPr>
        <w:pStyle w:val="a3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112141">
        <w:rPr>
          <w:rStyle w:val="a4"/>
          <w:color w:val="0070C0"/>
          <w:sz w:val="28"/>
          <w:szCs w:val="28"/>
          <w:bdr w:val="none" w:sz="0" w:space="0" w:color="auto" w:frame="1"/>
        </w:rPr>
        <w:t>В-четвертых</w:t>
      </w:r>
      <w:r w:rsidRPr="00112141">
        <w:rPr>
          <w:color w:val="0070C0"/>
          <w:sz w:val="28"/>
          <w:szCs w:val="28"/>
          <w:bdr w:val="none" w:sz="0" w:space="0" w:color="auto" w:frame="1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3D2DBE" w:rsidRPr="00112141" w:rsidRDefault="003D2DBE" w:rsidP="0011214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D2DBE" w:rsidRPr="00112141" w:rsidSect="0011214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1"/>
    <w:rsid w:val="00112141"/>
    <w:rsid w:val="003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7DCA"/>
  <w15:chartTrackingRefBased/>
  <w15:docId w15:val="{A8F943BB-62F4-4E6C-8144-5CBDEBE5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1</cp:revision>
  <dcterms:created xsi:type="dcterms:W3CDTF">2018-12-26T10:18:00Z</dcterms:created>
  <dcterms:modified xsi:type="dcterms:W3CDTF">2018-12-26T10:27:00Z</dcterms:modified>
</cp:coreProperties>
</file>