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5B" w:rsidRDefault="00C47A80">
      <w:r w:rsidRPr="00C47A80">
        <w:t>https://fipi.ru/itogovoe-sochinenie</w:t>
      </w:r>
      <w:bookmarkStart w:id="0" w:name="_GoBack"/>
      <w:bookmarkEnd w:id="0"/>
    </w:p>
    <w:sectPr w:rsidR="006B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3"/>
    <w:rsid w:val="005749C3"/>
    <w:rsid w:val="006B7E5B"/>
    <w:rsid w:val="00C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FC36E-EDC5-4F20-9BDA-365545CE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2024-11-14T12:00:00Z</dcterms:created>
  <dcterms:modified xsi:type="dcterms:W3CDTF">2024-11-14T12:00:00Z</dcterms:modified>
</cp:coreProperties>
</file>