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77" w:rsidRDefault="00993477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993477" w:rsidRDefault="00993477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993477" w:rsidRDefault="00993477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993477" w:rsidRDefault="00993477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993477" w:rsidRDefault="00993477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993477" w:rsidRDefault="00993477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993477" w:rsidRDefault="00993477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993477" w:rsidRPr="00F11AFF" w:rsidRDefault="00993477" w:rsidP="00993477">
      <w:pPr>
        <w:pStyle w:val="1"/>
        <w:spacing w:before="90"/>
        <w:ind w:left="825" w:right="4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1AFF">
        <w:rPr>
          <w:sz w:val="28"/>
          <w:szCs w:val="28"/>
        </w:rPr>
        <w:t>РАБОЧАЯ ПРОГРАММА</w:t>
      </w:r>
    </w:p>
    <w:p w:rsidR="00993477" w:rsidRPr="00F11AFF" w:rsidRDefault="00993477" w:rsidP="00993477">
      <w:pPr>
        <w:pStyle w:val="a5"/>
        <w:spacing w:before="156"/>
        <w:ind w:left="1005" w:right="407"/>
        <w:jc w:val="center"/>
        <w:rPr>
          <w:sz w:val="28"/>
          <w:szCs w:val="28"/>
        </w:rPr>
      </w:pPr>
      <w:r w:rsidRPr="00F11AFF">
        <w:rPr>
          <w:sz w:val="28"/>
          <w:szCs w:val="28"/>
        </w:rPr>
        <w:t>учебного предмета</w:t>
      </w:r>
    </w:p>
    <w:p w:rsidR="00993477" w:rsidRPr="00F11AFF" w:rsidRDefault="00993477" w:rsidP="00993477">
      <w:pPr>
        <w:pStyle w:val="a5"/>
        <w:spacing w:before="57"/>
        <w:ind w:left="1014" w:right="407"/>
        <w:jc w:val="center"/>
        <w:rPr>
          <w:sz w:val="28"/>
          <w:szCs w:val="28"/>
        </w:rPr>
      </w:pPr>
      <w:r w:rsidRPr="00F11AFF">
        <w:rPr>
          <w:sz w:val="28"/>
          <w:szCs w:val="28"/>
        </w:rPr>
        <w:t xml:space="preserve">«Технология» </w:t>
      </w:r>
      <w:r>
        <w:rPr>
          <w:sz w:val="28"/>
          <w:szCs w:val="28"/>
        </w:rPr>
        <w:t>(</w:t>
      </w:r>
      <w:r w:rsidRPr="00F11AFF">
        <w:rPr>
          <w:sz w:val="28"/>
          <w:szCs w:val="28"/>
        </w:rPr>
        <w:t>мальчики</w:t>
      </w:r>
      <w:r>
        <w:rPr>
          <w:sz w:val="28"/>
          <w:szCs w:val="28"/>
        </w:rPr>
        <w:t>)</w:t>
      </w:r>
    </w:p>
    <w:p w:rsidR="00993477" w:rsidRPr="00F11AFF" w:rsidRDefault="00993477" w:rsidP="00993477">
      <w:pPr>
        <w:pStyle w:val="a5"/>
        <w:ind w:left="0"/>
        <w:jc w:val="center"/>
        <w:rPr>
          <w:sz w:val="28"/>
          <w:szCs w:val="28"/>
        </w:rPr>
      </w:pPr>
    </w:p>
    <w:p w:rsidR="00993477" w:rsidRPr="00F11AFF" w:rsidRDefault="00993477" w:rsidP="00993477">
      <w:pPr>
        <w:pStyle w:val="a5"/>
        <w:spacing w:before="2"/>
        <w:ind w:left="0"/>
        <w:jc w:val="center"/>
        <w:rPr>
          <w:sz w:val="28"/>
          <w:szCs w:val="28"/>
        </w:rPr>
      </w:pPr>
    </w:p>
    <w:p w:rsidR="00993477" w:rsidRPr="00F11AFF" w:rsidRDefault="00993477" w:rsidP="00993477">
      <w:pPr>
        <w:pStyle w:val="a5"/>
        <w:spacing w:line="290" w:lineRule="auto"/>
        <w:ind w:left="3444" w:right="2840"/>
        <w:jc w:val="center"/>
        <w:rPr>
          <w:sz w:val="28"/>
          <w:szCs w:val="28"/>
        </w:rPr>
      </w:pPr>
      <w:r w:rsidRPr="00F11AFF">
        <w:rPr>
          <w:sz w:val="28"/>
          <w:szCs w:val="28"/>
        </w:rPr>
        <w:t>для 5 класса основного общего образования на 2022-2023учебный год</w:t>
      </w:r>
    </w:p>
    <w:p w:rsidR="00993477" w:rsidRPr="00F11AFF" w:rsidRDefault="00993477" w:rsidP="00993477">
      <w:pPr>
        <w:pStyle w:val="a5"/>
        <w:spacing w:before="198"/>
        <w:ind w:left="0" w:right="4507"/>
        <w:jc w:val="center"/>
        <w:rPr>
          <w:sz w:val="28"/>
          <w:szCs w:val="28"/>
        </w:rPr>
      </w:pPr>
    </w:p>
    <w:p w:rsidR="00993477" w:rsidRPr="00F11AFF" w:rsidRDefault="00993477" w:rsidP="00993477">
      <w:pPr>
        <w:pStyle w:val="a5"/>
        <w:tabs>
          <w:tab w:val="left" w:pos="7788"/>
        </w:tabs>
        <w:spacing w:before="198"/>
        <w:ind w:left="0" w:right="4507"/>
        <w:rPr>
          <w:sz w:val="28"/>
          <w:szCs w:val="28"/>
        </w:rPr>
      </w:pPr>
      <w:r>
        <w:rPr>
          <w:sz w:val="28"/>
          <w:szCs w:val="28"/>
        </w:rPr>
        <w:tab/>
        <w:t>учитель Гусева Т.И.</w:t>
      </w:r>
    </w:p>
    <w:p w:rsidR="00993477" w:rsidRPr="00F11AFF" w:rsidRDefault="00993477" w:rsidP="00993477">
      <w:pPr>
        <w:pStyle w:val="a5"/>
        <w:spacing w:before="198"/>
        <w:ind w:left="0" w:right="4507"/>
        <w:rPr>
          <w:sz w:val="28"/>
          <w:szCs w:val="28"/>
        </w:rPr>
      </w:pPr>
    </w:p>
    <w:p w:rsidR="00993477" w:rsidRDefault="00993477" w:rsidP="00993477">
      <w:pPr>
        <w:pStyle w:val="a5"/>
        <w:spacing w:before="198"/>
        <w:ind w:left="0" w:right="4507"/>
        <w:rPr>
          <w:sz w:val="28"/>
        </w:rPr>
      </w:pPr>
    </w:p>
    <w:p w:rsidR="00993477" w:rsidRDefault="00993477" w:rsidP="00993477">
      <w:pPr>
        <w:pStyle w:val="a5"/>
        <w:spacing w:before="198"/>
        <w:ind w:left="0" w:right="4507"/>
        <w:rPr>
          <w:sz w:val="28"/>
        </w:rPr>
      </w:pPr>
    </w:p>
    <w:p w:rsidR="00993477" w:rsidRDefault="00993477" w:rsidP="00993477">
      <w:pPr>
        <w:pStyle w:val="a5"/>
        <w:spacing w:before="198"/>
        <w:ind w:left="0" w:right="4507"/>
        <w:rPr>
          <w:sz w:val="28"/>
        </w:rPr>
      </w:pPr>
    </w:p>
    <w:p w:rsidR="00993477" w:rsidRDefault="00993477" w:rsidP="00993477">
      <w:pPr>
        <w:pStyle w:val="a5"/>
        <w:spacing w:before="198"/>
        <w:ind w:left="0" w:right="4507"/>
        <w:rPr>
          <w:sz w:val="28"/>
        </w:rPr>
      </w:pPr>
    </w:p>
    <w:p w:rsidR="00993477" w:rsidRDefault="00993477" w:rsidP="00993477">
      <w:pPr>
        <w:pStyle w:val="a5"/>
        <w:spacing w:before="198"/>
        <w:ind w:left="0" w:right="4507"/>
      </w:pPr>
      <w:r>
        <w:rPr>
          <w:sz w:val="28"/>
        </w:rPr>
        <w:t xml:space="preserve">                                                                                                            </w:t>
      </w:r>
      <w:r>
        <w:t>2022-23 уч</w:t>
      </w:r>
      <w:proofErr w:type="gramStart"/>
      <w:r>
        <w:t>.г</w:t>
      </w:r>
      <w:proofErr w:type="gramEnd"/>
      <w:r>
        <w:t>од</w:t>
      </w:r>
    </w:p>
    <w:p w:rsidR="00993477" w:rsidRDefault="00993477" w:rsidP="00993477">
      <w:pPr>
        <w:rPr>
          <w:sz w:val="24"/>
          <w:szCs w:val="24"/>
        </w:rPr>
        <w:sectPr w:rsidR="00993477" w:rsidSect="00F11AFF">
          <w:pgSz w:w="16850" w:h="11900" w:orient="landscape"/>
          <w:pgMar w:top="560" w:right="1060" w:bottom="540" w:left="280" w:header="720" w:footer="720" w:gutter="0"/>
          <w:cols w:space="720"/>
          <w:docGrid w:linePitch="299"/>
        </w:sectPr>
      </w:pPr>
    </w:p>
    <w:p w:rsidR="005C59AB" w:rsidRPr="008F7A72" w:rsidRDefault="005C59AB" w:rsidP="00993477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lastRenderedPageBreak/>
        <w:t>ПОЯСНИТЕЛЬНАЯ ЗАПИСКА</w:t>
      </w:r>
      <w:r w:rsidR="009934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.</w:t>
      </w:r>
    </w:p>
    <w:p w:rsidR="005C59AB" w:rsidRPr="008F7A72" w:rsidRDefault="005C59AB" w:rsidP="005C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7620"/>
            <wp:effectExtent l="0" t="0" r="0" b="0"/>
            <wp:docPr id="1" name="Рисунок 1" descr="https://nsportal.ru/sites/default/files/docpreview_image/2022/07/05/rabochaya_programma_5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7/05/rabochaya_programma_5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</w:t>
      </w:r>
      <w:proofErr w:type="gramEnd"/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ОБШЕКУЛЬТУРНЫЙ И ОБРАЗОВАТЕЛЬНЫЙ КОНТЕНТ ТЕХНОЛОГИИ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432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ХХ веке сущность технологии была осмыслена в различных плоскостях: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исследованы социальные аспекты технологии.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146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ЦЕЛИ И ЗАДАЧИ ИЗУЧЕНИЯ ПРЕДМЕТНОЙ ОБЛАСТИ «ТЕХНОЛОГИЯ» В ОСНОВНОМ ОБЩЕМ ОБРАЗОВАНИИ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предметной области «Технология» является формирование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технологии являются: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156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других предметах.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методологическое знание — знание общих закономерностей изучаемых явлений и процессов.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6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уровень представления;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6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уровень   пользователя;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когнитивно-продуктивный уровень (создание технологий);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этих технологий при изготовлении изделий становится важной задачей в курсе технологии;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408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ОБЩАЯ ХАРАКТЕРИСТИКА УЧЕБНОГО ПРЕДМЕТА «ТЕХНОЛОГИЯ»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курс технологии построен по модульному принципу.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C59AB" w:rsidRPr="008F7A72" w:rsidRDefault="005C59AB" w:rsidP="005C59AB">
      <w:pPr>
        <w:shd w:val="clear" w:color="auto" w:fill="FFFFFF"/>
        <w:spacing w:before="120" w:after="12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Модуль «Производство и технология»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5C59AB" w:rsidRPr="008F7A72" w:rsidRDefault="005C59AB" w:rsidP="005C59A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right="20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5C59AB" w:rsidRPr="008F7A72" w:rsidRDefault="005C59AB" w:rsidP="005C59AB">
      <w:pPr>
        <w:shd w:val="clear" w:color="auto" w:fill="FFFFFF"/>
        <w:spacing w:before="120" w:after="12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Модуль «Технологии обработки материалов и пищевых продуктов»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МЕСТО УЧЕБНОГО ПРЕДМЕТА «ТЕХНОЛОГИЯ» В УЧЕБНОМ ПЛАНЕ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"Технология" изучается в 5 классе два часа в неделе, общий объем составляет 68 ч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СОДЕРЖАНИЕ УЧЕБНОГО ПРЕДМЕТА</w:t>
      </w:r>
    </w:p>
    <w:p w:rsidR="005C59AB" w:rsidRPr="008F7A72" w:rsidRDefault="005C59AB" w:rsidP="005C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7620"/>
            <wp:effectExtent l="0" t="0" r="0" b="0"/>
            <wp:docPr id="2" name="Рисунок 2" descr="https://nsportal.ru/sites/default/files/docpreview_image/2022/07/05/rabochaya_programma_5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7/05/rabochaya_programma_5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ИНВАРИАНТНЫЕ МОДУЛИ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Модуль «Производство и технология»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Раздел. Преобразовательная деятельность человека.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Раздел. Простейшие машины и механизмы.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 w:right="23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Модуль «Технология обработки материалов и пищевых продуктов» Раздел. Структура технологии: от материала к изделию.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структуры технологии: действия, операции, этапы. Технологическая карта. Проектирование, моделирование, конструирование — основные составляющие технологии.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 алгоритмы.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Раздел. Материалы и их свойства.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и её свойства. Различные изделия из бумаги. Потребность человека в бумаге. Ткань и её свойства. Изделия из ткани. Виды тканей.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и их свойства. Металлические части машин и механизмов. Тонколистовая сталь и проволока.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Пластические массы (пластмассы) и их свойства. Работа с пластмассами.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Наноструктуры и их использование в различных технологиях. Природные и синтетические наноструктуры.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Композиты и нанокомпозиты, их применение. Умные материалы и их применение. Аллотропные соединения углерода.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Раздел. Основные ручные инструменты.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инструменты.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Раздел. Трудовые действия как основные слагаемые технологии.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и различие действий с различными материалами и пищевыми продуктами.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ПЛАНИРУЕМЫЕ ОБРАЗОВАТЕЛЬНЫЕ РЕЗУЛЬТАТЫ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7620"/>
            <wp:effectExtent l="0" t="0" r="0" b="0"/>
            <wp:docPr id="3" name="Рисунок 3" descr="https://nsportal.ru/sites/default/files/docpreview_image/2022/07/05/rabochaya_programma_5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7/05/rabochaya_programma_5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Патриотическое воспитание: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Гражданское и духовно-нравственное воспитание: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эстетических каче</w:t>
      </w:r>
      <w:proofErr w:type="gramStart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 труда;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эстетически значимые изделия из различных материалов.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 научного познания и практической деятельности: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культуры здоровья и эмоционального благополучия: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Трудовое воспитание: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Экологическое воспитание: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МЕТАПРЕДМЕТНЫЕ РЕЗУЛЬТАТЫ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Овладение универсальными познавательными действиями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 выявлять закономерности и противоречия в рассматриваемых фактах, данных и наблюдениях,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относящихся</w:t>
      </w:r>
      <w:proofErr w:type="gramEnd"/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внешнему миру;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3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полноту, достоверность и актуальность полученной информации; опытным путём изучать свойства различных материалов;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 </w:t>
      </w: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в зависимости от поставленной задачи; понимать различие между данными, информацией и знаниями;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Овладение универсальными учебными регулятивными действиями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 (рефлексия):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или по осуществлению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Овладение универсальными коммуникативными действиями.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1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 понимать необходимость выработки знаково-символических средств как необходимого условия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 проектной деятельности;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адекватно интерпретировать высказывания собеседника — участника совместной деятельности;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ПРЕДМЕТНЫЕ РЕЗУЛЬТАТЫ</w:t>
      </w:r>
    </w:p>
    <w:p w:rsidR="005C59AB" w:rsidRPr="008F7A72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Модуль «Производство и технология»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техники и технологий для прогрессивного развития общества; характеризовать роль техники и технологий в цифровом социуме;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и последствия развития техники и технологий;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виды современных технологий и определять перспективы их развития;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3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в соответствии с требованиями безопасности; соблюдать правила безопасности;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возможность научиться коллективно решать задачи с использованием облачных сервисов; оперировать понятием «биотехнология»;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3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методы очистки воды, использовать фильтрование воды; оперировать понятиями «биоэнергетика», «биометаногенез».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«Технология обработки материалов и пищевых продуктов» </w:t>
      </w: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познавательную и преобразовательную деятельность человека; соблюдать правила безопасности;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в соответствии с требованиями безопасности; классифицировать и характеризовать инструменты, приспособления и технологическое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инструменты, приспособления и технологическое оборудование;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технологические операции ручной обработки конструкционных материалов; применять ручные технологии обработки конструкционных материалов;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хранить пищевые продукты;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механическую и тепловую обработку пищевых продуктов, сохраняя их пищевую ценность;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23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швейных изделий;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чертежи простых швейных изделий;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 w:right="1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швейных работ; выполнять художественное оформление швейных изделий;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свойства наноструктур;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наноструктур, их использования в технологиях;</w:t>
      </w:r>
    </w:p>
    <w:p w:rsidR="005C59AB" w:rsidRPr="008F7A72" w:rsidRDefault="005C59AB" w:rsidP="005C59AB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возможность познакомиться с физическими основами  нанотехнологий и их использованием для конструирования новых материалов.</w:t>
      </w:r>
    </w:p>
    <w:p w:rsidR="005C59AB" w:rsidRDefault="005C59AB" w:rsidP="005C59AB">
      <w:pPr>
        <w:spacing w:before="62"/>
        <w:ind w:left="107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5C59AB" w:rsidRDefault="005C59AB" w:rsidP="005C59AB">
      <w:pPr>
        <w:spacing w:before="62"/>
        <w:ind w:left="107"/>
        <w:rPr>
          <w:b/>
        </w:rPr>
      </w:pPr>
    </w:p>
    <w:p w:rsidR="005C59AB" w:rsidRDefault="005C59AB" w:rsidP="005C59AB">
      <w:pPr>
        <w:spacing w:before="62"/>
        <w:ind w:left="107"/>
        <w:rPr>
          <w:b/>
        </w:rPr>
      </w:pPr>
    </w:p>
    <w:p w:rsidR="005C59AB" w:rsidRDefault="005C59AB" w:rsidP="005C59AB">
      <w:pPr>
        <w:spacing w:before="62"/>
        <w:ind w:left="107"/>
        <w:rPr>
          <w:b/>
        </w:rPr>
      </w:pPr>
    </w:p>
    <w:p w:rsidR="005C59AB" w:rsidRDefault="005C59AB" w:rsidP="005C59AB">
      <w:pPr>
        <w:spacing w:before="62"/>
        <w:ind w:left="107"/>
        <w:rPr>
          <w:b/>
        </w:rPr>
      </w:pPr>
    </w:p>
    <w:p w:rsidR="005C59AB" w:rsidRDefault="005C59AB" w:rsidP="005C59AB">
      <w:pPr>
        <w:spacing w:before="62"/>
        <w:ind w:left="107"/>
        <w:rPr>
          <w:b/>
        </w:rPr>
      </w:pPr>
    </w:p>
    <w:p w:rsidR="005C59AB" w:rsidRPr="005C59AB" w:rsidRDefault="005C59AB" w:rsidP="005C59AB">
      <w:pPr>
        <w:spacing w:before="62"/>
        <w:ind w:lef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A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59AB" w:rsidRPr="00F10E79" w:rsidRDefault="005C59AB" w:rsidP="005C59AB">
      <w:pPr>
        <w:pStyle w:val="a5"/>
        <w:spacing w:before="4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851"/>
        <w:gridCol w:w="528"/>
        <w:gridCol w:w="1104"/>
        <w:gridCol w:w="1139"/>
        <w:gridCol w:w="4923"/>
        <w:gridCol w:w="1701"/>
        <w:gridCol w:w="2995"/>
      </w:tblGrid>
      <w:tr w:rsidR="005C59AB" w:rsidRPr="00F10E79" w:rsidTr="005C59AB">
        <w:trPr>
          <w:trHeight w:val="338"/>
        </w:trPr>
        <w:tc>
          <w:tcPr>
            <w:tcW w:w="787" w:type="dxa"/>
            <w:vMerge w:val="restart"/>
          </w:tcPr>
          <w:p w:rsidR="005C59AB" w:rsidRPr="00F10E79" w:rsidRDefault="005C59AB" w:rsidP="005C59AB">
            <w:pPr>
              <w:pStyle w:val="TableParagraph"/>
              <w:spacing w:before="2" w:line="273" w:lineRule="auto"/>
              <w:ind w:left="4" w:right="22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№</w:t>
            </w:r>
            <w:r w:rsidRPr="00F10E79">
              <w:rPr>
                <w:rFonts w:ascii="Times New Roman" w:hAnsi="Times New Roman" w:cs="Times New Roman"/>
                <w:w w:val="95"/>
              </w:rPr>
              <w:t>п/п</w:t>
            </w:r>
          </w:p>
        </w:tc>
        <w:tc>
          <w:tcPr>
            <w:tcW w:w="1851" w:type="dxa"/>
            <w:vMerge w:val="restart"/>
          </w:tcPr>
          <w:p w:rsidR="005C59AB" w:rsidRPr="00F10E79" w:rsidRDefault="005C59AB" w:rsidP="005C59AB">
            <w:pPr>
              <w:pStyle w:val="TableParagraph"/>
              <w:spacing w:before="2" w:line="273" w:lineRule="auto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Наименованиеразделовитем</w:t>
            </w:r>
            <w:proofErr w:type="spellEnd"/>
          </w:p>
          <w:p w:rsidR="005C59AB" w:rsidRPr="00F10E79" w:rsidRDefault="005C59AB" w:rsidP="005C59AB">
            <w:pPr>
              <w:pStyle w:val="TableParagraph"/>
              <w:spacing w:before="5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2771" w:type="dxa"/>
            <w:gridSpan w:val="3"/>
            <w:tcBorders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Количествочасов</w:t>
            </w:r>
            <w:proofErr w:type="spellEnd"/>
          </w:p>
        </w:tc>
        <w:tc>
          <w:tcPr>
            <w:tcW w:w="4923" w:type="dxa"/>
            <w:vMerge w:val="restart"/>
          </w:tcPr>
          <w:p w:rsidR="005C59AB" w:rsidRPr="00F10E79" w:rsidRDefault="005C59AB" w:rsidP="005C59AB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деятельности</w:t>
            </w:r>
            <w:proofErr w:type="spellEnd"/>
          </w:p>
        </w:tc>
        <w:tc>
          <w:tcPr>
            <w:tcW w:w="1701" w:type="dxa"/>
            <w:vMerge w:val="restart"/>
          </w:tcPr>
          <w:p w:rsidR="005C59AB" w:rsidRPr="00F10E79" w:rsidRDefault="005C59AB" w:rsidP="005C59AB">
            <w:pPr>
              <w:pStyle w:val="TableParagraph"/>
              <w:spacing w:before="2" w:line="273" w:lineRule="auto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Виды,формы</w:t>
            </w:r>
            <w:r w:rsidRPr="00F10E79">
              <w:rPr>
                <w:rFonts w:ascii="Times New Roman" w:hAnsi="Times New Roman" w:cs="Times New Roman"/>
              </w:rPr>
              <w:t>контроля</w:t>
            </w:r>
            <w:proofErr w:type="spellEnd"/>
          </w:p>
        </w:tc>
        <w:tc>
          <w:tcPr>
            <w:tcW w:w="2995" w:type="dxa"/>
            <w:vMerge w:val="restart"/>
          </w:tcPr>
          <w:p w:rsidR="005C59AB" w:rsidRPr="00F10E79" w:rsidRDefault="005C59AB" w:rsidP="005C59AB">
            <w:pPr>
              <w:pStyle w:val="TableParagraph"/>
              <w:spacing w:before="2" w:line="273" w:lineRule="auto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Электронные</w:t>
            </w:r>
            <w:proofErr w:type="spellEnd"/>
            <w:r w:rsidRPr="00F10E79">
              <w:rPr>
                <w:rFonts w:ascii="Times New Roman" w:hAnsi="Times New Roman" w:cs="Times New Roman"/>
              </w:rPr>
              <w:t>(</w:t>
            </w:r>
            <w:proofErr w:type="spellStart"/>
            <w:r w:rsidRPr="00F10E79">
              <w:rPr>
                <w:rFonts w:ascii="Times New Roman" w:hAnsi="Times New Roman" w:cs="Times New Roman"/>
              </w:rPr>
              <w:t>цифровые</w:t>
            </w:r>
            <w:proofErr w:type="spellEnd"/>
            <w:r w:rsidRPr="00F10E79">
              <w:rPr>
                <w:rFonts w:ascii="Times New Roman" w:hAnsi="Times New Roman" w:cs="Times New Roman"/>
              </w:rPr>
              <w:t>)</w:t>
            </w:r>
          </w:p>
          <w:p w:rsidR="005C59AB" w:rsidRPr="00F10E79" w:rsidRDefault="005C59AB" w:rsidP="005C59AB">
            <w:pPr>
              <w:pStyle w:val="TableParagraph"/>
              <w:spacing w:before="5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образовательные</w:t>
            </w:r>
            <w:proofErr w:type="spellEnd"/>
          </w:p>
        </w:tc>
      </w:tr>
      <w:tr w:rsidR="005C59AB" w:rsidRPr="00F10E79" w:rsidTr="005C59AB">
        <w:trPr>
          <w:trHeight w:val="530"/>
        </w:trPr>
        <w:tc>
          <w:tcPr>
            <w:tcW w:w="787" w:type="dxa"/>
            <w:vMerge/>
            <w:tcBorders>
              <w:top w:val="nil"/>
            </w:tcBorders>
          </w:tcPr>
          <w:p w:rsidR="005C59AB" w:rsidRPr="00F10E79" w:rsidRDefault="005C59AB" w:rsidP="005C59AB"/>
        </w:tc>
        <w:tc>
          <w:tcPr>
            <w:tcW w:w="1851" w:type="dxa"/>
            <w:vMerge/>
            <w:tcBorders>
              <w:top w:val="nil"/>
            </w:tcBorders>
          </w:tcPr>
          <w:p w:rsidR="005C59AB" w:rsidRPr="00F10E79" w:rsidRDefault="005C59AB" w:rsidP="005C59AB"/>
        </w:tc>
        <w:tc>
          <w:tcPr>
            <w:tcW w:w="528" w:type="dxa"/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всег</w:t>
            </w:r>
            <w:proofErr w:type="spellEnd"/>
          </w:p>
          <w:p w:rsidR="005C59AB" w:rsidRPr="00F10E79" w:rsidRDefault="005C59AB" w:rsidP="005C59AB">
            <w:pPr>
              <w:pStyle w:val="TableParagraph"/>
              <w:spacing w:before="37" w:line="213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о</w:t>
            </w:r>
          </w:p>
        </w:tc>
        <w:tc>
          <w:tcPr>
            <w:tcW w:w="1104" w:type="dxa"/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контрольн</w:t>
            </w:r>
            <w:proofErr w:type="spellEnd"/>
          </w:p>
          <w:p w:rsidR="005C59AB" w:rsidRPr="00F10E79" w:rsidRDefault="005C59AB" w:rsidP="005C59AB">
            <w:pPr>
              <w:pStyle w:val="TableParagraph"/>
              <w:spacing w:before="37" w:line="213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ыеработы</w:t>
            </w:r>
            <w:proofErr w:type="spellEnd"/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/>
              <w:ind w:left="4" w:right="-1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практическ</w:t>
            </w:r>
            <w:proofErr w:type="spellEnd"/>
          </w:p>
          <w:p w:rsidR="005C59AB" w:rsidRPr="00F10E79" w:rsidRDefault="005C59AB" w:rsidP="005C59AB">
            <w:pPr>
              <w:pStyle w:val="TableParagraph"/>
              <w:spacing w:before="37" w:line="213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иеработы</w:t>
            </w:r>
            <w:proofErr w:type="spellEnd"/>
          </w:p>
        </w:tc>
        <w:tc>
          <w:tcPr>
            <w:tcW w:w="4923" w:type="dxa"/>
            <w:vMerge/>
            <w:tcBorders>
              <w:top w:val="nil"/>
            </w:tcBorders>
          </w:tcPr>
          <w:p w:rsidR="005C59AB" w:rsidRPr="00F10E79" w:rsidRDefault="005C59AB" w:rsidP="005C59AB"/>
        </w:tc>
        <w:tc>
          <w:tcPr>
            <w:tcW w:w="1701" w:type="dxa"/>
            <w:vMerge/>
            <w:tcBorders>
              <w:top w:val="nil"/>
            </w:tcBorders>
          </w:tcPr>
          <w:p w:rsidR="005C59AB" w:rsidRPr="00F10E79" w:rsidRDefault="005C59AB" w:rsidP="005C59AB"/>
        </w:tc>
        <w:tc>
          <w:tcPr>
            <w:tcW w:w="2995" w:type="dxa"/>
            <w:vMerge/>
            <w:tcBorders>
              <w:top w:val="nil"/>
            </w:tcBorders>
          </w:tcPr>
          <w:p w:rsidR="005C59AB" w:rsidRPr="00F10E79" w:rsidRDefault="005C59AB" w:rsidP="005C59AB"/>
        </w:tc>
      </w:tr>
      <w:tr w:rsidR="005C59AB" w:rsidRPr="00993477" w:rsidTr="005C59AB">
        <w:trPr>
          <w:trHeight w:val="916"/>
        </w:trPr>
        <w:tc>
          <w:tcPr>
            <w:tcW w:w="787" w:type="dxa"/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51" w:type="dxa"/>
          </w:tcPr>
          <w:p w:rsidR="005C59AB" w:rsidRPr="00F10E79" w:rsidRDefault="005C59AB" w:rsidP="005C59AB">
            <w:pPr>
              <w:pStyle w:val="TableParagraph"/>
              <w:spacing w:before="2" w:line="276" w:lineRule="auto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Преобразовательн</w:t>
            </w:r>
            <w:r w:rsidRPr="00F10E79">
              <w:rPr>
                <w:rFonts w:ascii="Times New Roman" w:hAnsi="Times New Roman" w:cs="Times New Roman"/>
              </w:rPr>
              <w:t>ая</w:t>
            </w:r>
            <w:proofErr w:type="spellEnd"/>
            <w:r w:rsidRPr="00F10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E79">
              <w:rPr>
                <w:rFonts w:ascii="Times New Roman" w:hAnsi="Times New Roman" w:cs="Times New Roman"/>
              </w:rPr>
              <w:t>деятельностьчеловека</w:t>
            </w:r>
            <w:proofErr w:type="spellEnd"/>
          </w:p>
        </w:tc>
        <w:tc>
          <w:tcPr>
            <w:tcW w:w="528" w:type="dxa"/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104" w:type="dxa"/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23" w:type="dxa"/>
          </w:tcPr>
          <w:p w:rsidR="005C59AB" w:rsidRPr="005C59AB" w:rsidRDefault="005C59AB" w:rsidP="005C59AB">
            <w:pPr>
              <w:pStyle w:val="TableParagraph"/>
              <w:spacing w:before="2" w:line="276" w:lineRule="auto"/>
              <w:ind w:left="5" w:right="3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 xml:space="preserve">характеризовать </w:t>
            </w:r>
            <w:proofErr w:type="gramStart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познавательную</w:t>
            </w:r>
            <w:proofErr w:type="gramEnd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 xml:space="preserve"> и преобразовательнуюдеятельность человека; выделять простейшие элементы</w:t>
            </w:r>
            <w:r w:rsidRPr="005C59AB">
              <w:rPr>
                <w:rFonts w:ascii="Times New Roman" w:hAnsi="Times New Roman" w:cs="Times New Roman"/>
                <w:lang w:val="ru-RU"/>
              </w:rPr>
              <w:t>различныхмоделей;</w:t>
            </w:r>
          </w:p>
        </w:tc>
        <w:tc>
          <w:tcPr>
            <w:tcW w:w="1701" w:type="dxa"/>
          </w:tcPr>
          <w:p w:rsidR="005C59AB" w:rsidRPr="00F10E79" w:rsidRDefault="005C59AB" w:rsidP="005C59AB">
            <w:pPr>
              <w:pStyle w:val="TableParagraph"/>
              <w:spacing w:before="2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95" w:type="dxa"/>
          </w:tcPr>
          <w:p w:rsidR="005C59AB" w:rsidRPr="00F10E79" w:rsidRDefault="005C59AB" w:rsidP="005C59AB">
            <w:pPr>
              <w:pStyle w:val="TableParagraph"/>
              <w:spacing w:before="2" w:line="276" w:lineRule="auto"/>
              <w:ind w:left="3" w:right="458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5"/>
              </w:rPr>
              <w:t>resh.edu.ru</w:t>
            </w:r>
            <w:r w:rsidRPr="00F10E79">
              <w:rPr>
                <w:rFonts w:ascii="Times New Roman" w:hAnsi="Times New Roman" w:cs="Times New Roman"/>
              </w:rPr>
              <w:t>uchi.rufoxford.ru</w:t>
            </w:r>
          </w:p>
        </w:tc>
      </w:tr>
      <w:tr w:rsidR="005C59AB" w:rsidRPr="00F10E79" w:rsidTr="005C59AB">
        <w:trPr>
          <w:trHeight w:val="278"/>
        </w:trPr>
        <w:tc>
          <w:tcPr>
            <w:tcW w:w="78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5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Алгоритмыи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23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выделятьалгоритмысредидругихпредписаний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9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начала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формулироватьсвойстваалгоритмов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технологии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называтьосновноесвойствоалгоритма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исполнятьалгоритмы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297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оцениватьрезультатыисполненияалгоритма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соответствиеилинесоответствиепоставленнойзадаче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);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реализовыватьпростейшиеалгоритмыспомощью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560"/>
        </w:trPr>
        <w:tc>
          <w:tcPr>
            <w:tcW w:w="78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учебныхпрограммизколлекцииЦОРов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79"/>
        </w:trPr>
        <w:tc>
          <w:tcPr>
            <w:tcW w:w="78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5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Простейшие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23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планированиепутидостиженияцелей,выборнаиболее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9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механические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эффективныхспособоврешенияпоставленнойзадачи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роботы</w:t>
            </w:r>
            <w:proofErr w:type="spellEnd"/>
            <w:r w:rsidRPr="00F10E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соотнесениесвоихдействийспланируемыми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исполнители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результатами,осуществлениеконтролясвоей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деятельностивпроцесседостижениярезультата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7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программированиедвиженияробота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356"/>
        </w:trPr>
        <w:tc>
          <w:tcPr>
            <w:tcW w:w="78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исполнениепрограммы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78"/>
        </w:trPr>
        <w:tc>
          <w:tcPr>
            <w:tcW w:w="78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5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Простейшие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23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называтьосновныевидымеханическихдвижений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9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машиныи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описыватьспособыпреобразованиядвиженияизодного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7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механизмы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видавдругой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называтьспособыпередачидвижениясзаданными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усилиямиискоростями;изображатьграфически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простейшуюсхемумашиныилимеханизма,втомчислес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544"/>
        </w:trPr>
        <w:tc>
          <w:tcPr>
            <w:tcW w:w="78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19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обратнойсвязью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5C59AB" w:rsidRPr="00F10E79" w:rsidRDefault="005C59AB" w:rsidP="005C59AB">
      <w:pPr>
        <w:sectPr w:rsidR="005C59AB" w:rsidRPr="00F10E79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851"/>
        <w:gridCol w:w="528"/>
        <w:gridCol w:w="1104"/>
        <w:gridCol w:w="1139"/>
        <w:gridCol w:w="4923"/>
        <w:gridCol w:w="1701"/>
        <w:gridCol w:w="2995"/>
      </w:tblGrid>
      <w:tr w:rsidR="005C59AB" w:rsidRPr="00F10E79" w:rsidTr="005C59AB">
        <w:trPr>
          <w:trHeight w:val="278"/>
        </w:trPr>
        <w:tc>
          <w:tcPr>
            <w:tcW w:w="78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85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Механические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28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23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называтьосновныедеталиконструктораизнатьих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9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F10E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назначение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техническиеи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конструированиепростейшихсоединенийспомощью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робото</w:t>
            </w:r>
            <w:proofErr w:type="spellEnd"/>
            <w:r w:rsidRPr="00F10E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деталейконструктора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389"/>
        </w:trPr>
        <w:tc>
          <w:tcPr>
            <w:tcW w:w="78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технические</w:t>
            </w:r>
            <w:proofErr w:type="spellEnd"/>
          </w:p>
        </w:tc>
        <w:tc>
          <w:tcPr>
            <w:tcW w:w="528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Самооценкас</w:t>
            </w:r>
            <w:proofErr w:type="spellEnd"/>
          </w:p>
        </w:tc>
        <w:tc>
          <w:tcPr>
            <w:tcW w:w="299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79"/>
        </w:trPr>
        <w:tc>
          <w:tcPr>
            <w:tcW w:w="78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85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Простые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23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выделятьразличныевидыдвижениявбудущеймодели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9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механические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планироватьпреобразованиевидовдвижения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модели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планироватьдвижениесзаданнымипараметрами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сборкапростыхмеханическихмоделейсиспользованием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цилиндрическойпередачи,коническойпередачи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Самооценкас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7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червячнойпередачи,ременнойпередачи,кулисы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использованием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«</w:t>
            </w:r>
            <w:proofErr w:type="spellStart"/>
            <w:r w:rsidRPr="00F10E79">
              <w:rPr>
                <w:rFonts w:ascii="Times New Roman" w:hAnsi="Times New Roman" w:cs="Times New Roman"/>
              </w:rPr>
              <w:t>Оценочного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328"/>
        </w:trPr>
        <w:tc>
          <w:tcPr>
            <w:tcW w:w="78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19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299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78"/>
        </w:trPr>
        <w:tc>
          <w:tcPr>
            <w:tcW w:w="78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85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Простыемодели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23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планироватьдвижениесзаданнымипараметрамис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9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сэлементами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использованием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7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7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управления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механическойреализацииуправления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7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сборкапростыхмеханическихмоделейсэлементами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Самооценкас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осуществлениеуправлениясобранноймоделью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20" w:line="256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использованием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8" w:lineRule="exact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определениесистемыкоманд,необходимыхдля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9" w:line="258" w:lineRule="exact"/>
              <w:ind w:left="5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«</w:t>
            </w:r>
            <w:proofErr w:type="spellStart"/>
            <w:r w:rsidRPr="00F10E79">
              <w:rPr>
                <w:rFonts w:ascii="Times New Roman" w:hAnsi="Times New Roman" w:cs="Times New Roman"/>
              </w:rPr>
              <w:t>Оценочного</w:t>
            </w:r>
            <w:proofErr w:type="spellEnd"/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632"/>
        </w:trPr>
        <w:tc>
          <w:tcPr>
            <w:tcW w:w="78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299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5C59AB" w:rsidRPr="00F10E79" w:rsidRDefault="005C59AB" w:rsidP="005C59AB">
      <w:pPr>
        <w:sectPr w:rsidR="005C59AB" w:rsidRPr="00F10E79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1842"/>
        <w:gridCol w:w="526"/>
        <w:gridCol w:w="1097"/>
        <w:gridCol w:w="1132"/>
        <w:gridCol w:w="4954"/>
        <w:gridCol w:w="1701"/>
        <w:gridCol w:w="2924"/>
      </w:tblGrid>
      <w:tr w:rsidR="005C59AB" w:rsidRPr="00F10E79" w:rsidTr="005C59AB">
        <w:trPr>
          <w:gridAfter w:val="5"/>
          <w:wAfter w:w="11808" w:type="dxa"/>
          <w:trHeight w:val="590"/>
        </w:trPr>
        <w:tc>
          <w:tcPr>
            <w:tcW w:w="2627" w:type="dxa"/>
            <w:gridSpan w:val="2"/>
          </w:tcPr>
          <w:p w:rsidR="005C59AB" w:rsidRPr="00F10E79" w:rsidRDefault="005C59AB" w:rsidP="005C59AB">
            <w:pPr>
              <w:pStyle w:val="TableParagraph"/>
              <w:spacing w:line="252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Итогопомодулю</w:t>
            </w:r>
            <w:proofErr w:type="spellEnd"/>
          </w:p>
        </w:tc>
        <w:tc>
          <w:tcPr>
            <w:tcW w:w="526" w:type="dxa"/>
          </w:tcPr>
          <w:p w:rsidR="005C59AB" w:rsidRPr="00F10E79" w:rsidRDefault="005C59AB" w:rsidP="005C59AB">
            <w:pPr>
              <w:pStyle w:val="TableParagraph"/>
              <w:spacing w:line="252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35</w:t>
            </w:r>
          </w:p>
        </w:tc>
      </w:tr>
      <w:tr w:rsidR="005C59AB" w:rsidRPr="00F10E79" w:rsidTr="005C59AB">
        <w:trPr>
          <w:trHeight w:val="280"/>
        </w:trPr>
        <w:tc>
          <w:tcPr>
            <w:tcW w:w="78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2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Структура</w:t>
            </w:r>
            <w:proofErr w:type="spellEnd"/>
          </w:p>
        </w:tc>
        <w:tc>
          <w:tcPr>
            <w:tcW w:w="526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09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2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5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называтьосновныеэлементытехнологическойцепочки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2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4" w:lineRule="exact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технологии:от</w:t>
            </w:r>
            <w:proofErr w:type="spellEnd"/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называтьосновныевидыдеятельностивпроцессе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материалак</w:t>
            </w:r>
            <w:proofErr w:type="spellEnd"/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созданиятехнологии;объяснятьназначение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изделию</w:t>
            </w:r>
            <w:proofErr w:type="spellEnd"/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читать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изображать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)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графическую</w:t>
            </w:r>
            <w:proofErr w:type="spellEnd"/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структуру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Самооценкас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т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ехнологической</w:t>
            </w:r>
            <w:proofErr w:type="spellEnd"/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цепочки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использованием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7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«</w:t>
            </w:r>
            <w:proofErr w:type="spellStart"/>
            <w:r w:rsidRPr="00F10E79">
              <w:rPr>
                <w:rFonts w:ascii="Times New Roman" w:hAnsi="Times New Roman" w:cs="Times New Roman"/>
              </w:rPr>
              <w:t>Оценочного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565"/>
        </w:trPr>
        <w:tc>
          <w:tcPr>
            <w:tcW w:w="78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292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79"/>
        </w:trPr>
        <w:tc>
          <w:tcPr>
            <w:tcW w:w="785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2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Материалыи</w:t>
            </w:r>
            <w:proofErr w:type="spellEnd"/>
          </w:p>
        </w:tc>
        <w:tc>
          <w:tcPr>
            <w:tcW w:w="526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2" w:type="dxa"/>
            <w:tcBorders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495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называтьосновныесвойствабумагииобластиеё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Устныйопрос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2924" w:type="dxa"/>
            <w:tcBorders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line="252" w:lineRule="exact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resh.edu.ru</w:t>
            </w:r>
          </w:p>
        </w:tc>
      </w:tr>
      <w:tr w:rsidR="005C59AB" w:rsidRPr="00F10E79" w:rsidTr="005C59AB">
        <w:trPr>
          <w:trHeight w:val="297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изделия.Пищевые</w:t>
            </w:r>
            <w:proofErr w:type="spellEnd"/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использования;называтьосновныесвойстваткании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Практическая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uchi.ru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продукты</w:t>
            </w:r>
            <w:proofErr w:type="spellEnd"/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областиеёиспользования;называтьосновныесвойства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foxford.ru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древесиныиобластиеёиспользования;называть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10E7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infourok.ru</w:t>
            </w: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основныесвойстваметалловиобластиих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Самооценкас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использования;называтьметаллическиедеталимашин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использованием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7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имеханизмов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«</w:t>
            </w:r>
            <w:proofErr w:type="spellStart"/>
            <w:r w:rsidRPr="00F10E79">
              <w:rPr>
                <w:rFonts w:ascii="Times New Roman" w:hAnsi="Times New Roman" w:cs="Times New Roman"/>
              </w:rPr>
              <w:t>Оценочного</w:t>
            </w:r>
            <w:proofErr w:type="spellEnd"/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сравниватьсвойствабумаги,ткани,дерева,металла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296"/>
        </w:trPr>
        <w:tc>
          <w:tcPr>
            <w:tcW w:w="785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предлагатьвозможныеспособыиспользования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59AB" w:rsidRPr="00F10E79" w:rsidTr="005C59AB">
        <w:trPr>
          <w:trHeight w:val="591"/>
        </w:trPr>
        <w:tc>
          <w:tcPr>
            <w:tcW w:w="785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древесныхотходов</w:t>
            </w:r>
            <w:proofErr w:type="spellEnd"/>
            <w:r w:rsidRPr="00F10E79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1701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</w:tcBorders>
          </w:tcPr>
          <w:p w:rsidR="005C59AB" w:rsidRPr="00F10E79" w:rsidRDefault="005C59AB" w:rsidP="005C59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5C59AB" w:rsidRPr="00F10E79" w:rsidRDefault="005C59AB" w:rsidP="005C59AB">
      <w:pPr>
        <w:sectPr w:rsidR="005C59AB" w:rsidRPr="00F10E79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1841"/>
        <w:gridCol w:w="525"/>
        <w:gridCol w:w="1096"/>
        <w:gridCol w:w="1131"/>
        <w:gridCol w:w="4957"/>
        <w:gridCol w:w="1701"/>
        <w:gridCol w:w="2917"/>
      </w:tblGrid>
      <w:tr w:rsidR="005C59AB" w:rsidRPr="005C59AB" w:rsidTr="005C59AB">
        <w:trPr>
          <w:trHeight w:val="3248"/>
        </w:trPr>
        <w:tc>
          <w:tcPr>
            <w:tcW w:w="786" w:type="dxa"/>
            <w:tcBorders>
              <w:bottom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76" w:lineRule="auto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</w:rPr>
              <w:t>Современные</w:t>
            </w:r>
            <w:r w:rsidRPr="00F10E79">
              <w:rPr>
                <w:rFonts w:ascii="Times New Roman" w:hAnsi="Times New Roman" w:cs="Times New Roman"/>
                <w:w w:val="95"/>
              </w:rPr>
              <w:t>материалыиих</w:t>
            </w:r>
            <w:r w:rsidRPr="00F10E79">
              <w:rPr>
                <w:rFonts w:ascii="Times New Roman" w:hAnsi="Times New Roman" w:cs="Times New Roman"/>
              </w:rPr>
              <w:t>свойства</w:t>
            </w:r>
            <w:proofErr w:type="spellEnd"/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/>
              <w:ind w:left="2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957" w:type="dxa"/>
            <w:tcBorders>
              <w:bottom w:val="single" w:sz="6" w:space="0" w:color="000000"/>
            </w:tcBorders>
          </w:tcPr>
          <w:p w:rsidR="005C59AB" w:rsidRPr="005C59AB" w:rsidRDefault="005C59AB" w:rsidP="005C59AB">
            <w:pPr>
              <w:pStyle w:val="TableParagraph"/>
              <w:spacing w:before="2" w:line="276" w:lineRule="auto"/>
              <w:ind w:left="3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называтьосновныесвойствасовременныхматериалови</w:t>
            </w:r>
            <w:r w:rsidRPr="005C59AB">
              <w:rPr>
                <w:rFonts w:ascii="Times New Roman" w:hAnsi="Times New Roman" w:cs="Times New Roman"/>
                <w:lang w:val="ru-RU"/>
              </w:rPr>
              <w:t>областиих</w:t>
            </w:r>
          </w:p>
          <w:p w:rsidR="005C59AB" w:rsidRPr="005C59AB" w:rsidRDefault="005C59AB" w:rsidP="005C59AB">
            <w:pPr>
              <w:pStyle w:val="TableParagraph"/>
              <w:spacing w:before="2"/>
              <w:ind w:left="3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lang w:val="ru-RU"/>
              </w:rPr>
              <w:t>использования;</w:t>
            </w:r>
          </w:p>
          <w:p w:rsidR="005C59AB" w:rsidRPr="005C59AB" w:rsidRDefault="005C59AB" w:rsidP="005C59AB">
            <w:pPr>
              <w:pStyle w:val="TableParagraph"/>
              <w:spacing w:before="37" w:line="276" w:lineRule="auto"/>
              <w:ind w:left="3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lang w:val="ru-RU"/>
              </w:rPr>
              <w:t>формулировать основные принципы создания</w:t>
            </w:r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композитныхматериалов</w:t>
            </w:r>
            <w:proofErr w:type="gramStart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;с</w:t>
            </w:r>
            <w:proofErr w:type="gramEnd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равниватьсвойствабумаги,</w:t>
            </w:r>
            <w:r w:rsidRPr="005C59AB">
              <w:rPr>
                <w:rFonts w:ascii="Times New Roman" w:hAnsi="Times New Roman" w:cs="Times New Roman"/>
                <w:lang w:val="ru-RU"/>
              </w:rPr>
              <w:t>ткани, дерева, металла со свойствами доступныхучащимсявидовпластмасс;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C59AB" w:rsidRPr="005C59AB" w:rsidRDefault="005C59AB" w:rsidP="005C59AB">
            <w:pPr>
              <w:pStyle w:val="TableParagraph"/>
              <w:spacing w:before="2" w:line="276" w:lineRule="auto"/>
              <w:ind w:left="4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lang w:val="ru-RU"/>
              </w:rPr>
              <w:t>Письменный</w:t>
            </w:r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контроль</w:t>
            </w:r>
            <w:proofErr w:type="gramStart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;У</w:t>
            </w:r>
            <w:proofErr w:type="gramEnd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стный</w:t>
            </w:r>
            <w:r w:rsidRPr="005C59AB">
              <w:rPr>
                <w:rFonts w:ascii="Times New Roman" w:hAnsi="Times New Roman" w:cs="Times New Roman"/>
                <w:lang w:val="ru-RU"/>
              </w:rPr>
              <w:t>опрос;Практическаяработа;Тестирование;Самооценка сиспользованием</w:t>
            </w:r>
          </w:p>
          <w:p w:rsidR="005C59AB" w:rsidRPr="00F10E79" w:rsidRDefault="005C59AB" w:rsidP="005C59AB">
            <w:pPr>
              <w:pStyle w:val="TableParagraph"/>
              <w:spacing w:before="1" w:line="276" w:lineRule="auto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5"/>
              </w:rPr>
              <w:t>«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Оценочного</w:t>
            </w:r>
            <w:r w:rsidRPr="00F10E79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2917" w:type="dxa"/>
            <w:tcBorders>
              <w:bottom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before="2" w:line="276" w:lineRule="auto"/>
              <w:ind w:left="6" w:right="452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5"/>
              </w:rPr>
              <w:t>resh.edu.ru</w:t>
            </w:r>
            <w:r w:rsidRPr="00F10E79">
              <w:rPr>
                <w:rFonts w:ascii="Times New Roman" w:hAnsi="Times New Roman" w:cs="Times New Roman"/>
              </w:rPr>
              <w:t>uchi.rufoxford.ru</w:t>
            </w:r>
            <w:r w:rsidRPr="00F10E7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5C59AB" w:rsidRPr="005C59AB" w:rsidTr="005C59AB">
        <w:trPr>
          <w:trHeight w:val="2833"/>
        </w:trPr>
        <w:tc>
          <w:tcPr>
            <w:tcW w:w="786" w:type="dxa"/>
            <w:tcBorders>
              <w:top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line="276" w:lineRule="auto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Основныеручные</w:t>
            </w:r>
            <w:r w:rsidRPr="00F10E79">
              <w:rPr>
                <w:rFonts w:ascii="Times New Roman" w:hAnsi="Times New Roman" w:cs="Times New Roman"/>
              </w:rPr>
              <w:t>инструменты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ind w:left="3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6" w:type="dxa"/>
            <w:tcBorders>
              <w:top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ind w:left="1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right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6"/>
              </w:rPr>
              <w:t>3</w:t>
            </w:r>
          </w:p>
        </w:tc>
        <w:tc>
          <w:tcPr>
            <w:tcW w:w="4957" w:type="dxa"/>
            <w:tcBorders>
              <w:top w:val="single" w:sz="6" w:space="0" w:color="000000"/>
            </w:tcBorders>
          </w:tcPr>
          <w:p w:rsidR="005C59AB" w:rsidRPr="005C59AB" w:rsidRDefault="005C59AB" w:rsidP="005C59AB">
            <w:pPr>
              <w:pStyle w:val="TableParagraph"/>
              <w:spacing w:line="276" w:lineRule="auto"/>
              <w:ind w:left="3" w:right="39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называтьназначениеинструментовдляработысданным материалом</w:t>
            </w:r>
            <w:proofErr w:type="gramStart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;о</w:t>
            </w:r>
            <w:proofErr w:type="gramEnd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ценивать эффективность</w:t>
            </w:r>
            <w:r w:rsidRPr="005C59AB">
              <w:rPr>
                <w:rFonts w:ascii="Times New Roman" w:hAnsi="Times New Roman" w:cs="Times New Roman"/>
                <w:lang w:val="ru-RU"/>
              </w:rPr>
              <w:t>использованияданногоинструмента;</w:t>
            </w:r>
          </w:p>
          <w:p w:rsidR="005C59AB" w:rsidRPr="005C59AB" w:rsidRDefault="005C59AB" w:rsidP="005C59AB">
            <w:pPr>
              <w:pStyle w:val="TableParagraph"/>
              <w:spacing w:before="2" w:line="276" w:lineRule="auto"/>
              <w:ind w:left="3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выбиратьинструменты</w:t>
            </w:r>
            <w:proofErr w:type="gramStart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,н</w:t>
            </w:r>
            <w:proofErr w:type="gramEnd"/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еобходимыедляизготовленияданногоизделия;создаватьспомощьюинструментов</w:t>
            </w:r>
            <w:r w:rsidRPr="005C59AB">
              <w:rPr>
                <w:rFonts w:ascii="Times New Roman" w:hAnsi="Times New Roman" w:cs="Times New Roman"/>
                <w:lang w:val="ru-RU"/>
              </w:rPr>
              <w:t>простейшие изделия из бумаги, ткани, древесины,железа;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5C59AB" w:rsidRPr="005C59AB" w:rsidRDefault="005C59AB" w:rsidP="005C59AB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lang w:val="ru-RU"/>
              </w:rPr>
            </w:pPr>
            <w:r w:rsidRPr="005C59AB">
              <w:rPr>
                <w:rFonts w:ascii="Times New Roman" w:hAnsi="Times New Roman" w:cs="Times New Roman"/>
                <w:lang w:val="ru-RU"/>
              </w:rPr>
              <w:t>Устный опрос</w:t>
            </w:r>
            <w:proofErr w:type="gramStart"/>
            <w:r w:rsidRPr="005C59AB">
              <w:rPr>
                <w:rFonts w:ascii="Times New Roman" w:hAnsi="Times New Roman" w:cs="Times New Roman"/>
                <w:lang w:val="ru-RU"/>
              </w:rPr>
              <w:t>;П</w:t>
            </w:r>
            <w:proofErr w:type="gramEnd"/>
            <w:r w:rsidRPr="005C59AB">
              <w:rPr>
                <w:rFonts w:ascii="Times New Roman" w:hAnsi="Times New Roman" w:cs="Times New Roman"/>
                <w:lang w:val="ru-RU"/>
              </w:rPr>
              <w:t>рактическаяработа;Тестирование;Самооценка с</w:t>
            </w:r>
            <w:r w:rsidRPr="005C59AB">
              <w:rPr>
                <w:rFonts w:ascii="Times New Roman" w:hAnsi="Times New Roman" w:cs="Times New Roman"/>
                <w:w w:val="95"/>
                <w:lang w:val="ru-RU"/>
              </w:rPr>
              <w:t>использованием</w:t>
            </w:r>
          </w:p>
          <w:p w:rsidR="005C59AB" w:rsidRPr="00F10E79" w:rsidRDefault="005C59AB" w:rsidP="005C59AB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5"/>
              </w:rPr>
              <w:t>«</w:t>
            </w:r>
            <w:proofErr w:type="spellStart"/>
            <w:r w:rsidRPr="00F10E79">
              <w:rPr>
                <w:rFonts w:ascii="Times New Roman" w:hAnsi="Times New Roman" w:cs="Times New Roman"/>
                <w:w w:val="95"/>
              </w:rPr>
              <w:t>Оценочного</w:t>
            </w:r>
            <w:r w:rsidRPr="00F10E79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F10E79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2917" w:type="dxa"/>
            <w:tcBorders>
              <w:top w:val="single" w:sz="6" w:space="0" w:color="000000"/>
            </w:tcBorders>
          </w:tcPr>
          <w:p w:rsidR="005C59AB" w:rsidRPr="00F10E79" w:rsidRDefault="005C59AB" w:rsidP="005C59AB">
            <w:pPr>
              <w:pStyle w:val="TableParagraph"/>
              <w:spacing w:line="276" w:lineRule="auto"/>
              <w:ind w:left="6" w:right="452"/>
              <w:rPr>
                <w:rFonts w:ascii="Times New Roman" w:hAnsi="Times New Roman" w:cs="Times New Roman"/>
              </w:rPr>
            </w:pPr>
            <w:r w:rsidRPr="00F10E79">
              <w:rPr>
                <w:rFonts w:ascii="Times New Roman" w:hAnsi="Times New Roman" w:cs="Times New Roman"/>
                <w:w w:val="95"/>
              </w:rPr>
              <w:t>resh.edu.ru</w:t>
            </w:r>
            <w:r w:rsidRPr="00F10E79">
              <w:rPr>
                <w:rFonts w:ascii="Times New Roman" w:hAnsi="Times New Roman" w:cs="Times New Roman"/>
              </w:rPr>
              <w:t>uchi.rufoxford.ru</w:t>
            </w:r>
            <w:r w:rsidRPr="00F10E7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5C59AB" w:rsidTr="005C59AB">
        <w:trPr>
          <w:gridAfter w:val="5"/>
          <w:wAfter w:w="11802" w:type="dxa"/>
          <w:trHeight w:val="592"/>
        </w:trPr>
        <w:tc>
          <w:tcPr>
            <w:tcW w:w="2627" w:type="dxa"/>
            <w:gridSpan w:val="2"/>
          </w:tcPr>
          <w:p w:rsidR="005C59AB" w:rsidRDefault="005C59AB" w:rsidP="005C59AB">
            <w:pPr>
              <w:pStyle w:val="TableParagraph"/>
              <w:spacing w:before="2"/>
              <w:ind w:left="4"/>
            </w:pPr>
            <w:proofErr w:type="spellStart"/>
            <w:r>
              <w:rPr>
                <w:w w:val="95"/>
              </w:rPr>
              <w:t>Итого</w:t>
            </w:r>
            <w:proofErr w:type="spellEnd"/>
            <w:r>
              <w:rPr>
                <w:w w:val="95"/>
                <w:lang w:val="ru-RU"/>
              </w:rPr>
              <w:t xml:space="preserve"> </w:t>
            </w:r>
            <w:proofErr w:type="spellStart"/>
            <w:r>
              <w:rPr>
                <w:w w:val="95"/>
              </w:rPr>
              <w:t>по</w:t>
            </w:r>
            <w:proofErr w:type="spellEnd"/>
            <w:r>
              <w:rPr>
                <w:w w:val="95"/>
                <w:lang w:val="ru-RU"/>
              </w:rPr>
              <w:t xml:space="preserve"> </w:t>
            </w:r>
            <w:proofErr w:type="spellStart"/>
            <w:r>
              <w:rPr>
                <w:w w:val="95"/>
              </w:rPr>
              <w:t>модулю</w:t>
            </w:r>
            <w:proofErr w:type="spellEnd"/>
          </w:p>
        </w:tc>
        <w:tc>
          <w:tcPr>
            <w:tcW w:w="525" w:type="dxa"/>
          </w:tcPr>
          <w:p w:rsidR="005C59AB" w:rsidRDefault="005C59AB" w:rsidP="005C59AB">
            <w:pPr>
              <w:pStyle w:val="TableParagraph"/>
              <w:spacing w:before="2"/>
              <w:ind w:left="3"/>
            </w:pPr>
            <w:r>
              <w:t>35</w:t>
            </w:r>
          </w:p>
        </w:tc>
      </w:tr>
      <w:tr w:rsidR="005C59AB" w:rsidTr="005C59AB">
        <w:trPr>
          <w:gridAfter w:val="3"/>
          <w:wAfter w:w="9575" w:type="dxa"/>
          <w:trHeight w:val="887"/>
        </w:trPr>
        <w:tc>
          <w:tcPr>
            <w:tcW w:w="2627" w:type="dxa"/>
            <w:gridSpan w:val="2"/>
          </w:tcPr>
          <w:p w:rsidR="005C59AB" w:rsidRPr="005C59AB" w:rsidRDefault="005C59AB" w:rsidP="005C59AB">
            <w:pPr>
              <w:pStyle w:val="TableParagraph"/>
              <w:spacing w:before="2" w:line="273" w:lineRule="auto"/>
              <w:ind w:left="4"/>
              <w:rPr>
                <w:lang w:val="ru-RU"/>
              </w:rPr>
            </w:pPr>
            <w:r w:rsidRPr="005C59AB">
              <w:rPr>
                <w:w w:val="95"/>
                <w:lang w:val="ru-RU"/>
              </w:rPr>
              <w:t>общее</w:t>
            </w:r>
            <w:r>
              <w:rPr>
                <w:w w:val="95"/>
                <w:lang w:val="ru-RU"/>
              </w:rPr>
              <w:t xml:space="preserve"> </w:t>
            </w:r>
            <w:r w:rsidRPr="005C59AB">
              <w:rPr>
                <w:w w:val="95"/>
                <w:lang w:val="ru-RU"/>
              </w:rPr>
              <w:t>количество</w:t>
            </w:r>
            <w:r>
              <w:rPr>
                <w:w w:val="95"/>
                <w:lang w:val="ru-RU"/>
              </w:rPr>
              <w:t xml:space="preserve"> </w:t>
            </w:r>
            <w:r w:rsidRPr="005C59AB">
              <w:rPr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  <w:proofErr w:type="gramStart"/>
            <w:r w:rsidRPr="005C59AB">
              <w:rPr>
                <w:lang w:val="ru-RU"/>
              </w:rPr>
              <w:t>по</w:t>
            </w:r>
            <w:proofErr w:type="gramEnd"/>
          </w:p>
          <w:p w:rsidR="005C59AB" w:rsidRPr="005C59AB" w:rsidRDefault="005C59AB" w:rsidP="005C59AB">
            <w:pPr>
              <w:pStyle w:val="TableParagraph"/>
              <w:spacing w:before="4"/>
              <w:ind w:left="4"/>
              <w:rPr>
                <w:lang w:val="ru-RU"/>
              </w:rPr>
            </w:pPr>
            <w:r w:rsidRPr="005C59AB">
              <w:rPr>
                <w:lang w:val="ru-RU"/>
              </w:rPr>
              <w:t>программе</w:t>
            </w:r>
          </w:p>
        </w:tc>
        <w:tc>
          <w:tcPr>
            <w:tcW w:w="525" w:type="dxa"/>
          </w:tcPr>
          <w:p w:rsidR="005C59AB" w:rsidRDefault="005C59AB" w:rsidP="005C59AB">
            <w:pPr>
              <w:pStyle w:val="TableParagraph"/>
              <w:spacing w:before="2"/>
              <w:ind w:left="3"/>
            </w:pPr>
            <w:r>
              <w:t>70</w:t>
            </w:r>
          </w:p>
        </w:tc>
        <w:tc>
          <w:tcPr>
            <w:tcW w:w="1096" w:type="dxa"/>
          </w:tcPr>
          <w:p w:rsidR="005C59AB" w:rsidRDefault="005C59AB" w:rsidP="005C59AB">
            <w:pPr>
              <w:pStyle w:val="TableParagraph"/>
              <w:spacing w:before="2"/>
              <w:ind w:left="1"/>
            </w:pPr>
            <w:r>
              <w:rPr>
                <w:w w:val="96"/>
              </w:rPr>
              <w:t>0</w:t>
            </w:r>
          </w:p>
        </w:tc>
        <w:tc>
          <w:tcPr>
            <w:tcW w:w="1131" w:type="dxa"/>
            <w:tcBorders>
              <w:right w:val="single" w:sz="6" w:space="0" w:color="000000"/>
            </w:tcBorders>
          </w:tcPr>
          <w:p w:rsidR="005C59AB" w:rsidRDefault="005C59AB" w:rsidP="005C59AB">
            <w:pPr>
              <w:pStyle w:val="TableParagraph"/>
              <w:spacing w:before="2"/>
              <w:ind w:left="2"/>
            </w:pPr>
            <w:r>
              <w:t>14</w:t>
            </w:r>
          </w:p>
        </w:tc>
      </w:tr>
    </w:tbl>
    <w:p w:rsidR="005C59AB" w:rsidRDefault="005C59AB" w:rsidP="005C59AB">
      <w:pPr>
        <w:rPr>
          <w:sz w:val="20"/>
        </w:rPr>
        <w:sectPr w:rsidR="005C59AB">
          <w:pgSz w:w="16850" w:h="11900" w:orient="landscape"/>
          <w:pgMar w:top="260" w:right="540" w:bottom="280" w:left="560" w:header="720" w:footer="720" w:gutter="0"/>
          <w:cols w:space="720"/>
        </w:sectPr>
      </w:pPr>
    </w:p>
    <w:p w:rsidR="005C59AB" w:rsidRPr="00945BB9" w:rsidRDefault="005C59AB" w:rsidP="005C59AB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</w:t>
      </w:r>
      <w:r w:rsidRPr="0094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ирование.</w:t>
      </w:r>
    </w:p>
    <w:p w:rsidR="005C59AB" w:rsidRPr="000D6FAB" w:rsidRDefault="005C59AB" w:rsidP="005C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2931" w:type="dxa"/>
        <w:tblInd w:w="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4397"/>
        <w:gridCol w:w="1134"/>
        <w:gridCol w:w="1134"/>
        <w:gridCol w:w="1701"/>
        <w:gridCol w:w="1701"/>
        <w:gridCol w:w="2126"/>
      </w:tblGrid>
      <w:tr w:rsidR="005C59AB" w:rsidRPr="000D6FAB" w:rsidTr="005C59AB">
        <w:trPr>
          <w:trHeight w:val="478"/>
        </w:trPr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76" w:right="5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80"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82" w:righ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C59AB" w:rsidRPr="000D6FAB" w:rsidTr="005C59AB">
        <w:trPr>
          <w:trHeight w:val="812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9AB" w:rsidRPr="000D6FAB" w:rsidTr="005C59AB">
        <w:trPr>
          <w:trHeight w:val="926"/>
        </w:trPr>
        <w:tc>
          <w:tcPr>
            <w:tcW w:w="1293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9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9AB" w:rsidRPr="00DA1FDB" w:rsidRDefault="005C59AB" w:rsidP="005C59AB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A1FD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Модуль 1 «Производство и технология» 35 часов.</w:t>
            </w:r>
          </w:p>
          <w:p w:rsidR="005C59AB" w:rsidRDefault="005C59AB" w:rsidP="005C59AB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5C59AB" w:rsidRPr="000D6FAB" w:rsidRDefault="005C59AB" w:rsidP="005C59AB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 1  «</w:t>
            </w:r>
            <w:r w:rsidRPr="000D6FAB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Преобразовательн</w:t>
            </w:r>
            <w:r w:rsidRPr="000D6FAB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FA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-5 часов</w:t>
            </w:r>
          </w:p>
          <w:p w:rsidR="005C59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Познавание и преобразование внешнего мира – основные виды человеческой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 №1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«Познавание и преобразование внешнего мира – основные виды человеческой деятельности»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человек познает и преобразует мир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848"/>
        </w:trPr>
        <w:tc>
          <w:tcPr>
            <w:tcW w:w="1293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 «Алгоритмы и первоначальные представления о технологии» -5 часов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первоначальные представления о технологии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 № 2</w:t>
            </w:r>
          </w:p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4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первоначальные представления о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алгоритмов</w:t>
            </w:r>
            <w:proofErr w:type="gramStart"/>
            <w:r w:rsidRPr="00C4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C4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сполнители алгоритмов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4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робот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Механический робот как исполнитель алгоритма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</w:t>
            </w:r>
          </w:p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 и  реализация  алгоритма 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680"/>
        </w:trPr>
        <w:tc>
          <w:tcPr>
            <w:tcW w:w="1293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tabs>
                <w:tab w:val="left" w:pos="780"/>
                <w:tab w:val="center" w:pos="5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Раздел 3  «</w:t>
            </w:r>
            <w:r w:rsidRPr="00C40D0B">
              <w:rPr>
                <w:rFonts w:ascii="Times New Roman" w:hAnsi="Times New Roman" w:cs="Times New Roman"/>
                <w:sz w:val="24"/>
                <w:szCs w:val="24"/>
              </w:rPr>
              <w:t>Простейшие роботы –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 часа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pStyle w:val="TableParagraph"/>
              <w:spacing w:before="20" w:line="25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40D0B">
              <w:rPr>
                <w:rFonts w:ascii="Times New Roman" w:hAnsi="Times New Roman" w:cs="Times New Roman"/>
                <w:sz w:val="24"/>
                <w:szCs w:val="24"/>
              </w:rPr>
              <w:t>Простейшие роботы – исполнители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40D0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5C59AB" w:rsidRPr="00CB108F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0D0B">
              <w:rPr>
                <w:rFonts w:ascii="Times New Roman" w:hAnsi="Times New Roman" w:cs="Times New Roman"/>
                <w:sz w:val="24"/>
                <w:szCs w:val="24"/>
              </w:rPr>
              <w:t>Простейшие роботы –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17B8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60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3" w:type="dxa"/>
            <w:gridSpan w:val="6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pStyle w:val="TableParagraph"/>
              <w:spacing w:before="19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Раздел 4 «Простейшие машины и механизмы»- 5 часов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pStyle w:val="TableParagraph"/>
              <w:spacing w:before="20" w:line="25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33">
              <w:rPr>
                <w:rFonts w:ascii="Times New Roman" w:hAnsi="Times New Roman" w:cs="Times New Roman"/>
                <w:sz w:val="24"/>
                <w:szCs w:val="24"/>
              </w:rPr>
              <w:t>Знакомство с простейшими машинами и механизмами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:rsidR="005C59AB" w:rsidRPr="00596E33" w:rsidRDefault="005C59AB" w:rsidP="005C59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E33">
              <w:rPr>
                <w:rFonts w:ascii="Times New Roman" w:hAnsi="Times New Roman" w:cs="Times New Roman"/>
                <w:sz w:val="24"/>
                <w:szCs w:val="24"/>
              </w:rPr>
              <w:t>Знакомство с простейшими машинами 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Сборка простх механических конструкций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готовой схеме с элементами 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Сборка простх механических конструкций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готовой схеме с элементами 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Сборка простх механических конструкций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готовой схеме с элементами 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548"/>
        </w:trPr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pStyle w:val="TableParagraph"/>
              <w:spacing w:before="19" w:line="257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Раздел 5   «Детали                       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конструктора»  - 2 часа                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34705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Механические,</w:t>
            </w:r>
            <w:r w:rsidRPr="003470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электротехнические робототехнические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pStyle w:val="TableParagraph"/>
              <w:spacing w:before="19" w:line="25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Механические,</w:t>
            </w:r>
            <w:r w:rsidRPr="003470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электротехнические робототехнические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17B8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50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3" w:type="dxa"/>
            <w:gridSpan w:val="6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  «Простые механические модели» - 10 часов  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83443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механическими передачами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83443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механическими передачами.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EF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Различные виды движения в будущей модели.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EF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Различные виды движения в будущей модели.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96E3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EF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Преобразование видов движения.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83443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EF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Преобразование видов движения.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83443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EFE"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Цилиндрическая передача.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83443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pStyle w:val="TableParagraph"/>
              <w:spacing w:before="2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EFE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Червячная передача.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83443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EF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Коническая передача.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834437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</w:tbl>
    <w:p w:rsidR="005C59AB" w:rsidRPr="000D6FAB" w:rsidRDefault="005C59AB" w:rsidP="005C59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81" w:type="dxa"/>
        <w:tblInd w:w="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4447"/>
        <w:gridCol w:w="1134"/>
        <w:gridCol w:w="1134"/>
        <w:gridCol w:w="1701"/>
        <w:gridCol w:w="1701"/>
        <w:gridCol w:w="2126"/>
        <w:gridCol w:w="50"/>
      </w:tblGrid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№7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«Модель мельницы»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gridAfter w:val="1"/>
          <w:wAfter w:w="50" w:type="dxa"/>
          <w:trHeight w:val="500"/>
        </w:trPr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pStyle w:val="TableParagraph"/>
              <w:spacing w:before="2" w:line="25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A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 7 «Простые модели с элементами</w:t>
            </w:r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hAnsi="Times New Roman" w:cs="Times New Roman"/>
                <w:sz w:val="24"/>
                <w:szCs w:val="24"/>
              </w:rPr>
              <w:t>управления» - 6 часов.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7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pStyle w:val="TableParagraph"/>
              <w:spacing w:before="2" w:line="25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700A6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Движение с заданными параметрами с</w:t>
            </w:r>
            <w:r w:rsidRPr="006700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</w:t>
            </w:r>
            <w:r w:rsidRPr="006700A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механической реализации управления.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pStyle w:val="TableParagraph"/>
              <w:spacing w:before="19" w:line="25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700A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Сборка простых механических моделей с элементами управления.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67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pStyle w:val="TableParagraph"/>
              <w:spacing w:before="20" w:line="25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700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Осуществление управления собранной моделью.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67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№8</w:t>
            </w:r>
            <w:r w:rsidRPr="0067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механической игрушки»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67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pStyle w:val="TableParagraph"/>
              <w:spacing w:before="19" w:line="25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700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Определение системы команд, необходимых для управления.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50" w:type="dxa"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67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B108F" w:rsidRDefault="005C59AB" w:rsidP="005C59AB">
            <w:pPr>
              <w:pStyle w:val="TableParagraph"/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700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Определение системы команд, необходимых для управления.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6700A6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8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9AB" w:rsidRPr="006700A6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3" w:type="dxa"/>
            <w:gridSpan w:val="6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A1FD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Модуль 2</w:t>
            </w:r>
            <w:r w:rsidRPr="00DA1FDB">
              <w:rPr>
                <w:rFonts w:ascii="Times New Roman" w:hAnsi="Times New Roman" w:cs="Times New Roman"/>
                <w:w w:val="95"/>
                <w:sz w:val="24"/>
                <w:szCs w:val="24"/>
              </w:rPr>
              <w:t>.   «</w:t>
            </w:r>
            <w:r w:rsidRPr="00DA1FD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Технологии обработки материалов»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35 ч.</w:t>
            </w:r>
          </w:p>
          <w:p w:rsidR="005C59AB" w:rsidRDefault="005C59AB" w:rsidP="005C59AB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5C59AB" w:rsidRPr="00DA1FDB" w:rsidRDefault="005C59AB" w:rsidP="005C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DB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«С</w:t>
            </w:r>
            <w:r w:rsidRPr="00DA1FDB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труктура технологии: от материала к изделию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» - 5 часов.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65FA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A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Основные виды деятельности в процессе создания технологии.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65FA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A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Основные виды деятельности в процессе создания технологии.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технологии.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Технологические цепочки.</w:t>
            </w:r>
          </w:p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A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Основные элементы технологической цепочки.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65FA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№9</w:t>
            </w:r>
          </w:p>
          <w:p w:rsidR="005C59AB" w:rsidRPr="00565FA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Чтение (изображение) графической </w:t>
            </w:r>
            <w:r w:rsidRPr="00565FA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</w:t>
            </w:r>
          </w:p>
        </w:tc>
      </w:tr>
      <w:tr w:rsidR="005C59AB" w:rsidRPr="000D6FAB" w:rsidTr="005C59AB">
        <w:trPr>
          <w:gridAfter w:val="1"/>
          <w:wAfter w:w="50" w:type="dxa"/>
          <w:trHeight w:val="488"/>
        </w:trPr>
        <w:tc>
          <w:tcPr>
            <w:tcW w:w="1293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 9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«Материалы и изделия»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>10 часов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65FA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свойства и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области её использования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65FA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6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6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области её использования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ревесины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, свойства и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области её использовани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pStyle w:val="TableParagraph"/>
              <w:spacing w:line="252" w:lineRule="exac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Древесные отходы,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области  использовани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pStyle w:val="TableParagraph"/>
              <w:spacing w:line="252" w:lineRule="exac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ДВП, ДСП, фанера -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области  использовани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DA1FD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Металлы, свойства и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области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его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276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Черные и цветные металлы.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E47BC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Сравнение свойств бумаги, ткани, дерева</w:t>
            </w:r>
            <w:proofErr w:type="gramStart"/>
            <w:r w:rsidRPr="00AD2884">
              <w:rPr>
                <w:rFonts w:ascii="Times New Roman" w:hAnsi="Times New Roman" w:cs="Times New Roman"/>
                <w:w w:val="95"/>
                <w:sz w:val="24"/>
                <w:szCs w:val="24"/>
              </w:rPr>
              <w:t>,м</w:t>
            </w:r>
            <w:proofErr w:type="gramEnd"/>
            <w:r w:rsidRPr="00AD2884">
              <w:rPr>
                <w:rFonts w:ascii="Times New Roman" w:hAnsi="Times New Roman" w:cs="Times New Roman"/>
                <w:w w:val="95"/>
                <w:sz w:val="24"/>
                <w:szCs w:val="24"/>
              </w:rPr>
              <w:t>еталла.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№10«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равнение свойств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бумаги,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>ткани,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дерева,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E47BC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металла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5C59AB" w:rsidRPr="00AD2884" w:rsidRDefault="005C59AB" w:rsidP="005C59A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изделия на выбор»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gridAfter w:val="1"/>
          <w:wAfter w:w="50" w:type="dxa"/>
          <w:trHeight w:val="596"/>
        </w:trPr>
        <w:tc>
          <w:tcPr>
            <w:tcW w:w="1293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tabs>
                <w:tab w:val="left" w:pos="19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Раздел 10«</w:t>
            </w:r>
            <w:r w:rsidRPr="00AD288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AD288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материалы и их </w:t>
            </w:r>
            <w:r w:rsidRPr="00AD2884">
              <w:rPr>
                <w:rFonts w:ascii="Times New Roman" w:hAnsi="Times New Roman" w:cs="Times New Roman"/>
                <w:sz w:val="24"/>
                <w:szCs w:val="24"/>
              </w:rPr>
              <w:t>свойства» - 5 часов.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BA63E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BA63E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войства современных материалов и </w:t>
            </w:r>
            <w:r w:rsidRPr="00BA63E0">
              <w:rPr>
                <w:rFonts w:ascii="Times New Roman" w:hAnsi="Times New Roman" w:cs="Times New Roman"/>
                <w:sz w:val="24"/>
                <w:szCs w:val="24"/>
              </w:rPr>
              <w:t>области их</w:t>
            </w:r>
          </w:p>
          <w:p w:rsidR="005C59AB" w:rsidRPr="00BA63E0" w:rsidRDefault="005C59AB" w:rsidP="005C59AB">
            <w:pPr>
              <w:pStyle w:val="TableParagraph"/>
              <w:spacing w:before="2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  <w:p w:rsidR="005C59AB" w:rsidRPr="00AD2884" w:rsidRDefault="005C59AB" w:rsidP="005C59A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A1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Устный опро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№12</w:t>
            </w:r>
            <w:r w:rsidRPr="00BA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«Выполнить 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применению </w:t>
            </w:r>
            <w:r w:rsidRPr="00BA63E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современных материалов</w:t>
            </w:r>
            <w:r w:rsidRPr="00BA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Композитные  материалы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E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создания </w:t>
            </w:r>
            <w:r w:rsidRPr="00BA63E0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композитных материалов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</w:t>
            </w:r>
            <w:r w:rsidRPr="00BA63E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войства современных материалов и </w:t>
            </w:r>
            <w:r w:rsidRPr="00BA63E0">
              <w:rPr>
                <w:rFonts w:ascii="Times New Roman" w:hAnsi="Times New Roman" w:cs="Times New Roman"/>
                <w:sz w:val="24"/>
                <w:szCs w:val="24"/>
              </w:rPr>
              <w:t>области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использования.</w:t>
            </w:r>
          </w:p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AD2884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584"/>
        </w:trPr>
        <w:tc>
          <w:tcPr>
            <w:tcW w:w="1293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E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                    Раздел 11  «Основные ручные инструменты» - 15 часов.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Разметочный инструмент. Разметка древесины и металла.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7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пиления древесины. Виды пил.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gridAfter w:val="1"/>
          <w:wAfter w:w="50" w:type="dxa"/>
          <w:trHeight w:val="489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Инструменты для строгания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иды рубанков. </w:t>
            </w:r>
          </w:p>
          <w:p w:rsidR="005C59AB" w:rsidRPr="00BA63E0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C23EFE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</w:tbl>
    <w:p w:rsidR="005C59AB" w:rsidRPr="000D6FAB" w:rsidRDefault="005C59AB" w:rsidP="005C59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31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4394"/>
        <w:gridCol w:w="1134"/>
        <w:gridCol w:w="1134"/>
        <w:gridCol w:w="1701"/>
        <w:gridCol w:w="1701"/>
        <w:gridCol w:w="2126"/>
      </w:tblGrid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Инструменты для сверления.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678E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№13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«Сверление отверстий»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678E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Сверлильный станок. Устройство, принцип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678E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деталей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возди, шурупы, нагеля,клеи.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678E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№14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«Соединение деталей»</w:t>
            </w:r>
          </w:p>
          <w:p w:rsidR="005C59AB" w:rsidRPr="000D6FAB" w:rsidRDefault="005C59AB" w:rsidP="005C59AB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678E3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 №15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«Соединение деталей клеем».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Зачистка деталей. Отделка.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Выпиливание лобзиком</w:t>
            </w:r>
          </w:p>
          <w:p w:rsidR="005C59AB" w:rsidRPr="000D6FAB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древесины</w:t>
            </w:r>
            <w:proofErr w:type="gramStart"/>
            <w:r w:rsidRPr="005A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ыжигатель, устройство, принцип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8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  с помощью инструментов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 w:rsidRPr="005A3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5A338D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ткани, древесины</w:t>
            </w:r>
            <w:proofErr w:type="gramStart"/>
            <w:r w:rsidRPr="005A338D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5A338D">
              <w:rPr>
                <w:rFonts w:ascii="Times New Roman" w:hAnsi="Times New Roman" w:cs="Times New Roman"/>
                <w:sz w:val="24"/>
                <w:szCs w:val="24"/>
              </w:rPr>
              <w:t>елеза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F55CDC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Техкарта на изготовление изделия.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5C59AB" w:rsidRPr="000D6FAB" w:rsidTr="005C59AB">
        <w:trPr>
          <w:trHeight w:val="47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F55CDC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5A338D" w:rsidRDefault="005C59AB" w:rsidP="005C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9AB" w:rsidRPr="000D6FAB" w:rsidTr="005C59AB">
        <w:trPr>
          <w:trHeight w:val="812"/>
        </w:trPr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9AB" w:rsidRPr="000D6FAB" w:rsidRDefault="005C59AB" w:rsidP="005C59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5C59AB" w:rsidRPr="000D6FAB" w:rsidRDefault="005C59AB" w:rsidP="005C59A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5C59AB" w:rsidRPr="000D6FAB" w:rsidRDefault="005C59AB" w:rsidP="005C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7620"/>
            <wp:effectExtent l="0" t="0" r="0" b="0"/>
            <wp:docPr id="4" name="Рисунок 2" descr="https://nsportal.ru/sites/default/files/docpreview_image/2022/07/05/rabochaya_programma_5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7/05/rabochaya_programma_5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AB" w:rsidRPr="000D6FAB" w:rsidRDefault="005C59AB" w:rsidP="005C59A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5C59AB" w:rsidRPr="000D6FAB" w:rsidRDefault="005C59AB" w:rsidP="005C59AB">
      <w:pPr>
        <w:shd w:val="clear" w:color="auto" w:fill="FFFFFF"/>
        <w:spacing w:after="0" w:line="240" w:lineRule="auto"/>
        <w:ind w:left="106" w:right="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5C59AB" w:rsidRPr="000D6FAB" w:rsidRDefault="005C59AB" w:rsidP="005C59A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свой вариант:</w:t>
      </w:r>
    </w:p>
    <w:p w:rsidR="005C59AB" w:rsidRPr="000D6FAB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D6F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МЕТОДИЧЕСКИЕ МАТЕРИАЛЫ ДЛЯ УЧИТЕЛЯ</w:t>
      </w:r>
    </w:p>
    <w:p w:rsidR="005C59AB" w:rsidRPr="000D6FAB" w:rsidRDefault="005C59AB" w:rsidP="005C59A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для общеобразовательных организаций / В. М. Казакевич, Г. В. Пичугина, Г. Ю. Семенова — М.: Просвещение, 2020» и Программы воспитания муниципального автономного общеобразовательного учреждения «Средняя политехническая школа №33» (Утверждена Приказом директора МАОУ «СПШ №33» от 24.05.2021 года №469).</w:t>
      </w:r>
    </w:p>
    <w:p w:rsidR="005C59AB" w:rsidRPr="000D6FAB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D6F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ЦИФРОВЫЕ ОБРАЗОВАТЕЛЬНЫЕ РЕСУРСЫ И РЕСУРСЫ СЕТИ ИНТЕРНЕТ</w:t>
      </w:r>
    </w:p>
    <w:p w:rsidR="005C59AB" w:rsidRPr="000D6FAB" w:rsidRDefault="005C59AB" w:rsidP="005C59A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РЭШ</w:t>
      </w:r>
    </w:p>
    <w:p w:rsidR="005C59AB" w:rsidRPr="000D6FAB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D6F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МАТЕРИАЛЬНО-ТЕХНИЧЕСКОЕ ОБЕСПЕЧЕНИЕ ОБРАЗОВАТЕЛЬНОГО ПРОЦЕССА</w:t>
      </w:r>
    </w:p>
    <w:p w:rsidR="005C59AB" w:rsidRPr="000D6FAB" w:rsidRDefault="005C59AB" w:rsidP="005C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7620"/>
            <wp:effectExtent l="0" t="0" r="0" b="0"/>
            <wp:docPr id="5" name="Рисунок 3" descr="https://nsportal.ru/sites/default/files/docpreview_image/2022/07/05/rabochaya_programma_5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7/05/rabochaya_programma_5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AB" w:rsidRPr="000D6FAB" w:rsidRDefault="005C59AB" w:rsidP="005C59AB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5C59AB" w:rsidRPr="000D6FAB" w:rsidRDefault="005C59AB" w:rsidP="005C59A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color w:val="000000"/>
          <w:lang w:eastAsia="ru-RU"/>
        </w:rPr>
        <w:t>текстиль, древесина, бумага, </w:t>
      </w:r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верстак столярный, конструкторы для моделирования простых машин и механизмов</w:t>
      </w:r>
    </w:p>
    <w:p w:rsidR="005C59AB" w:rsidRPr="000D6FAB" w:rsidRDefault="005C59AB" w:rsidP="005C59A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D6F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ОБОРУДОВАНИЕ ДЛЯ ПРОВЕДЕНИЯ ЛАБОРАТОРНЫХ, ПРАКТИЧЕСКИХ РАБОТ, ДЕМОНСТРАЦИЙ</w:t>
      </w:r>
    </w:p>
    <w:p w:rsidR="005C59AB" w:rsidRPr="000D6FAB" w:rsidRDefault="005C59AB" w:rsidP="005C59AB">
      <w:pPr>
        <w:shd w:val="clear" w:color="auto" w:fill="FFFFFF"/>
        <w:spacing w:after="0" w:line="240" w:lineRule="auto"/>
        <w:ind w:right="10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швейная машина, верстак, кухонная плита, набор столярных инструментов, набор слесарных инструментов, комплект инструментов и приспособлений для ручных швейных работ, набор измерительных инструментов для работы с тканями, </w:t>
      </w:r>
      <w:r w:rsidRPr="000D6F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  <w:proofErr w:type="gramStart"/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D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ультимедийный проектор, компьютер</w:t>
      </w:r>
    </w:p>
    <w:p w:rsidR="005C59AB" w:rsidRDefault="005C59AB" w:rsidP="005C59AB"/>
    <w:p w:rsidR="000747B4" w:rsidRDefault="000747B4"/>
    <w:sectPr w:rsidR="000747B4" w:rsidSect="005C5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C59AB"/>
    <w:rsid w:val="000747B4"/>
    <w:rsid w:val="005C59AB"/>
    <w:rsid w:val="008D5018"/>
    <w:rsid w:val="00993477"/>
    <w:rsid w:val="00F2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AB"/>
  </w:style>
  <w:style w:type="paragraph" w:styleId="1">
    <w:name w:val="heading 1"/>
    <w:basedOn w:val="a"/>
    <w:link w:val="10"/>
    <w:uiPriority w:val="9"/>
    <w:qFormat/>
    <w:rsid w:val="005C5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A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C59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C59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C59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59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"/>
    <w:rsid w:val="005C5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C59AB"/>
  </w:style>
  <w:style w:type="paragraph" w:styleId="a8">
    <w:name w:val="header"/>
    <w:basedOn w:val="a"/>
    <w:link w:val="a7"/>
    <w:uiPriority w:val="99"/>
    <w:semiHidden/>
    <w:unhideWhenUsed/>
    <w:rsid w:val="005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5C59AB"/>
  </w:style>
  <w:style w:type="paragraph" w:styleId="aa">
    <w:name w:val="footer"/>
    <w:basedOn w:val="a"/>
    <w:link w:val="a9"/>
    <w:uiPriority w:val="99"/>
    <w:semiHidden/>
    <w:unhideWhenUsed/>
    <w:rsid w:val="005C59A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4985</Words>
  <Characters>28416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ПОЯСНИТЕЛЬНАЯ ЗАПИСКА</vt:lpstr>
      <vt:lpstr>ЦЕЛИ И ЗАДАЧИ ИЗУЧЕНИЯ ПРЕДМЕТНОЙ ОБЛАСТИ «ТЕХНОЛОГИЯ» В ОСНОВНОМ ОБЩЕМ ОБРАЗОВА</vt:lpstr>
      <vt:lpstr>ОБЩАЯ ХАРАКТЕРИСТИКА УЧЕБНОГО ПРЕДМЕТА «ТЕХНОЛОГИЯ»</vt:lpstr>
      <vt:lpstr>        Модуль «Производство и технология»</vt:lpstr>
      <vt:lpstr>        Модуль «Технологии обработки материалов и пищевых продуктов»</vt:lpstr>
      <vt:lpstr>МЕСТО УЧЕБНОГО ПРЕДМЕТА «ТЕХНОЛОГИЯ» В УЧЕБНОМ ПЛАНЕ</vt:lpstr>
      <vt:lpstr>СОДЕРЖАНИЕ УЧЕБНОГО ПРЕДМЕТА</vt:lpstr>
      <vt:lpstr>    Модуль «Производство и технология»</vt:lpstr>
      <vt:lpstr>    Раздел. Простейшие машины и механизмы.</vt:lpstr>
      <vt:lpstr>    Модуль «Технология обработки материалов и пищевых продуктов» Раздел. Структура т</vt:lpstr>
      <vt:lpstr>    Раздел. Материалы и их свойства.</vt:lpstr>
      <vt:lpstr>    Раздел. Основные ручные инструменты.</vt:lpstr>
      <vt:lpstr>    Раздел. Трудовые действия как основные слагаемые технологии.</vt:lpstr>
      <vt:lpstr>ПЛАНИРУЕМЫЕ ОБРАЗОВАТЕЛЬНЫЕ РЕЗУЛЬТАТЫ</vt:lpstr>
      <vt:lpstr>МЕТАПРЕДМЕТНЫЕ РЕЗУЛЬТАТЫ</vt:lpstr>
      <vt:lpstr>    Овладение универсальными познавательными действиями</vt:lpstr>
      <vt:lpstr>    Овладение универсальными учебными регулятивными действиями</vt:lpstr>
      <vt:lpstr>    Овладение универсальными коммуникативными действиями.</vt:lpstr>
      <vt:lpstr>ПРЕДМЕТНЫЕ РЕЗУЛЬТАТЫ</vt:lpstr>
      <vt:lpstr>    Модуль «Производство и технология»</vt:lpstr>
      <vt:lpstr>МЕТОДИЧЕСКИЕ МАТЕРИАЛЫ ДЛЯ УЧИТЕЛЯ</vt:lpstr>
      <vt:lpstr>ЦИФРОВЫЕ ОБРАЗОВАТЕЛЬНЫЕ РЕСУРСЫ И РЕСУРСЫ СЕТИ ИНТЕРНЕТ</vt:lpstr>
      <vt:lpstr>МАТЕРИАЛЬНО-ТЕХНИЧЕСКОЕ ОБЕСПЕЧЕНИЕ ОБРАЗОВАТЕЛЬНОГО ПРОЦЕССА</vt:lpstr>
      <vt:lpstr>ОБОРУДОВАНИЕ ДЛЯ ПРОВЕДЕНИЯ ЛАБОРАТОРНЫХ, ПРАКТИЧЕСКИХ РАБОТ, ДЕМОНСТРАЦИЙ</vt:lpstr>
    </vt:vector>
  </TitlesOfParts>
  <Company>Reanimator Extreme Edition</Company>
  <LinksUpToDate>false</LinksUpToDate>
  <CharactersWithSpaces>33335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2022-09-22T06:39:00Z</dcterms:created>
  <dcterms:modified xsi:type="dcterms:W3CDTF">2022-09-22T07:32:00Z</dcterms:modified>
</cp:coreProperties>
</file>